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5C" w:rsidRDefault="00BA7D5C" w:rsidP="00BA7D5C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78">
        <w:rPr>
          <w:sz w:val="20"/>
        </w:rPr>
        <w:t xml:space="preserve">                             </w:t>
      </w:r>
    </w:p>
    <w:p w:rsidR="00BA7D5C" w:rsidRDefault="00BA7D5C" w:rsidP="00BA7D5C">
      <w:pPr>
        <w:pStyle w:val="Nagwek"/>
      </w:pPr>
    </w:p>
    <w:p w:rsidR="00BA7D5C" w:rsidRPr="00750BD4" w:rsidRDefault="00BA7D5C" w:rsidP="00BA7D5C">
      <w:pPr>
        <w:pStyle w:val="Nagwek"/>
      </w:pPr>
    </w:p>
    <w:p w:rsidR="00BA7D5C" w:rsidRDefault="00BA7D5C" w:rsidP="00BA7D5C">
      <w:pPr>
        <w:pStyle w:val="Nagwek"/>
      </w:pPr>
    </w:p>
    <w:p w:rsidR="00BA7D5C" w:rsidRPr="004B1BD3" w:rsidRDefault="00BA7D5C" w:rsidP="00BA7D5C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BB5C3E" w:rsidRPr="00C56D1B" w:rsidRDefault="00D72266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143509</wp:posOffset>
                </wp:positionV>
                <wp:extent cx="2457450" cy="7334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6.65pt;margin-top:11.3pt;width:19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wAKwIAAFUEAAAOAAAAZHJzL2Uyb0RvYy54bWysVNtu2zAMfR+wfxD0vjjXtTXiFF26DAO6&#10;rUC3D5Bl2RYqixqlxO6+fpScZtkFexjmB4EUqUPykPT6eugMOyj0GmzBZ5MpZ8pKqLRtCv7l8+7V&#10;JWc+CFsJA1YV/El5fr15+WLdu1zNoQVTKWQEYn3eu4K3Ibg8y7xsVSf8BJyyZKwBOxFIxSarUPSE&#10;3plsPp2+znrAyiFI5T3d3o5Gvkn4da1k+FTXXgVmCk65hXRiOst4Zpu1yBsUrtXymIb4hyw6oS0F&#10;PUHdiiDYHvVvUJ2WCB7qMJHQZVDXWqpUA1Uzm/5SzUMrnEq1EDnenWjy/w9WfjzcI9NVwRecWdFR&#10;i+7BKBbUow/QK7aIFPXO5+T54Mg3DG9goFancr27A/nomYVtK2yjbhChb5WoKMVZfJmdPR1xfAQp&#10;+w9QUSyxD5CAhhq7yB8xwgidWvV0ao8aApN0OV+uLpYrMkmyXSwWy/kqhRD582uHPrxT0LEoFByp&#10;/QldHO58iNmI/NklBvNgdLXTxiQFm3JrkB0EjcoufUf0n9yMZX3Br1YU++8Q0/T9CaLTgWbe6K7g&#10;lycnkUfa3toqTWQQ2owypWzskcdI3UhiGMrh2JcSqidiFGGcbdpFElrAb5z1NNcF91/3AhVn5r2l&#10;rlzNlsu4CEkhQuek4LmlPLcIKwmq4IGzUdyGcXn2DnXTUqRxDizcUCdrnUiOLR+zOuZNs5u4P+5Z&#10;XI5zPXn9+BtsvgMAAP//AwBQSwMEFAAGAAgAAAAhAB8kKorgAAAACgEAAA8AAABkcnMvZG93bnJl&#10;di54bWxMj8tOwzAQRfdI/IM1SGxQ6zSGNIQ4FUICwQ4Kgq0bT5MIP4LtpuHvGVawHN2je8/Um9ka&#10;NmGIg3cSVssMGLrW68F1Et5e7xclsJiU08p4hxK+McKmOT2pVaX90b3gtE0doxIXKyWhT2msOI9t&#10;j1bFpR/RUbb3wapEZ+i4DupI5dbwPMsKbtXgaKFXI9712H5uD1ZCefk4fcQn8fzeFntznS7W08NX&#10;kPL8bL69AZZwTn8w/OqTOjTktPMHpyMzEhZXQhAqIc8LYAQIIdbAdkSKcgW8qfn/F5ofAAAA//8D&#10;AFBLAQItABQABgAIAAAAIQC2gziS/gAAAOEBAAATAAAAAAAAAAAAAAAAAAAAAABbQ29udGVudF9U&#10;eXBlc10ueG1sUEsBAi0AFAAGAAgAAAAhADj9If/WAAAAlAEAAAsAAAAAAAAAAAAAAAAALwEAAF9y&#10;ZWxzLy5yZWxzUEsBAi0AFAAGAAgAAAAhAHUrfAArAgAAVQQAAA4AAAAAAAAAAAAAAAAALgIAAGRy&#10;cy9lMm9Eb2MueG1sUEsBAi0AFAAGAAgAAAAhAB8kKorgAAAACgEAAA8AAAAAAAAAAAAAAAAAhQQA&#10;AGRycy9kb3ducmV2LnhtbFBLBQYAAAAABAAEAPMAAACSBQAAAAA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4E0EC5" w:rsidRPr="004E0EC5" w:rsidRDefault="004E0EC5" w:rsidP="004E0EC5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 w:rsidRPr="004E0EC5">
        <w:rPr>
          <w:b/>
          <w:i/>
          <w:sz w:val="22"/>
          <w:szCs w:val="22"/>
        </w:rPr>
        <w:t>Załącznik nr 7 do SIWZ</w:t>
      </w:r>
      <w:r w:rsidR="00D72266">
        <w:rPr>
          <w:b/>
          <w:i/>
          <w:sz w:val="22"/>
          <w:szCs w:val="22"/>
        </w:rPr>
        <w:t xml:space="preserve"> – Wykaz osób</w: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D72266" w:rsidRDefault="00D72266" w:rsidP="00D72266">
      <w:pPr>
        <w:ind w:left="360"/>
        <w:jc w:val="center"/>
        <w:rPr>
          <w:spacing w:val="4"/>
        </w:rPr>
      </w:pPr>
    </w:p>
    <w:p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.272-3/</w:t>
      </w:r>
      <w:r w:rsidRPr="000B0043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>8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0"/>
        <w:gridCol w:w="3385"/>
        <w:gridCol w:w="1624"/>
      </w:tblGrid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D72266" w:rsidRDefault="00D72266" w:rsidP="00D5658B">
            <w:pPr>
              <w:jc w:val="center"/>
              <w:rPr>
                <w:sz w:val="20"/>
              </w:rPr>
            </w:pPr>
            <w:r w:rsidRPr="005845F1">
              <w:rPr>
                <w:sz w:val="20"/>
              </w:rPr>
              <w:t xml:space="preserve">specjalista posiadający wykształcenie średnie techniczne i uprawnienia budowlane </w:t>
            </w:r>
            <w:r>
              <w:rPr>
                <w:sz w:val="20"/>
              </w:rPr>
              <w:br/>
            </w:r>
            <w:r w:rsidRPr="005845F1">
              <w:rPr>
                <w:sz w:val="20"/>
              </w:rPr>
              <w:t>do kierowania robotami</w:t>
            </w:r>
            <w:r>
              <w:rPr>
                <w:sz w:val="20"/>
              </w:rPr>
              <w:t xml:space="preserve"> bez ograniczeń </w:t>
            </w:r>
            <w:r>
              <w:rPr>
                <w:sz w:val="20"/>
              </w:rPr>
              <w:br/>
              <w:t>w specjalności konstrukcyjno-budowlanej</w:t>
            </w:r>
          </w:p>
          <w:p w:rsidR="00D72266" w:rsidRDefault="00D72266" w:rsidP="00D5658B">
            <w:pPr>
              <w:jc w:val="center"/>
              <w:rPr>
                <w:sz w:val="20"/>
              </w:rPr>
            </w:pPr>
          </w:p>
          <w:p w:rsidR="00D72266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D72266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specjalista posiadający wykształcenie</w:t>
            </w:r>
            <w:r>
              <w:rPr>
                <w:sz w:val="20"/>
              </w:rPr>
              <w:t xml:space="preserve"> co najmniej</w:t>
            </w:r>
            <w:r w:rsidRPr="005845F1">
              <w:rPr>
                <w:sz w:val="20"/>
              </w:rPr>
              <w:t xml:space="preserve"> średnie techniczne i uprawnienia budowlane do kierowania robotami budowlanymi </w:t>
            </w:r>
            <w:r>
              <w:rPr>
                <w:sz w:val="20"/>
              </w:rPr>
              <w:t xml:space="preserve">bez ograniczeń </w:t>
            </w:r>
            <w:r w:rsidRPr="005845F1">
              <w:rPr>
                <w:sz w:val="20"/>
              </w:rPr>
              <w:t>w specjalności instalacyjnej w zakresie</w:t>
            </w:r>
            <w:r>
              <w:rPr>
                <w:sz w:val="20"/>
              </w:rPr>
              <w:t xml:space="preserve"> sieci, instalacji</w:t>
            </w:r>
            <w:r w:rsidRPr="005845F1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845F1">
              <w:rPr>
                <w:sz w:val="20"/>
              </w:rPr>
              <w:t>i urządzeń elektrycznych i elektroenergetycznych,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D72266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specjalista posiadający aktualne świadectwo kwalifikacyjne w zakresie niezbędnym wynikającym z Rozporządzenia Ministra Gospodarki, Pracy i Polityki Społecznej z dnia 28 kwietnia 2003 r. uprawniające do zajmowania się eksploatacją urządzeń, instalacji elektrycznej w zakresie</w:t>
            </w:r>
            <w:r>
              <w:rPr>
                <w:sz w:val="20"/>
              </w:rPr>
              <w:t xml:space="preserve"> obsługi, konserwacji, montażu układów </w:t>
            </w:r>
            <w:proofErr w:type="spellStart"/>
            <w:r w:rsidRPr="005845F1">
              <w:rPr>
                <w:sz w:val="20"/>
              </w:rPr>
              <w:t>kontrolno</w:t>
            </w:r>
            <w:proofErr w:type="spellEnd"/>
            <w:r w:rsidRPr="005845F1">
              <w:rPr>
                <w:sz w:val="20"/>
              </w:rPr>
              <w:t xml:space="preserve"> – pomiarowych, remontów dl</w:t>
            </w:r>
            <w:r>
              <w:rPr>
                <w:sz w:val="20"/>
              </w:rPr>
              <w:t>a urządzeń, instalacji - grupa I</w:t>
            </w:r>
            <w:r w:rsidRPr="005845F1">
              <w:rPr>
                <w:sz w:val="20"/>
              </w:rPr>
              <w:t xml:space="preserve"> (elektryczne do 1 </w:t>
            </w:r>
            <w:proofErr w:type="spellStart"/>
            <w:r w:rsidRPr="005845F1">
              <w:rPr>
                <w:sz w:val="20"/>
              </w:rPr>
              <w:t>kV</w:t>
            </w:r>
            <w:proofErr w:type="spellEnd"/>
            <w:r w:rsidRPr="005845F1">
              <w:rPr>
                <w:sz w:val="20"/>
              </w:rPr>
              <w:t>) –  ek</w:t>
            </w:r>
            <w:r>
              <w:rPr>
                <w:sz w:val="20"/>
              </w:rPr>
              <w:t>sploatacyjne (E) i dozorowe (D)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</w:tbl>
    <w:p w:rsidR="00D72266" w:rsidRDefault="00D72266" w:rsidP="00D72266">
      <w:pPr>
        <w:jc w:val="both"/>
        <w:rPr>
          <w:color w:val="000000"/>
          <w:sz w:val="18"/>
          <w:szCs w:val="18"/>
        </w:rPr>
      </w:pPr>
    </w:p>
    <w:p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D72266" w:rsidRPr="004E0EC5" w:rsidRDefault="00D72266" w:rsidP="00D72266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5845F1" w:rsidRPr="00C56D1B" w:rsidRDefault="005845F1" w:rsidP="005845F1">
      <w:pPr>
        <w:rPr>
          <w:spacing w:val="4"/>
        </w:rPr>
      </w:pPr>
      <w:bookmarkStart w:id="0" w:name="_GoBack"/>
      <w:bookmarkEnd w:id="0"/>
    </w:p>
    <w:sectPr w:rsidR="005845F1" w:rsidRPr="00C56D1B" w:rsidSect="009A5EA1">
      <w:footerReference w:type="default" r:id="rId8"/>
      <w:footerReference w:type="first" r:id="rId9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2A" w:rsidRDefault="0007462A">
      <w:r>
        <w:separator/>
      </w:r>
    </w:p>
  </w:endnote>
  <w:endnote w:type="continuationSeparator" w:id="0">
    <w:p w:rsidR="0007462A" w:rsidRDefault="000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760DEB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D5C" w:rsidRDefault="00BA7D5C" w:rsidP="00BA7D5C">
    <w:pPr>
      <w:pStyle w:val="Nagwek"/>
      <w:tabs>
        <w:tab w:val="clear" w:pos="4536"/>
      </w:tabs>
      <w:jc w:val="center"/>
      <w:rPr>
        <w:sz w:val="20"/>
      </w:rPr>
    </w:pPr>
    <w:r>
      <w:rPr>
        <w:sz w:val="20"/>
      </w:rPr>
      <w:t>_____________________________________________________________________________________________</w:t>
    </w:r>
  </w:p>
  <w:p w:rsidR="00760DEB" w:rsidRDefault="00760DEB" w:rsidP="00760DEB">
    <w:pPr>
      <w:pStyle w:val="Nagwek"/>
      <w:tabs>
        <w:tab w:val="left" w:pos="708"/>
      </w:tabs>
      <w:jc w:val="center"/>
      <w:rPr>
        <w:sz w:val="20"/>
      </w:rPr>
    </w:pPr>
    <w:r>
      <w:rPr>
        <w:sz w:val="20"/>
      </w:rPr>
      <w:t xml:space="preserve">Projekt nr 30/7-2017/OG-FAMI pn. „Poprawa standardu i zwiększenie przepustowości obsługi cudzoziemców w Delegaturze DUW w Legnicy” dofinansowany w ramach Programu Krajowego Funduszu Azylu, Migracji </w:t>
    </w:r>
    <w:r>
      <w:rPr>
        <w:sz w:val="20"/>
      </w:rPr>
      <w:br/>
      <w:t>i Integracji na lata 2014-2020</w:t>
    </w:r>
  </w:p>
  <w:p w:rsidR="00F104E9" w:rsidRDefault="00760DEB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760DEB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760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2A" w:rsidRDefault="0007462A">
      <w:r>
        <w:separator/>
      </w:r>
    </w:p>
  </w:footnote>
  <w:footnote w:type="continuationSeparator" w:id="0">
    <w:p w:rsidR="0007462A" w:rsidRDefault="0007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42325"/>
    <w:rsid w:val="00063B9B"/>
    <w:rsid w:val="0007462A"/>
    <w:rsid w:val="0008250B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4014BF"/>
    <w:rsid w:val="004C55E1"/>
    <w:rsid w:val="004E0EC5"/>
    <w:rsid w:val="005845F1"/>
    <w:rsid w:val="005E1D78"/>
    <w:rsid w:val="005F0600"/>
    <w:rsid w:val="006518D8"/>
    <w:rsid w:val="00657EB0"/>
    <w:rsid w:val="00690B2F"/>
    <w:rsid w:val="006947A9"/>
    <w:rsid w:val="006B12C3"/>
    <w:rsid w:val="006B4AF8"/>
    <w:rsid w:val="006F339A"/>
    <w:rsid w:val="00707F08"/>
    <w:rsid w:val="007414A9"/>
    <w:rsid w:val="00754BD8"/>
    <w:rsid w:val="00760DEB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4604A"/>
    <w:rsid w:val="00B44A7A"/>
    <w:rsid w:val="00B96589"/>
    <w:rsid w:val="00BA7D5C"/>
    <w:rsid w:val="00BB5C3E"/>
    <w:rsid w:val="00BD1B78"/>
    <w:rsid w:val="00BD7E55"/>
    <w:rsid w:val="00BE7FF8"/>
    <w:rsid w:val="00C236AE"/>
    <w:rsid w:val="00C448B1"/>
    <w:rsid w:val="00D15145"/>
    <w:rsid w:val="00D72266"/>
    <w:rsid w:val="00D81160"/>
    <w:rsid w:val="00DC63CC"/>
    <w:rsid w:val="00DD5762"/>
    <w:rsid w:val="00DD59DA"/>
    <w:rsid w:val="00E0008D"/>
    <w:rsid w:val="00E33E5F"/>
    <w:rsid w:val="00EA54F7"/>
    <w:rsid w:val="00ED5C5D"/>
    <w:rsid w:val="00F03D33"/>
    <w:rsid w:val="00F152CC"/>
    <w:rsid w:val="00F475E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Monika Kamińska</cp:lastModifiedBy>
  <cp:revision>4</cp:revision>
  <cp:lastPrinted>2018-02-08T10:05:00Z</cp:lastPrinted>
  <dcterms:created xsi:type="dcterms:W3CDTF">2018-02-08T08:44:00Z</dcterms:created>
  <dcterms:modified xsi:type="dcterms:W3CDTF">2018-02-08T10:05:00Z</dcterms:modified>
</cp:coreProperties>
</file>