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8F2" w:rsidRDefault="00F338F2" w:rsidP="000B5C7E">
      <w:pPr>
        <w:jc w:val="center"/>
        <w:rPr>
          <w:rFonts w:ascii="Times New Roman" w:hAnsi="Times New Roman" w:cs="Times New Roman"/>
          <w:b/>
          <w:color w:val="0070C0"/>
        </w:rPr>
      </w:pPr>
      <w:r w:rsidRPr="00BD2505">
        <w:rPr>
          <w:rFonts w:ascii="Times New Roman" w:hAnsi="Times New Roman" w:cs="Times New Roman"/>
        </w:rPr>
        <w:t>Załącznik nr A do SIWZ – Opis przedmiotu zamówienia</w:t>
      </w:r>
      <w:r>
        <w:rPr>
          <w:rFonts w:ascii="Times New Roman" w:hAnsi="Times New Roman" w:cs="Times New Roman"/>
          <w:b/>
          <w:color w:val="0070C0"/>
        </w:rPr>
        <w:t xml:space="preserve"> </w:t>
      </w:r>
    </w:p>
    <w:p w:rsidR="000B5C7E" w:rsidRDefault="000B5C7E" w:rsidP="000B5C7E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CZĘŚĆ I</w:t>
      </w:r>
    </w:p>
    <w:p w:rsidR="000B5C7E" w:rsidRDefault="000B5C7E" w:rsidP="000B5C7E">
      <w:pPr>
        <w:jc w:val="center"/>
        <w:rPr>
          <w:rFonts w:ascii="Times New Roman" w:hAnsi="Times New Roman" w:cs="Times New Roman"/>
          <w:b/>
          <w:i/>
          <w:color w:val="0070C0"/>
        </w:rPr>
      </w:pPr>
      <w:r w:rsidRPr="00E5599C">
        <w:rPr>
          <w:rFonts w:ascii="Times New Roman" w:hAnsi="Times New Roman" w:cs="Times New Roman"/>
          <w:b/>
          <w:i/>
          <w:color w:val="0070C0"/>
        </w:rPr>
        <w:t xml:space="preserve">- </w:t>
      </w:r>
      <w:bookmarkStart w:id="0" w:name="_Hlk497377899"/>
      <w:r w:rsidRPr="00E5599C">
        <w:rPr>
          <w:rFonts w:ascii="Times New Roman" w:hAnsi="Times New Roman" w:cs="Times New Roman"/>
          <w:b/>
          <w:i/>
          <w:color w:val="0070C0"/>
        </w:rPr>
        <w:t xml:space="preserve">Zakup, dostawa i montaż </w:t>
      </w:r>
      <w:bookmarkEnd w:id="0"/>
      <w:r>
        <w:rPr>
          <w:rFonts w:ascii="Times New Roman" w:hAnsi="Times New Roman" w:cs="Times New Roman"/>
          <w:b/>
          <w:i/>
          <w:color w:val="0070C0"/>
        </w:rPr>
        <w:t xml:space="preserve">krzeseł obrotowych </w:t>
      </w:r>
    </w:p>
    <w:p w:rsidR="000B5C7E" w:rsidRDefault="000B5C7E" w:rsidP="000B5C7E">
      <w:pPr>
        <w:rPr>
          <w:rFonts w:ascii="Times New Roman" w:hAnsi="Times New Roman" w:cs="Times New Roman"/>
          <w:b/>
          <w:i/>
          <w:color w:val="0070C0"/>
        </w:rPr>
      </w:pPr>
    </w:p>
    <w:p w:rsidR="000B5C7E" w:rsidRPr="00E5599C" w:rsidRDefault="000B5C7E" w:rsidP="000B5C7E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 xml:space="preserve">Przedmiotem zamówienia jest zakup, dostawa i montaż </w:t>
      </w:r>
      <w:r>
        <w:rPr>
          <w:rFonts w:ascii="Times New Roman" w:hAnsi="Times New Roman" w:cs="Times New Roman"/>
          <w:sz w:val="20"/>
          <w:szCs w:val="20"/>
        </w:rPr>
        <w:t>krzeseł obrotowych</w:t>
      </w:r>
      <w:r w:rsidRPr="00E55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C7E" w:rsidRPr="008F38DA" w:rsidRDefault="000B5C7E" w:rsidP="000B5C7E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>W zakres zamówienia wchodzi:</w:t>
      </w:r>
    </w:p>
    <w:p w:rsidR="000B5C7E" w:rsidRDefault="000B5C7E" w:rsidP="000B5C7E">
      <w:pPr>
        <w:rPr>
          <w:rFonts w:ascii="Times New Roman" w:hAnsi="Times New Roman" w:cs="Times New Roman"/>
          <w:b/>
          <w:i/>
          <w:color w:val="0070C0"/>
        </w:rPr>
      </w:pPr>
    </w:p>
    <w:p w:rsidR="000B5C7E" w:rsidRPr="00F050A6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F050A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KRZESŁO OBROTOWE – </w:t>
      </w:r>
      <w:r w:rsidR="001F6EFC">
        <w:rPr>
          <w:rFonts w:ascii="Times New Roman" w:eastAsia="Times New Roman" w:hAnsi="Times New Roman" w:cs="Times New Roman"/>
          <w:b/>
          <w:szCs w:val="20"/>
          <w:lang w:eastAsia="pl-PL"/>
        </w:rPr>
        <w:t>13</w:t>
      </w:r>
      <w:r w:rsidRPr="00F050A6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szt.</w:t>
      </w:r>
    </w:p>
    <w:p w:rsidR="000B5C7E" w:rsidRPr="00E5599C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podłokietniki w kolorze czarnym, z regulacją wysokości, wyposażone w miękką nakładkę;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konstrukcja siedziska i oparcia powinna być pokryta pianką formowaną wtryskowo, gwarantującą  długą żywotność krzesła i wysoką odporność na odkształcenia, obicie w kolorze czarnym;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podnośnik pneumatyczny, który płynnie reguluje wysokość i miękko amortyzuje podczas siadania;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stabilna podstawa pięcioramienna wykonana ze stali chromowanej zapewniająca stabilność fotela;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kółka z automatycznym hamulcem zapobiegającym odjechaniu krzesła w momencie wstawania,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o średnicy 65 mm do twardych powierzchni;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- wymiary oparcia i siedziska zapewniające wygodną pozycję ciała i swobodę ruchów; 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-siedzisko o głębokości minimum 440 mm i szerokości 490 mm, wysokość siedziska regulowana 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w zakresie minimum liczonego od podłogi do górnej części siedziska pomiędzy: 400-500 mm; 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wyprofilowanie płyty siedziska i oparcia odpowiednie do naturalnego wygięcia kręgosłupa i odcinka udowego kończyn dolnych;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mechanizm synchroniczny dla regulacji pochylenia oparcia z blokadą położenia;</w:t>
      </w:r>
    </w:p>
    <w:p w:rsidR="000B5C7E" w:rsidRPr="00CB7B84" w:rsidRDefault="000B5C7E" w:rsidP="000B5C7E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- regulacja wysokości oparcia;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możliwość obrotu wokół osi pionowej o 360°;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funkcja regulacji głębokości siedziska;</w:t>
      </w: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 xml:space="preserve">- obicie z wysokiej jakości tkaniny z atestem odporności przeciwpożarowej wg normy EN1021.1 </w:t>
      </w:r>
      <w:r w:rsidR="00770586">
        <w:rPr>
          <w:rFonts w:ascii="Times New Roman" w:hAnsi="Times New Roman" w:cs="Times New Roman"/>
          <w:sz w:val="20"/>
          <w:szCs w:val="20"/>
        </w:rPr>
        <w:t xml:space="preserve">lub równoważny </w:t>
      </w:r>
      <w:r w:rsidRPr="008F38DA">
        <w:rPr>
          <w:rFonts w:ascii="Times New Roman" w:hAnsi="Times New Roman" w:cs="Times New Roman"/>
          <w:sz w:val="20"/>
          <w:szCs w:val="20"/>
        </w:rPr>
        <w:t xml:space="preserve">i z certyfikatem odporności na ścieranie </w:t>
      </w:r>
      <w:proofErr w:type="spellStart"/>
      <w:r w:rsidRPr="008F38DA">
        <w:rPr>
          <w:rFonts w:ascii="Times New Roman" w:hAnsi="Times New Roman" w:cs="Times New Roman"/>
          <w:sz w:val="20"/>
          <w:szCs w:val="20"/>
        </w:rPr>
        <w:t>Martindale</w:t>
      </w:r>
      <w:proofErr w:type="spellEnd"/>
      <w:r w:rsidRPr="008F38DA">
        <w:rPr>
          <w:rFonts w:ascii="Times New Roman" w:hAnsi="Times New Roman" w:cs="Times New Roman"/>
          <w:sz w:val="20"/>
          <w:szCs w:val="20"/>
        </w:rPr>
        <w:t xml:space="preserve"> na minimum 40 000 cykli</w:t>
      </w:r>
      <w:r w:rsidR="00770586">
        <w:rPr>
          <w:rFonts w:ascii="Times New Roman" w:hAnsi="Times New Roman" w:cs="Times New Roman"/>
          <w:sz w:val="20"/>
          <w:szCs w:val="20"/>
        </w:rPr>
        <w:t xml:space="preserve"> lub równoważny</w:t>
      </w:r>
      <w:r w:rsidRPr="008F38DA">
        <w:rPr>
          <w:rFonts w:ascii="Times New Roman" w:hAnsi="Times New Roman" w:cs="Times New Roman"/>
          <w:sz w:val="20"/>
          <w:szCs w:val="20"/>
        </w:rPr>
        <w:t>, w kolorze czarnym.</w:t>
      </w:r>
    </w:p>
    <w:p w:rsidR="000B5C7E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C7E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C7E" w:rsidRPr="008F38DA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Krzesło powinno:</w:t>
      </w:r>
    </w:p>
    <w:p w:rsidR="000B5C7E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8DA">
        <w:rPr>
          <w:rFonts w:ascii="Times New Roman" w:hAnsi="Times New Roman" w:cs="Times New Roman"/>
          <w:sz w:val="20"/>
          <w:szCs w:val="20"/>
        </w:rPr>
        <w:t>- posiadać atest bezpieczeństwa użytkowania pod względem wytrzymał</w:t>
      </w:r>
      <w:r w:rsidR="00770586">
        <w:rPr>
          <w:rFonts w:ascii="Times New Roman" w:hAnsi="Times New Roman" w:cs="Times New Roman"/>
          <w:sz w:val="20"/>
          <w:szCs w:val="20"/>
        </w:rPr>
        <w:t xml:space="preserve">ości trwałości i bezpieczeństwa </w:t>
      </w:r>
      <w:r w:rsidRPr="008F38DA">
        <w:rPr>
          <w:rFonts w:ascii="Times New Roman" w:hAnsi="Times New Roman" w:cs="Times New Roman"/>
          <w:sz w:val="20"/>
          <w:szCs w:val="20"/>
        </w:rPr>
        <w:t xml:space="preserve">- być zgodne z wymogami przedstawionymi  przez Rozporządzenie Ministra Pracy i Polityki Socjalnej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8F38DA">
        <w:rPr>
          <w:rFonts w:ascii="Times New Roman" w:hAnsi="Times New Roman" w:cs="Times New Roman"/>
          <w:sz w:val="20"/>
          <w:szCs w:val="20"/>
        </w:rPr>
        <w:t>1 grudnia 1998 r. w sprawie BHP na stanowiskach wyposażonych w monitory ekranowe (Dz.U. 1998 nr 148 poz. 973).</w:t>
      </w:r>
    </w:p>
    <w:p w:rsidR="000B5C7E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C7E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C7E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0B5C7E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C7E" w:rsidRDefault="000B5C7E" w:rsidP="000B5C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B5C7E" w:rsidRDefault="000B5C7E" w:rsidP="000B5C7E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CZĘŚĆ II</w:t>
      </w:r>
    </w:p>
    <w:p w:rsidR="000B5C7E" w:rsidRPr="00E5599C" w:rsidRDefault="000B5C7E" w:rsidP="000B5C7E">
      <w:pPr>
        <w:jc w:val="center"/>
        <w:rPr>
          <w:rFonts w:ascii="Times New Roman" w:hAnsi="Times New Roman" w:cs="Times New Roman"/>
          <w:b/>
          <w:i/>
          <w:color w:val="0070C0"/>
        </w:rPr>
      </w:pPr>
      <w:r w:rsidRPr="00E5599C">
        <w:rPr>
          <w:rFonts w:ascii="Times New Roman" w:hAnsi="Times New Roman" w:cs="Times New Roman"/>
          <w:b/>
          <w:i/>
          <w:color w:val="0070C0"/>
        </w:rPr>
        <w:t xml:space="preserve">- Zakup, dostawa i montaż mebli </w:t>
      </w:r>
      <w:r>
        <w:rPr>
          <w:rFonts w:ascii="Times New Roman" w:hAnsi="Times New Roman" w:cs="Times New Roman"/>
          <w:b/>
          <w:i/>
          <w:color w:val="0070C0"/>
        </w:rPr>
        <w:t>biurowych</w:t>
      </w:r>
    </w:p>
    <w:p w:rsidR="000B5C7E" w:rsidRPr="00E5599C" w:rsidRDefault="000B5C7E" w:rsidP="000B5C7E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 xml:space="preserve">Przedmiotem zamówienia jest zakup, dostawa i montaż </w:t>
      </w:r>
      <w:r>
        <w:rPr>
          <w:rFonts w:ascii="Times New Roman" w:hAnsi="Times New Roman" w:cs="Times New Roman"/>
          <w:sz w:val="20"/>
          <w:szCs w:val="20"/>
        </w:rPr>
        <w:t>mebli biurowych</w:t>
      </w:r>
      <w:r w:rsidRPr="00E559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C7E" w:rsidRDefault="000B5C7E" w:rsidP="000B5C7E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>W zakres zamówienia wchodzi:</w:t>
      </w:r>
    </w:p>
    <w:p w:rsidR="000B5C7E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0B5C7E" w:rsidRPr="00247669" w:rsidRDefault="000B5C7E" w:rsidP="00247669">
      <w:pPr>
        <w:pStyle w:val="Akapitzlist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 w:rsidRPr="00247669">
        <w:rPr>
          <w:rFonts w:ascii="Times New Roman" w:hAnsi="Times New Roman" w:cs="Times New Roman"/>
          <w:b/>
          <w:bCs/>
          <w:color w:val="000000"/>
          <w:szCs w:val="20"/>
        </w:rPr>
        <w:t xml:space="preserve">BIURKO Z WYSUWANĄ PÓŁKĄ NA KLAWIATURĘ – </w:t>
      </w:r>
      <w:r w:rsidR="006E07C3" w:rsidRPr="00247669">
        <w:rPr>
          <w:rFonts w:ascii="Times New Roman" w:hAnsi="Times New Roman" w:cs="Times New Roman"/>
          <w:b/>
          <w:bCs/>
          <w:color w:val="000000"/>
          <w:szCs w:val="20"/>
        </w:rPr>
        <w:t>12</w:t>
      </w:r>
      <w:r w:rsidRPr="00247669">
        <w:rPr>
          <w:rFonts w:ascii="Times New Roman" w:hAnsi="Times New Roman" w:cs="Times New Roman"/>
          <w:b/>
          <w:bCs/>
          <w:color w:val="000000"/>
          <w:szCs w:val="20"/>
        </w:rPr>
        <w:t xml:space="preserve"> szt.</w:t>
      </w:r>
    </w:p>
    <w:p w:rsidR="000B5C7E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C6D6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0B5C7E" w:rsidRPr="00EB7712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- 1300 mm x 75</w:t>
      </w:r>
      <w:r w:rsidRPr="00EB7712">
        <w:rPr>
          <w:rFonts w:ascii="Times New Roman" w:hAnsi="Times New Roman" w:cs="Times New Roman"/>
          <w:bCs/>
          <w:color w:val="000000"/>
          <w:sz w:val="20"/>
          <w:szCs w:val="20"/>
        </w:rPr>
        <w:t>0 mm x 7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5</w:t>
      </w:r>
      <w:r w:rsidRPr="00EB7712">
        <w:rPr>
          <w:rFonts w:ascii="Times New Roman" w:hAnsi="Times New Roman" w:cs="Times New Roman"/>
          <w:bCs/>
          <w:color w:val="000000"/>
          <w:sz w:val="20"/>
          <w:szCs w:val="20"/>
        </w:rPr>
        <w:t>0 mm (szerokość x głębokość x wysokość)</w:t>
      </w:r>
    </w:p>
    <w:p w:rsidR="000B5C7E" w:rsidRPr="008F38DA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- Biurko o wymiarach zewnętrznych: wysokość 750mm, szerokość 1200 mm, głębokość 7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3</w:t>
      </w: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0 mm;</w:t>
      </w:r>
    </w:p>
    <w:p w:rsidR="000B5C7E" w:rsidRPr="008F38DA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blat biurka wykonany z płyty meblowej o grubości min. 25 mm; </w:t>
      </w:r>
    </w:p>
    <w:p w:rsidR="000B5C7E" w:rsidRPr="008F38DA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boki, tył biurka wykonane z płyty meblowej o grubości 18 mm; </w:t>
      </w:r>
    </w:p>
    <w:p w:rsidR="000B5C7E" w:rsidRPr="008F38DA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wszystkie krawędzie korpusu i wnętrza wykończone PVC o grubości 2 mm w kolorze płyty; </w:t>
      </w:r>
    </w:p>
    <w:p w:rsidR="000B5C7E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Kolor –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dąb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amber</w:t>
      </w:r>
      <w:proofErr w:type="spellEnd"/>
      <w:r w:rsidR="009D5D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lub równoważny</w:t>
      </w:r>
    </w:p>
    <w:p w:rsidR="000B5C7E" w:rsidRDefault="000B5C7E" w:rsidP="000B5C7E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07C3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6E07C3" w:rsidRPr="00247669" w:rsidRDefault="006E07C3" w:rsidP="00247669">
      <w:pPr>
        <w:pStyle w:val="Akapitzlist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Cs w:val="20"/>
        </w:rPr>
      </w:pPr>
      <w:r w:rsidRPr="00247669">
        <w:rPr>
          <w:rFonts w:ascii="Times New Roman" w:hAnsi="Times New Roman" w:cs="Times New Roman"/>
          <w:b/>
          <w:bCs/>
          <w:color w:val="000000"/>
          <w:szCs w:val="20"/>
        </w:rPr>
        <w:t xml:space="preserve"> KONTENER </w:t>
      </w:r>
      <w:r w:rsidR="001D5A6E" w:rsidRPr="00247669">
        <w:rPr>
          <w:rFonts w:ascii="Times New Roman" w:hAnsi="Times New Roman" w:cs="Times New Roman"/>
          <w:b/>
          <w:bCs/>
          <w:color w:val="000000"/>
          <w:szCs w:val="20"/>
        </w:rPr>
        <w:t>4-SZUFLADOWY</w:t>
      </w:r>
      <w:r w:rsidRPr="00247669">
        <w:rPr>
          <w:rFonts w:ascii="Times New Roman" w:hAnsi="Times New Roman" w:cs="Times New Roman"/>
          <w:b/>
          <w:bCs/>
          <w:color w:val="000000"/>
          <w:szCs w:val="20"/>
        </w:rPr>
        <w:t xml:space="preserve"> –12 szt.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wolnostojący na kółkach do ustawienia pod blatem biurka;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- wymiary zewnętrzne: wysokość 600 mm, szerokość 440 mm, głębokość 500 mm;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- 4</w:t>
      </w: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szuflady z zamkiem centralnym, min. 2 komplety kluczy; prowadnice rolkowe;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- musi posiadać blokadę wysuwu drugiej szuflady;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- 4 plastikowe kółka skrętne w kolorze czarnym, z hamulcami;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- wieńce górny i dolny</w:t>
      </w: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wykonane z płyty o grubości 25 mm;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- boki, fronty szuflad oraz tylna ściana wykonane z płyty o grubości 18 mm;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wszystkie krawędzie korpusu i wnętrza wykończone PVC o grubości 2 mm w kolorze płyty; </w:t>
      </w:r>
    </w:p>
    <w:p w:rsidR="006E07C3" w:rsidRPr="008F38DA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>- uchwyty metalowe srebrne;</w:t>
      </w:r>
    </w:p>
    <w:p w:rsidR="006E07C3" w:rsidRDefault="006E07C3" w:rsidP="006E07C3">
      <w:pPr>
        <w:spacing w:after="0" w:line="256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F38D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- kolor –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dąb </w:t>
      </w:r>
      <w:proofErr w:type="spellStart"/>
      <w:r>
        <w:rPr>
          <w:rFonts w:ascii="Times New Roman" w:hAnsi="Times New Roman" w:cs="Times New Roman"/>
          <w:bCs/>
          <w:color w:val="000000"/>
          <w:sz w:val="20"/>
          <w:szCs w:val="20"/>
        </w:rPr>
        <w:t>amber</w:t>
      </w:r>
      <w:proofErr w:type="spellEnd"/>
      <w:r w:rsidR="009D5D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lub równoważny</w:t>
      </w:r>
    </w:p>
    <w:p w:rsidR="00247669" w:rsidRDefault="00247669" w:rsidP="006E07C3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247669" w:rsidRDefault="00247669" w:rsidP="006E07C3">
      <w:pPr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78260E" w:rsidRPr="00F050A6" w:rsidRDefault="00247669" w:rsidP="007826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F6EFC">
        <w:rPr>
          <w:rFonts w:ascii="Times New Roman" w:hAnsi="Times New Roman" w:cs="Times New Roman"/>
          <w:b/>
        </w:rPr>
        <w:t>3</w:t>
      </w:r>
      <w:r w:rsidR="0078260E" w:rsidRPr="00F050A6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  </w:t>
      </w:r>
      <w:r w:rsidR="0078260E">
        <w:rPr>
          <w:rFonts w:ascii="Times New Roman" w:hAnsi="Times New Roman" w:cs="Times New Roman"/>
          <w:b/>
        </w:rPr>
        <w:t>REGAŁ NA MATERIAŁY INFORMACYJNE – 1 szt.</w:t>
      </w:r>
    </w:p>
    <w:p w:rsidR="0078260E" w:rsidRDefault="0078260E" w:rsidP="0078260E">
      <w:pPr>
        <w:spacing w:after="0"/>
        <w:rPr>
          <w:rFonts w:ascii="Times New Roman" w:hAnsi="Times New Roman" w:cs="Times New Roman"/>
        </w:rPr>
      </w:pPr>
    </w:p>
    <w:p w:rsidR="0078260E" w:rsidRPr="00F050A6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050A6">
        <w:rPr>
          <w:rFonts w:ascii="Times New Roman" w:hAnsi="Times New Roman" w:cs="Times New Roman"/>
          <w:sz w:val="20"/>
        </w:rPr>
        <w:t xml:space="preserve">-Wymiary zewnętrzne: wysokość -  1 </w:t>
      </w:r>
      <w:r>
        <w:rPr>
          <w:rFonts w:ascii="Times New Roman" w:hAnsi="Times New Roman" w:cs="Times New Roman"/>
          <w:sz w:val="20"/>
        </w:rPr>
        <w:t>880</w:t>
      </w:r>
      <w:r w:rsidRPr="00F050A6">
        <w:rPr>
          <w:rFonts w:ascii="Times New Roman" w:hAnsi="Times New Roman" w:cs="Times New Roman"/>
          <w:sz w:val="20"/>
        </w:rPr>
        <w:t xml:space="preserve"> mm, szerokość – </w:t>
      </w:r>
      <w:r>
        <w:rPr>
          <w:rFonts w:ascii="Times New Roman" w:hAnsi="Times New Roman" w:cs="Times New Roman"/>
          <w:sz w:val="20"/>
        </w:rPr>
        <w:t>915</w:t>
      </w:r>
      <w:r w:rsidRPr="00F050A6">
        <w:rPr>
          <w:rFonts w:ascii="Times New Roman" w:hAnsi="Times New Roman" w:cs="Times New Roman"/>
          <w:sz w:val="20"/>
        </w:rPr>
        <w:t xml:space="preserve"> mm, głębokość – </w:t>
      </w:r>
      <w:r>
        <w:rPr>
          <w:rFonts w:ascii="Times New Roman" w:hAnsi="Times New Roman" w:cs="Times New Roman"/>
          <w:sz w:val="20"/>
        </w:rPr>
        <w:t>40</w:t>
      </w:r>
      <w:r w:rsidRPr="00F050A6">
        <w:rPr>
          <w:rFonts w:ascii="Times New Roman" w:hAnsi="Times New Roman" w:cs="Times New Roman"/>
          <w:sz w:val="20"/>
        </w:rPr>
        <w:t>0 mm;</w:t>
      </w:r>
    </w:p>
    <w:p w:rsidR="0078260E" w:rsidRPr="00F050A6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-Regał zawiera 5</w:t>
      </w:r>
      <w:r w:rsidRPr="00F050A6">
        <w:rPr>
          <w:rFonts w:ascii="Times New Roman" w:hAnsi="Times New Roman" w:cs="Times New Roman"/>
          <w:sz w:val="20"/>
        </w:rPr>
        <w:t>4 przegrody</w:t>
      </w:r>
      <w:r w:rsidR="006064BB">
        <w:rPr>
          <w:rFonts w:ascii="Times New Roman" w:hAnsi="Times New Roman" w:cs="Times New Roman"/>
          <w:sz w:val="20"/>
        </w:rPr>
        <w:t xml:space="preserve"> otwarte</w:t>
      </w:r>
    </w:p>
    <w:p w:rsidR="0078260E" w:rsidRPr="00F050A6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050A6">
        <w:rPr>
          <w:rFonts w:ascii="Times New Roman" w:hAnsi="Times New Roman" w:cs="Times New Roman"/>
          <w:sz w:val="20"/>
        </w:rPr>
        <w:t xml:space="preserve">Szerokość </w:t>
      </w:r>
      <w:r>
        <w:rPr>
          <w:rFonts w:ascii="Times New Roman" w:hAnsi="Times New Roman" w:cs="Times New Roman"/>
          <w:sz w:val="20"/>
        </w:rPr>
        <w:t xml:space="preserve">wewnętrzna </w:t>
      </w:r>
      <w:r w:rsidRPr="00F050A6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280 </w:t>
      </w:r>
      <w:r w:rsidRPr="00F050A6">
        <w:rPr>
          <w:rFonts w:ascii="Times New Roman" w:hAnsi="Times New Roman" w:cs="Times New Roman"/>
          <w:sz w:val="20"/>
        </w:rPr>
        <w:t>mm;</w:t>
      </w:r>
    </w:p>
    <w:p w:rsidR="0078260E" w:rsidRPr="00F050A6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050A6">
        <w:rPr>
          <w:rFonts w:ascii="Times New Roman" w:hAnsi="Times New Roman" w:cs="Times New Roman"/>
          <w:sz w:val="20"/>
        </w:rPr>
        <w:t>Głębokość</w:t>
      </w:r>
      <w:r>
        <w:rPr>
          <w:rFonts w:ascii="Times New Roman" w:hAnsi="Times New Roman" w:cs="Times New Roman"/>
          <w:sz w:val="20"/>
        </w:rPr>
        <w:t xml:space="preserve"> wewnętrzna</w:t>
      </w:r>
      <w:r w:rsidRPr="00F050A6">
        <w:rPr>
          <w:rFonts w:ascii="Times New Roman" w:hAnsi="Times New Roman" w:cs="Times New Roman"/>
          <w:sz w:val="20"/>
        </w:rPr>
        <w:t xml:space="preserve"> –</w:t>
      </w:r>
      <w:r>
        <w:rPr>
          <w:rFonts w:ascii="Times New Roman" w:hAnsi="Times New Roman" w:cs="Times New Roman"/>
          <w:sz w:val="20"/>
        </w:rPr>
        <w:t xml:space="preserve"> 365</w:t>
      </w:r>
      <w:r w:rsidRPr="00F050A6">
        <w:rPr>
          <w:rFonts w:ascii="Times New Roman" w:hAnsi="Times New Roman" w:cs="Times New Roman"/>
          <w:sz w:val="20"/>
        </w:rPr>
        <w:t>mm;</w:t>
      </w:r>
    </w:p>
    <w:p w:rsidR="0078260E" w:rsidRPr="00F050A6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Wysokość wewnętrzna</w:t>
      </w:r>
      <w:r w:rsidRPr="00F050A6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1760 mm </w:t>
      </w:r>
    </w:p>
    <w:p w:rsidR="0078260E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Odstęp między półkami – 32 mm</w:t>
      </w:r>
    </w:p>
    <w:p w:rsidR="0078260E" w:rsidRPr="00F050A6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F050A6">
        <w:rPr>
          <w:rFonts w:ascii="Times New Roman" w:hAnsi="Times New Roman" w:cs="Times New Roman"/>
          <w:sz w:val="20"/>
        </w:rPr>
        <w:t>Sześć górnych rzędów – 200 mm.</w:t>
      </w:r>
    </w:p>
    <w:p w:rsidR="0078260E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materiał : laminat</w:t>
      </w:r>
    </w:p>
    <w:p w:rsidR="0078260E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regulowane półki z aluminiowymi listwami dla łatwego oznaczania</w:t>
      </w:r>
    </w:p>
    <w:p w:rsidR="0078260E" w:rsidRDefault="0078260E" w:rsidP="007826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 kolor: buk</w:t>
      </w:r>
      <w:r w:rsidR="009D5DE4">
        <w:rPr>
          <w:rFonts w:ascii="Times New Roman" w:hAnsi="Times New Roman" w:cs="Times New Roman"/>
          <w:sz w:val="20"/>
        </w:rPr>
        <w:t xml:space="preserve"> lub równoważny</w:t>
      </w: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0942" w:rsidRDefault="007A0942" w:rsidP="00EE5F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D76" w:rsidRDefault="00110D76" w:rsidP="007A0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247669" w:rsidRDefault="00247669" w:rsidP="007A0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</w:p>
    <w:p w:rsidR="006064BB" w:rsidRPr="00E5599C" w:rsidRDefault="006064BB" w:rsidP="007A0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lang w:eastAsia="pl-PL"/>
        </w:rPr>
      </w:pPr>
      <w:r w:rsidRPr="00E5599C">
        <w:rPr>
          <w:rFonts w:ascii="Times New Roman" w:eastAsia="Times New Roman" w:hAnsi="Times New Roman" w:cs="Times New Roman"/>
          <w:b/>
          <w:bCs/>
          <w:color w:val="0070C0"/>
          <w:lang w:eastAsia="pl-PL"/>
        </w:rPr>
        <w:lastRenderedPageBreak/>
        <w:t>OGÓLNY OPIS MEBLI</w:t>
      </w:r>
    </w:p>
    <w:p w:rsidR="006064BB" w:rsidRDefault="006064BB" w:rsidP="0060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lang w:eastAsia="pl-PL"/>
        </w:rPr>
      </w:pPr>
      <w:r w:rsidRPr="00E5599C">
        <w:rPr>
          <w:rFonts w:ascii="Times New Roman" w:eastAsia="Times New Roman" w:hAnsi="Times New Roman" w:cs="Times New Roman"/>
          <w:bCs/>
          <w:i/>
          <w:color w:val="0070C0"/>
          <w:lang w:eastAsia="pl-PL"/>
        </w:rPr>
        <w:t xml:space="preserve">(dotyczy </w:t>
      </w:r>
      <w:r>
        <w:rPr>
          <w:rFonts w:ascii="Times New Roman" w:eastAsia="Times New Roman" w:hAnsi="Times New Roman" w:cs="Times New Roman"/>
          <w:bCs/>
          <w:i/>
          <w:color w:val="0070C0"/>
          <w:lang w:eastAsia="pl-PL"/>
        </w:rPr>
        <w:t>II części</w:t>
      </w:r>
      <w:r w:rsidRPr="00E5599C">
        <w:rPr>
          <w:rFonts w:ascii="Times New Roman" w:eastAsia="Times New Roman" w:hAnsi="Times New Roman" w:cs="Times New Roman"/>
          <w:bCs/>
          <w:i/>
          <w:color w:val="0070C0"/>
          <w:lang w:eastAsia="pl-PL"/>
        </w:rPr>
        <w:t>)</w:t>
      </w:r>
    </w:p>
    <w:p w:rsidR="006064BB" w:rsidRDefault="006064BB" w:rsidP="0060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lang w:eastAsia="pl-PL"/>
        </w:rPr>
      </w:pPr>
    </w:p>
    <w:p w:rsidR="006064BB" w:rsidRPr="00E5599C" w:rsidRDefault="006064BB" w:rsidP="0060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70C0"/>
          <w:lang w:eastAsia="pl-PL"/>
        </w:rPr>
      </w:pP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Meble wykonane z materiałów bezpiecznych i nieszkodliwych dla zdrowia, w sposób estetyczny, trwały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i zapewniający wygodną oraz bezpieczną eksploatację.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Powierzchnie   elementów   widocznych   w   meblu   oraz   wszystkie   powierzchnie z którymi styka się użytkownik lub przedmioty przechowywane w meblu, powinny być gładkie, a krawędzie załamane lub zaokrąglone. Krawędzie i obrzeża powinny być tak ukształtowane i obrobione, aby nie powodowały obrażeń użytkownika i zaczepiania się o nie tkanin ubraniowych.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Powierzchnia płyty laminowanej powinna być półmatowa, nieporowata.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Kolor okleiny płyty meblowej według szczegółowego opisu.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Płyta meblowa użyta do wykonania mebli powinna posiadać atest higieniczności E-1</w:t>
      </w:r>
      <w:r w:rsidR="009D5D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równoważny</w:t>
      </w: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spełniać następujące parametry:</w:t>
      </w:r>
    </w:p>
    <w:p w:rsidR="006064BB" w:rsidRPr="008F38DA" w:rsidRDefault="006064BB" w:rsidP="009D5DE4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- gęstość nasypowa 710-630 kg/m3</w:t>
      </w:r>
    </w:p>
    <w:p w:rsidR="006064BB" w:rsidRPr="008F38DA" w:rsidRDefault="006064BB" w:rsidP="009D5DE4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- wytrzymałość na rozwarstwianie 1,15N/rnm2</w:t>
      </w:r>
    </w:p>
    <w:p w:rsidR="006064BB" w:rsidRPr="008F38DA" w:rsidRDefault="006064BB" w:rsidP="009D5DE4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- wytrzymałość na zginanie 15 /mm2</w:t>
      </w:r>
    </w:p>
    <w:p w:rsidR="006064BB" w:rsidRPr="008F38DA" w:rsidRDefault="006064BB" w:rsidP="009D5DE4">
      <w:pPr>
        <w:widowControl w:val="0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- wytrzymałość poprzeczna 0,30 N/mm2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Wykończenia obrzeży wszystkich płyt zastosowanych do wykonania mebli  powinny stanowić jedną licującą z obiema stronami płyty powierzchnię ( listwy wykończeniowe nie wystają poza płytę; powinny być lekko sfazowane).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Łączenia poszczególnych elementów składowych mebli za pomocą </w:t>
      </w:r>
      <w:proofErr w:type="spellStart"/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konfirmatów</w:t>
      </w:r>
      <w:proofErr w:type="spellEnd"/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kołków meblowych, niewidoczne z zewnątrz mebla.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Otwory widoczne po montażu mebla, łby śrub, </w:t>
      </w:r>
      <w:proofErr w:type="spellStart"/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konfirmatów</w:t>
      </w:r>
      <w:proofErr w:type="spellEnd"/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wkrętów powinny być wyposażone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w odpowiednie zaślepki o kolorze zbliżonym do koloru płyty.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Drzwi i drzwiczki w meblach wyposażone w  zawiasy puszkowe o średnicy 35 mm,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Półki w szafkach powinny mieć możliwość regulacji ich położenia przez dodatkowe otwory nawiercone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w płycie: po 2 powyżej i po 2 poniżej standardowego położenia.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szuflady w kontenerach i szafkach na prowadnicach rolkowych umożliwiających wyjęcie szuflady czy półki i zapewniające cichą oraz płynną, długotrwałą, bezawaryjną pracę tych elementów.</w:t>
      </w:r>
    </w:p>
    <w:p w:rsidR="006064BB" w:rsidRPr="008F38DA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uchwyty w szufladach, szafkach – metalowe srebrne matowe o rozstawie 128 mm.</w:t>
      </w:r>
    </w:p>
    <w:p w:rsidR="006064BB" w:rsidRPr="00E5599C" w:rsidRDefault="006064BB" w:rsidP="006064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F38DA">
        <w:rPr>
          <w:rFonts w:ascii="Times New Roman" w:eastAsia="Times New Roman" w:hAnsi="Times New Roman" w:cs="Times New Roman"/>
          <w:sz w:val="20"/>
          <w:szCs w:val="20"/>
          <w:lang w:eastAsia="pl-PL"/>
        </w:rPr>
        <w:t>Kółka meblowe zastosowane pod kontenery o wytrzymałości na obciążenie  do 60 kg.</w:t>
      </w:r>
      <w:r w:rsidRPr="00E5599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D76" w:rsidRDefault="00110D76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D76" w:rsidRDefault="00110D76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D76" w:rsidRDefault="00110D76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D76" w:rsidRDefault="00110D76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D76" w:rsidRDefault="00110D76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D76" w:rsidRDefault="00110D76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D76" w:rsidRDefault="00110D76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4BB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6EFC" w:rsidRPr="00110D76" w:rsidRDefault="00110D76" w:rsidP="00110D76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EE5FFE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Tolerancja wymiarów zewnętrznych biurka w zakresie 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szerokość,  głębokość</w:t>
      </w:r>
      <w:r w:rsidRPr="00EE5FFE">
        <w:rPr>
          <w:rFonts w:ascii="Times New Roman" w:eastAsia="Times New Roman" w:hAnsi="Times New Roman" w:cs="Times New Roman"/>
          <w:sz w:val="20"/>
          <w:szCs w:val="20"/>
          <w:lang w:eastAsia="pl-PL"/>
        </w:rPr>
        <w:t>) – 3%, pozostałe meble (wymiary zewnętrzne) – 3%, z zastrzeżeniem że pozostałe wymagania zostaną zachowane.</w:t>
      </w:r>
      <w:r w:rsidRPr="00EE5FFE">
        <w:rPr>
          <w:rFonts w:ascii="Times New Roman" w:hAnsi="Times New Roman" w:cs="Times New Roman"/>
          <w:sz w:val="18"/>
          <w:szCs w:val="20"/>
        </w:rPr>
        <w:t xml:space="preserve"> </w:t>
      </w:r>
    </w:p>
    <w:p w:rsidR="001F6EFC" w:rsidRDefault="001F6EFC" w:rsidP="006064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1F6EFC" w:rsidRDefault="001F6EFC" w:rsidP="006064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:rsidR="006064BB" w:rsidRPr="00E5599C" w:rsidRDefault="006064BB" w:rsidP="006064B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E5599C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CZEŚĆ </w:t>
      </w:r>
      <w:r>
        <w:rPr>
          <w:rFonts w:ascii="Times New Roman" w:eastAsia="Times New Roman" w:hAnsi="Times New Roman" w:cs="Times New Roman"/>
          <w:b/>
          <w:color w:val="0070C0"/>
          <w:lang w:eastAsia="pl-PL"/>
        </w:rPr>
        <w:t>III</w:t>
      </w:r>
    </w:p>
    <w:p w:rsidR="006064BB" w:rsidRDefault="006064BB" w:rsidP="0060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lang w:eastAsia="pl-PL"/>
        </w:rPr>
      </w:pPr>
      <w:r w:rsidRPr="00E5599C">
        <w:rPr>
          <w:rFonts w:ascii="Times New Roman" w:eastAsia="Times New Roman" w:hAnsi="Times New Roman" w:cs="Times New Roman"/>
          <w:b/>
          <w:i/>
          <w:color w:val="0070C0"/>
          <w:lang w:eastAsia="pl-PL"/>
        </w:rPr>
        <w:t xml:space="preserve">- </w:t>
      </w:r>
      <w:bookmarkStart w:id="1" w:name="_Hlk497377937"/>
      <w:r w:rsidRPr="00E5599C">
        <w:rPr>
          <w:rFonts w:ascii="Times New Roman" w:eastAsia="Times New Roman" w:hAnsi="Times New Roman" w:cs="Times New Roman"/>
          <w:b/>
          <w:i/>
          <w:color w:val="0070C0"/>
          <w:lang w:eastAsia="pl-PL"/>
        </w:rPr>
        <w:t xml:space="preserve">Zakup, dostawa i montaż szaf metalowych </w:t>
      </w:r>
    </w:p>
    <w:p w:rsidR="006064BB" w:rsidRDefault="006064BB" w:rsidP="0060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lang w:eastAsia="pl-PL"/>
        </w:rPr>
      </w:pPr>
    </w:p>
    <w:p w:rsidR="006064BB" w:rsidRDefault="006064BB" w:rsidP="0060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lang w:eastAsia="pl-PL"/>
        </w:rPr>
      </w:pPr>
    </w:p>
    <w:p w:rsidR="006064BB" w:rsidRPr="00E5599C" w:rsidRDefault="006064BB" w:rsidP="0060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lang w:eastAsia="pl-PL"/>
        </w:rPr>
      </w:pPr>
    </w:p>
    <w:bookmarkEnd w:id="1"/>
    <w:p w:rsidR="006064BB" w:rsidRPr="00E5599C" w:rsidRDefault="006064BB" w:rsidP="006064BB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 xml:space="preserve">Przedmiotem zamówienia jest zakup, dostawa i montaż </w:t>
      </w:r>
      <w:r>
        <w:rPr>
          <w:rFonts w:ascii="Times New Roman" w:hAnsi="Times New Roman" w:cs="Times New Roman"/>
          <w:sz w:val="20"/>
          <w:szCs w:val="20"/>
        </w:rPr>
        <w:t>szaf metalowych.</w:t>
      </w:r>
    </w:p>
    <w:p w:rsidR="006064BB" w:rsidRPr="00E5599C" w:rsidRDefault="006064BB" w:rsidP="006064BB">
      <w:pPr>
        <w:jc w:val="both"/>
        <w:rPr>
          <w:rFonts w:ascii="Times New Roman" w:hAnsi="Times New Roman" w:cs="Times New Roman"/>
          <w:sz w:val="20"/>
          <w:szCs w:val="20"/>
        </w:rPr>
      </w:pPr>
      <w:r w:rsidRPr="00E5599C">
        <w:rPr>
          <w:rFonts w:ascii="Times New Roman" w:hAnsi="Times New Roman" w:cs="Times New Roman"/>
          <w:sz w:val="20"/>
          <w:szCs w:val="20"/>
        </w:rPr>
        <w:t>W zakres zamówienia wchodzi:</w:t>
      </w:r>
    </w:p>
    <w:p w:rsidR="006064BB" w:rsidRPr="00E5599C" w:rsidRDefault="006064BB" w:rsidP="006064BB">
      <w:pPr>
        <w:spacing w:after="0" w:line="25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4FAE" w:rsidRDefault="00574FAE" w:rsidP="00CF40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74FAE" w:rsidRDefault="001F6EFC" w:rsidP="00574FAE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1</w:t>
      </w:r>
      <w:r w:rsidR="00574FA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 SZAFA </w:t>
      </w:r>
      <w:r w:rsidR="00324B35">
        <w:rPr>
          <w:rFonts w:ascii="Times New Roman" w:eastAsia="Times New Roman" w:hAnsi="Times New Roman" w:cs="Times New Roman"/>
          <w:b/>
          <w:szCs w:val="20"/>
          <w:lang w:eastAsia="pl-PL"/>
        </w:rPr>
        <w:t>METALOWA ŻALUZJOWA</w:t>
      </w:r>
      <w:r w:rsidR="00574FA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8479A2">
        <w:rPr>
          <w:rFonts w:ascii="Times New Roman" w:eastAsia="Times New Roman" w:hAnsi="Times New Roman" w:cs="Times New Roman"/>
          <w:b/>
          <w:szCs w:val="20"/>
          <w:lang w:eastAsia="pl-PL"/>
        </w:rPr>
        <w:t>DUŻA</w:t>
      </w:r>
      <w:r w:rsidR="00574FA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– 16 </w:t>
      </w:r>
      <w:r w:rsidR="00247669">
        <w:rPr>
          <w:rFonts w:ascii="Times New Roman" w:eastAsia="Times New Roman" w:hAnsi="Times New Roman" w:cs="Times New Roman"/>
          <w:b/>
          <w:szCs w:val="20"/>
          <w:lang w:eastAsia="pl-PL"/>
        </w:rPr>
        <w:t>szt.</w:t>
      </w:r>
    </w:p>
    <w:p w:rsidR="00574FAE" w:rsidRDefault="00574FAE" w:rsidP="00574FAE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574FAE" w:rsidRDefault="00574FAE" w:rsidP="00574F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-</w:t>
      </w:r>
      <w:r w:rsidRPr="00574FAE">
        <w:rPr>
          <w:rFonts w:ascii="Times New Roman" w:hAnsi="Times New Roman" w:cs="Times New Roman"/>
          <w:sz w:val="20"/>
          <w:szCs w:val="20"/>
        </w:rPr>
        <w:t xml:space="preserve"> </w:t>
      </w:r>
      <w:r w:rsidRPr="00A250D3">
        <w:rPr>
          <w:rFonts w:ascii="Times New Roman" w:hAnsi="Times New Roman" w:cs="Times New Roman"/>
          <w:sz w:val="20"/>
          <w:szCs w:val="20"/>
        </w:rPr>
        <w:t xml:space="preserve">wymiary: wysokość </w:t>
      </w:r>
      <w:r w:rsidR="00855854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0 mm, głębokość </w:t>
      </w:r>
      <w:r w:rsidR="00855854">
        <w:rPr>
          <w:rFonts w:ascii="Times New Roman" w:hAnsi="Times New Roman" w:cs="Times New Roman"/>
          <w:sz w:val="20"/>
          <w:szCs w:val="20"/>
        </w:rPr>
        <w:t>435</w:t>
      </w:r>
      <w:r>
        <w:rPr>
          <w:rFonts w:ascii="Times New Roman" w:hAnsi="Times New Roman" w:cs="Times New Roman"/>
          <w:sz w:val="20"/>
          <w:szCs w:val="20"/>
        </w:rPr>
        <w:t xml:space="preserve"> mm, szerokość </w:t>
      </w:r>
      <w:r w:rsidR="00855854">
        <w:rPr>
          <w:rFonts w:ascii="Times New Roman" w:hAnsi="Times New Roman" w:cs="Times New Roman"/>
          <w:sz w:val="20"/>
          <w:szCs w:val="20"/>
        </w:rPr>
        <w:t>1990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Pr="00A250D3">
        <w:rPr>
          <w:rFonts w:ascii="Times New Roman" w:hAnsi="Times New Roman" w:cs="Times New Roman"/>
          <w:sz w:val="20"/>
          <w:szCs w:val="20"/>
        </w:rPr>
        <w:t>m</w:t>
      </w:r>
    </w:p>
    <w:p w:rsidR="00855854" w:rsidRPr="00855854" w:rsidRDefault="00855854" w:rsidP="00574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854">
        <w:rPr>
          <w:rFonts w:ascii="Times New Roman" w:hAnsi="Times New Roman" w:cs="Times New Roman"/>
          <w:sz w:val="20"/>
          <w:szCs w:val="20"/>
        </w:rPr>
        <w:t>-4 przestawne półki co 25 mm</w:t>
      </w:r>
      <w:r w:rsidR="00324B35">
        <w:rPr>
          <w:rFonts w:ascii="Times New Roman" w:hAnsi="Times New Roman" w:cs="Times New Roman"/>
          <w:sz w:val="20"/>
          <w:szCs w:val="20"/>
        </w:rPr>
        <w:t xml:space="preserve"> </w:t>
      </w:r>
      <w:r w:rsidR="00324B35">
        <w:t>±</w:t>
      </w:r>
      <w:r w:rsidRPr="00855854">
        <w:rPr>
          <w:rFonts w:ascii="Times New Roman" w:hAnsi="Times New Roman" w:cs="Times New Roman"/>
          <w:sz w:val="20"/>
          <w:szCs w:val="20"/>
        </w:rPr>
        <w:t>3 pozycje od środkowego położenia</w:t>
      </w:r>
    </w:p>
    <w:p w:rsidR="00855854" w:rsidRPr="00855854" w:rsidRDefault="00855854" w:rsidP="00574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854">
        <w:rPr>
          <w:rFonts w:ascii="Times New Roman" w:hAnsi="Times New Roman" w:cs="Times New Roman"/>
          <w:sz w:val="20"/>
          <w:szCs w:val="20"/>
        </w:rPr>
        <w:t>- trwała konstrukcja z blachy stalowej z bardzo łatwym przesuwem drzwi żaluzjowych</w:t>
      </w:r>
    </w:p>
    <w:p w:rsidR="00855854" w:rsidRDefault="00855854" w:rsidP="00574F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-wykonane z listew z tworzywa sztucznego</w:t>
      </w:r>
    </w:p>
    <w:p w:rsidR="00855854" w:rsidRDefault="00855854" w:rsidP="00574F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zamykane zamkiem zatrzaskowym z 2 kluczami</w:t>
      </w:r>
    </w:p>
    <w:p w:rsidR="00855854" w:rsidRPr="00855854" w:rsidRDefault="00855854" w:rsidP="00574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854">
        <w:rPr>
          <w:rFonts w:ascii="Times New Roman" w:hAnsi="Times New Roman" w:cs="Times New Roman"/>
          <w:sz w:val="20"/>
          <w:szCs w:val="20"/>
        </w:rPr>
        <w:t>- d</w:t>
      </w:r>
      <w:r>
        <w:rPr>
          <w:rFonts w:ascii="Times New Roman" w:hAnsi="Times New Roman" w:cs="Times New Roman"/>
          <w:sz w:val="20"/>
          <w:szCs w:val="20"/>
        </w:rPr>
        <w:t>rzwi szafy wykonane z blachy 0,8</w:t>
      </w:r>
      <w:r w:rsidRPr="00855854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855854" w:rsidRPr="00855854" w:rsidRDefault="00855854" w:rsidP="00574F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854">
        <w:rPr>
          <w:rFonts w:ascii="Times New Roman" w:hAnsi="Times New Roman" w:cs="Times New Roman"/>
          <w:sz w:val="20"/>
          <w:szCs w:val="20"/>
        </w:rPr>
        <w:t>- wieniec dolny z blachy 0,8 mm, reszta korpusu – blacha 0,6 mm</w:t>
      </w:r>
    </w:p>
    <w:p w:rsidR="00855854" w:rsidRDefault="00855854" w:rsidP="00574F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kolor: kremowy</w:t>
      </w:r>
      <w:r w:rsidR="009D5DE4">
        <w:rPr>
          <w:rFonts w:ascii="Times New Roman" w:hAnsi="Times New Roman" w:cs="Times New Roman"/>
          <w:sz w:val="20"/>
          <w:szCs w:val="20"/>
        </w:rPr>
        <w:t xml:space="preserve"> lub równoważny</w:t>
      </w:r>
    </w:p>
    <w:p w:rsidR="00855854" w:rsidRDefault="00855854" w:rsidP="00574F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F6EFC" w:rsidRDefault="001F6EFC" w:rsidP="00855854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55854" w:rsidRDefault="001F6EFC" w:rsidP="00855854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8558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.  SZAFA </w:t>
      </w:r>
      <w:r w:rsidR="00324B35">
        <w:rPr>
          <w:rFonts w:ascii="Times New Roman" w:eastAsia="Times New Roman" w:hAnsi="Times New Roman" w:cs="Times New Roman"/>
          <w:b/>
          <w:szCs w:val="20"/>
          <w:lang w:eastAsia="pl-PL"/>
        </w:rPr>
        <w:t>METALOWA ŻALUZJOWA</w:t>
      </w:r>
      <w:r w:rsidR="0085585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– 13 </w:t>
      </w:r>
      <w:r w:rsidR="00247669">
        <w:rPr>
          <w:rFonts w:ascii="Times New Roman" w:eastAsia="Times New Roman" w:hAnsi="Times New Roman" w:cs="Times New Roman"/>
          <w:b/>
          <w:szCs w:val="20"/>
          <w:lang w:eastAsia="pl-PL"/>
        </w:rPr>
        <w:t>szt.</w:t>
      </w:r>
      <w:bookmarkStart w:id="2" w:name="_GoBack"/>
      <w:bookmarkEnd w:id="2"/>
    </w:p>
    <w:p w:rsidR="00855854" w:rsidRDefault="00855854" w:rsidP="00855854">
      <w:pPr>
        <w:spacing w:after="0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55854" w:rsidRDefault="00855854" w:rsidP="008558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-</w:t>
      </w:r>
      <w:r w:rsidRPr="00574FAE">
        <w:rPr>
          <w:rFonts w:ascii="Times New Roman" w:hAnsi="Times New Roman" w:cs="Times New Roman"/>
          <w:sz w:val="20"/>
          <w:szCs w:val="20"/>
        </w:rPr>
        <w:t xml:space="preserve"> </w:t>
      </w:r>
      <w:r w:rsidRPr="00A250D3">
        <w:rPr>
          <w:rFonts w:ascii="Times New Roman" w:hAnsi="Times New Roman" w:cs="Times New Roman"/>
          <w:sz w:val="20"/>
          <w:szCs w:val="20"/>
        </w:rPr>
        <w:t xml:space="preserve">wymiary: wysokość </w:t>
      </w:r>
      <w:r>
        <w:rPr>
          <w:rFonts w:ascii="Times New Roman" w:hAnsi="Times New Roman" w:cs="Times New Roman"/>
          <w:sz w:val="20"/>
          <w:szCs w:val="20"/>
        </w:rPr>
        <w:t>1000 mm, głębokość 435 mm, szerokość 1040 c</w:t>
      </w:r>
      <w:r w:rsidRPr="00A250D3">
        <w:rPr>
          <w:rFonts w:ascii="Times New Roman" w:hAnsi="Times New Roman" w:cs="Times New Roman"/>
          <w:sz w:val="20"/>
          <w:szCs w:val="20"/>
        </w:rPr>
        <w:t>m</w:t>
      </w:r>
    </w:p>
    <w:p w:rsidR="00855854" w:rsidRPr="00855854" w:rsidRDefault="00855854" w:rsidP="008558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-2 przestawne półki co 25 mm </w:t>
      </w:r>
      <w:r w:rsidR="00324B35">
        <w:t>±</w:t>
      </w:r>
      <w:r>
        <w:rPr>
          <w:rFonts w:ascii="Times New Roman" w:hAnsi="Times New Roman" w:cs="Times New Roman"/>
          <w:sz w:val="20"/>
          <w:szCs w:val="20"/>
        </w:rPr>
        <w:t xml:space="preserve"> 4</w:t>
      </w:r>
      <w:r w:rsidRPr="00855854">
        <w:rPr>
          <w:rFonts w:ascii="Times New Roman" w:hAnsi="Times New Roman" w:cs="Times New Roman"/>
          <w:sz w:val="20"/>
          <w:szCs w:val="20"/>
        </w:rPr>
        <w:t xml:space="preserve"> pozycje od środkowego położenia</w:t>
      </w:r>
    </w:p>
    <w:p w:rsidR="00855854" w:rsidRPr="00855854" w:rsidRDefault="00855854" w:rsidP="00855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854">
        <w:rPr>
          <w:rFonts w:ascii="Times New Roman" w:hAnsi="Times New Roman" w:cs="Times New Roman"/>
          <w:sz w:val="20"/>
          <w:szCs w:val="20"/>
        </w:rPr>
        <w:t>- trwała konstrukcja z blachy stalowej z bardzo łatwym przesuwem drzwi żaluzjowych</w:t>
      </w:r>
    </w:p>
    <w:p w:rsidR="00855854" w:rsidRDefault="00855854" w:rsidP="008558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-wykonane z listew z tworzywa sztucznego</w:t>
      </w:r>
    </w:p>
    <w:p w:rsidR="00855854" w:rsidRDefault="00855854" w:rsidP="008558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zamykane zamkiem zatrzaskowym z 2 kluczami</w:t>
      </w:r>
    </w:p>
    <w:p w:rsidR="00855854" w:rsidRPr="00855854" w:rsidRDefault="00855854" w:rsidP="00855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854">
        <w:rPr>
          <w:rFonts w:ascii="Times New Roman" w:hAnsi="Times New Roman" w:cs="Times New Roman"/>
          <w:sz w:val="20"/>
          <w:szCs w:val="20"/>
        </w:rPr>
        <w:t>- d</w:t>
      </w:r>
      <w:r>
        <w:rPr>
          <w:rFonts w:ascii="Times New Roman" w:hAnsi="Times New Roman" w:cs="Times New Roman"/>
          <w:sz w:val="20"/>
          <w:szCs w:val="20"/>
        </w:rPr>
        <w:t>rzwi szafy wykonane z blachy 0,8</w:t>
      </w:r>
      <w:r w:rsidRPr="00855854">
        <w:rPr>
          <w:rFonts w:ascii="Times New Roman" w:hAnsi="Times New Roman" w:cs="Times New Roman"/>
          <w:sz w:val="20"/>
          <w:szCs w:val="20"/>
        </w:rPr>
        <w:t xml:space="preserve"> mm</w:t>
      </w:r>
    </w:p>
    <w:p w:rsidR="00855854" w:rsidRPr="00855854" w:rsidRDefault="00855854" w:rsidP="00855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5854">
        <w:rPr>
          <w:rFonts w:ascii="Times New Roman" w:hAnsi="Times New Roman" w:cs="Times New Roman"/>
          <w:sz w:val="20"/>
          <w:szCs w:val="20"/>
        </w:rPr>
        <w:t>- wieniec dolny z blachy 0,8 mm, reszta korpusu – blacha 0,6 mm</w:t>
      </w:r>
    </w:p>
    <w:p w:rsidR="00855854" w:rsidRDefault="00855854" w:rsidP="0085585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kolor: kremowy</w:t>
      </w:r>
      <w:r w:rsidR="009D5DE4">
        <w:rPr>
          <w:rFonts w:ascii="Times New Roman" w:hAnsi="Times New Roman" w:cs="Times New Roman"/>
          <w:sz w:val="20"/>
          <w:szCs w:val="20"/>
        </w:rPr>
        <w:t xml:space="preserve"> lub równoważny</w:t>
      </w:r>
    </w:p>
    <w:p w:rsidR="00110D76" w:rsidRDefault="00110D76" w:rsidP="00110D76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bookmarkStart w:id="3" w:name="_Hlk520892992"/>
    </w:p>
    <w:p w:rsidR="00110D76" w:rsidRDefault="00110D76" w:rsidP="0011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D76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 t</w:t>
      </w:r>
      <w:r w:rsidRPr="00110D76">
        <w:rPr>
          <w:rFonts w:ascii="Times New Roman" w:eastAsia="Times New Roman" w:hAnsi="Times New Roman" w:cs="Times New Roman"/>
          <w:sz w:val="20"/>
          <w:szCs w:val="20"/>
          <w:lang w:eastAsia="pl-PL"/>
        </w:rPr>
        <w:t>olerancja wymiarów zewnętrznych w granicach 3% z zastrzeżeniem, że pozostałe wymagania zostaną zachowane.</w:t>
      </w:r>
    </w:p>
    <w:p w:rsidR="00110D76" w:rsidRDefault="00110D76" w:rsidP="0011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D76" w:rsidRDefault="00110D76" w:rsidP="0011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D76" w:rsidRDefault="00110D76" w:rsidP="0011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D76" w:rsidRDefault="00110D76" w:rsidP="00110D7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0D76" w:rsidRDefault="00110D76" w:rsidP="00110D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Cs w:val="20"/>
          <w:lang w:eastAsia="pl-PL"/>
        </w:rPr>
        <w:t>Ważne:</w:t>
      </w:r>
    </w:p>
    <w:p w:rsidR="00110D76" w:rsidRDefault="00110D76" w:rsidP="00110D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9D5DE4">
        <w:rPr>
          <w:rFonts w:ascii="Times New Roman" w:eastAsia="Times New Roman" w:hAnsi="Times New Roman" w:cs="Times New Roman"/>
          <w:szCs w:val="20"/>
          <w:lang w:eastAsia="pl-PL"/>
        </w:rPr>
        <w:t>Termin realizacji zamówienia dla każdej z trzech części wynosi 35 dni od daty zawarcia umowy.</w:t>
      </w:r>
    </w:p>
    <w:p w:rsidR="00110D76" w:rsidRPr="00110D76" w:rsidRDefault="00110D76" w:rsidP="00110D7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Okres gwarancji i rękojmi stanowi jedno z kryteriów oceny ofert.  Zamawiający wymaga, aby minimalny okres gwarancji i rękojmi wynosił 24 miesiące.</w:t>
      </w:r>
      <w:bookmarkEnd w:id="3"/>
    </w:p>
    <w:sectPr w:rsidR="00110D76" w:rsidRPr="00110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29F14E0F"/>
    <w:multiLevelType w:val="hybridMultilevel"/>
    <w:tmpl w:val="F170DA1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2EC8"/>
    <w:multiLevelType w:val="hybridMultilevel"/>
    <w:tmpl w:val="CA18A0CA"/>
    <w:lvl w:ilvl="0" w:tplc="DA020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3494A"/>
    <w:multiLevelType w:val="hybridMultilevel"/>
    <w:tmpl w:val="4D46F9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50213"/>
    <w:multiLevelType w:val="hybridMultilevel"/>
    <w:tmpl w:val="60D8A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0E6649"/>
    <w:multiLevelType w:val="hybridMultilevel"/>
    <w:tmpl w:val="AEE0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F278E"/>
    <w:multiLevelType w:val="hybridMultilevel"/>
    <w:tmpl w:val="4F4C8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C7E"/>
    <w:rsid w:val="000B5C7E"/>
    <w:rsid w:val="00110D76"/>
    <w:rsid w:val="001D5A6E"/>
    <w:rsid w:val="001F6EFC"/>
    <w:rsid w:val="00247669"/>
    <w:rsid w:val="00255AA7"/>
    <w:rsid w:val="00324B35"/>
    <w:rsid w:val="003B0070"/>
    <w:rsid w:val="00520027"/>
    <w:rsid w:val="00574FAE"/>
    <w:rsid w:val="005F19D7"/>
    <w:rsid w:val="006064BB"/>
    <w:rsid w:val="006E07C3"/>
    <w:rsid w:val="00770586"/>
    <w:rsid w:val="0078260E"/>
    <w:rsid w:val="007A0942"/>
    <w:rsid w:val="008479A2"/>
    <w:rsid w:val="00855854"/>
    <w:rsid w:val="00865156"/>
    <w:rsid w:val="009D5DE4"/>
    <w:rsid w:val="00BE0EFF"/>
    <w:rsid w:val="00CF4040"/>
    <w:rsid w:val="00D0016B"/>
    <w:rsid w:val="00D25855"/>
    <w:rsid w:val="00D35B6E"/>
    <w:rsid w:val="00D71CDE"/>
    <w:rsid w:val="00EE5FFE"/>
    <w:rsid w:val="00F3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416F"/>
  <w15:docId w15:val="{F4011975-147D-47A8-8713-E0A7627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C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4FAE"/>
    <w:rPr>
      <w:b/>
      <w:bCs/>
    </w:rPr>
  </w:style>
  <w:style w:type="paragraph" w:customStyle="1" w:styleId="Default">
    <w:name w:val="Default"/>
    <w:rsid w:val="00520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E338-EBB1-4F81-8754-49F65101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1061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Borgul</dc:creator>
  <cp:lastModifiedBy>Olga Olszewska</cp:lastModifiedBy>
  <cp:revision>8</cp:revision>
  <dcterms:created xsi:type="dcterms:W3CDTF">2019-02-28T10:11:00Z</dcterms:created>
  <dcterms:modified xsi:type="dcterms:W3CDTF">2019-03-04T07:33:00Z</dcterms:modified>
</cp:coreProperties>
</file>