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9"/>
        <w:gridCol w:w="2268"/>
        <w:gridCol w:w="709"/>
        <w:gridCol w:w="708"/>
        <w:gridCol w:w="568"/>
        <w:gridCol w:w="994"/>
        <w:gridCol w:w="850"/>
        <w:gridCol w:w="851"/>
        <w:gridCol w:w="425"/>
        <w:gridCol w:w="425"/>
        <w:gridCol w:w="567"/>
        <w:gridCol w:w="992"/>
        <w:gridCol w:w="993"/>
        <w:gridCol w:w="992"/>
        <w:gridCol w:w="992"/>
        <w:gridCol w:w="2126"/>
      </w:tblGrid>
      <w:tr w:rsidR="00EF142F" w:rsidRPr="00724E92" w:rsidTr="00C37449">
        <w:trPr>
          <w:trHeight w:val="803"/>
        </w:trPr>
        <w:tc>
          <w:tcPr>
            <w:tcW w:w="849" w:type="dxa"/>
            <w:vMerge w:val="restart"/>
          </w:tcPr>
          <w:p w:rsidR="00EF142F" w:rsidRPr="00724E92" w:rsidRDefault="00892596" w:rsidP="008925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1985" w:type="dxa"/>
            <w:gridSpan w:val="3"/>
          </w:tcPr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2695" w:type="dxa"/>
            <w:gridSpan w:val="3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1417" w:type="dxa"/>
            <w:gridSpan w:val="3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3969" w:type="dxa"/>
            <w:gridSpan w:val="4"/>
          </w:tcPr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2126" w:type="dxa"/>
            <w:vMerge w:val="restart"/>
          </w:tcPr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EF142F" w:rsidRPr="00724E92" w:rsidTr="00C37449">
        <w:trPr>
          <w:trHeight w:val="802"/>
        </w:trPr>
        <w:tc>
          <w:tcPr>
            <w:tcW w:w="849" w:type="dxa"/>
            <w:vMerge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F142F" w:rsidRPr="00724E92" w:rsidRDefault="00EF142F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NPP*</w:t>
            </w:r>
          </w:p>
        </w:tc>
        <w:tc>
          <w:tcPr>
            <w:tcW w:w="708" w:type="dxa"/>
          </w:tcPr>
          <w:p w:rsidR="00EF142F" w:rsidRPr="00724E92" w:rsidRDefault="00EF142F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NPO*</w:t>
            </w:r>
          </w:p>
        </w:tc>
        <w:tc>
          <w:tcPr>
            <w:tcW w:w="568" w:type="dxa"/>
          </w:tcPr>
          <w:p w:rsidR="00EF142F" w:rsidRPr="00724E92" w:rsidRDefault="00EF142F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NM*</w:t>
            </w:r>
          </w:p>
        </w:tc>
        <w:tc>
          <w:tcPr>
            <w:tcW w:w="994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</w:t>
            </w:r>
          </w:p>
        </w:tc>
        <w:tc>
          <w:tcPr>
            <w:tcW w:w="850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</w:t>
            </w:r>
          </w:p>
        </w:tc>
        <w:tc>
          <w:tcPr>
            <w:tcW w:w="851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</w:p>
        </w:tc>
        <w:tc>
          <w:tcPr>
            <w:tcW w:w="425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</w:t>
            </w:r>
          </w:p>
        </w:tc>
        <w:tc>
          <w:tcPr>
            <w:tcW w:w="425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</w:p>
        </w:tc>
        <w:tc>
          <w:tcPr>
            <w:tcW w:w="992" w:type="dxa"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B435C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11d ust.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 1**</w:t>
            </w:r>
          </w:p>
        </w:tc>
        <w:tc>
          <w:tcPr>
            <w:tcW w:w="993" w:type="dxa"/>
          </w:tcPr>
          <w:p w:rsidR="00EF142F" w:rsidRPr="00724E92" w:rsidRDefault="000B435C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 11d ust.</w:t>
            </w:r>
            <w:r w:rsidR="00EF142F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 2**</w:t>
            </w:r>
          </w:p>
        </w:tc>
        <w:tc>
          <w:tcPr>
            <w:tcW w:w="992" w:type="dxa"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B435C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11d ust.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 3**</w:t>
            </w:r>
          </w:p>
        </w:tc>
        <w:tc>
          <w:tcPr>
            <w:tcW w:w="992" w:type="dxa"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B435C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11d ust.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pkt. 4**</w:t>
            </w:r>
          </w:p>
        </w:tc>
        <w:tc>
          <w:tcPr>
            <w:tcW w:w="2126" w:type="dxa"/>
            <w:vMerge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EF1AAC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A432F" w:rsidRPr="00724E92" w:rsidRDefault="00EF1AAC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Fundacja Badań Nad Prawem, ul. Artura Młodnickiego 22/7, 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br/>
              <w:t>50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305 Wrocław</w:t>
            </w:r>
          </w:p>
        </w:tc>
        <w:tc>
          <w:tcPr>
            <w:tcW w:w="709" w:type="dxa"/>
          </w:tcPr>
          <w:p w:rsidR="002A432F" w:rsidRPr="00724E92" w:rsidRDefault="00EF1AAC" w:rsidP="00EF1A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202C7" w:rsidRPr="00724E92" w:rsidRDefault="00EE79C8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71953">
              <w:rPr>
                <w:rFonts w:ascii="Times New Roman" w:hAnsi="Times New Roman" w:cs="Times New Roman"/>
                <w:sz w:val="18"/>
                <w:szCs w:val="18"/>
              </w:rPr>
              <w:t xml:space="preserve"> czerwca </w:t>
            </w:r>
            <w:r w:rsidR="000202C7" w:rsidRPr="00724E92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  <w:p w:rsidR="002A432F" w:rsidRPr="00724E92" w:rsidRDefault="002A432F" w:rsidP="00020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692" w:rsidRPr="00724E92" w:rsidTr="00740C86">
        <w:tc>
          <w:tcPr>
            <w:tcW w:w="849" w:type="dxa"/>
          </w:tcPr>
          <w:p w:rsidR="00AF4692" w:rsidRPr="00724E92" w:rsidRDefault="00AF469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w Służbie Wsi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Dąbrowskiego 42, 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 xml:space="preserve">       50-457 Wrocław</w:t>
            </w:r>
          </w:p>
        </w:tc>
        <w:tc>
          <w:tcPr>
            <w:tcW w:w="709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gridSpan w:val="3"/>
          </w:tcPr>
          <w:p w:rsidR="00101D20" w:rsidRDefault="00101D20" w:rsidP="00AF46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692" w:rsidRPr="00724E92" w:rsidRDefault="00AF4692" w:rsidP="00AF46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lipca 2019 r.</w:t>
            </w:r>
          </w:p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2A43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2A43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2A43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2A43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2A43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51D8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*NPP – nieodpłatna pomoc prawna</w:t>
      </w:r>
    </w:p>
    <w:p w:rsidR="00767E2D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 xml:space="preserve">  NPO – nieodpłatne poradnictwo obywatelskie</w:t>
      </w:r>
    </w:p>
    <w:p w:rsidR="00767E2D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 xml:space="preserve">  NM -  nieodpłatna mediacja</w:t>
      </w:r>
    </w:p>
    <w:p w:rsidR="000D7E87" w:rsidRPr="00724E92" w:rsidRDefault="000D7E87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D7E87" w:rsidRPr="00724E92" w:rsidRDefault="000D7E87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** Wykreślenie organizacji pozarządowej z listy nas</w:t>
      </w:r>
      <w:r w:rsidR="00892596">
        <w:rPr>
          <w:rFonts w:ascii="Times New Roman" w:hAnsi="Times New Roman" w:cs="Times New Roman"/>
          <w:sz w:val="18"/>
          <w:szCs w:val="18"/>
        </w:rPr>
        <w:t>tąpiło</w:t>
      </w:r>
      <w:r w:rsidR="00AE10C1" w:rsidRPr="00724E92">
        <w:rPr>
          <w:rFonts w:ascii="Times New Roman" w:hAnsi="Times New Roman" w:cs="Times New Roman"/>
          <w:sz w:val="18"/>
          <w:szCs w:val="18"/>
        </w:rPr>
        <w:t xml:space="preserve"> w nw. przypadkach:</w:t>
      </w:r>
    </w:p>
    <w:p w:rsidR="00AE10C1" w:rsidRPr="00724E92" w:rsidRDefault="00AE10C1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1 – organizacja zaprzestała prowadzania</w:t>
      </w:r>
      <w:r w:rsidR="00454B1D" w:rsidRPr="00724E92">
        <w:rPr>
          <w:rFonts w:ascii="Times New Roman" w:hAnsi="Times New Roman" w:cs="Times New Roman"/>
          <w:sz w:val="18"/>
          <w:szCs w:val="18"/>
        </w:rPr>
        <w:t xml:space="preserve"> działaln</w:t>
      </w:r>
      <w:r w:rsidR="008833EB" w:rsidRPr="00724E92">
        <w:rPr>
          <w:rFonts w:ascii="Times New Roman" w:hAnsi="Times New Roman" w:cs="Times New Roman"/>
          <w:sz w:val="18"/>
          <w:szCs w:val="18"/>
        </w:rPr>
        <w:t xml:space="preserve">ości w zakresie objętym wpisem </w:t>
      </w:r>
      <w:r w:rsidR="00454B1D" w:rsidRPr="00724E92">
        <w:rPr>
          <w:rFonts w:ascii="Times New Roman" w:hAnsi="Times New Roman" w:cs="Times New Roman"/>
          <w:sz w:val="18"/>
          <w:szCs w:val="18"/>
        </w:rPr>
        <w:t>na skutek zmian w statucie lub innym akcie wewnętrznym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A3D29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2 – </w:t>
      </w:r>
      <w:r w:rsidR="00470EFE" w:rsidRPr="00724E92">
        <w:rPr>
          <w:rFonts w:ascii="Times New Roman" w:hAnsi="Times New Roman" w:cs="Times New Roman"/>
          <w:sz w:val="18"/>
          <w:szCs w:val="18"/>
        </w:rPr>
        <w:t xml:space="preserve">organizacja </w:t>
      </w:r>
      <w:r w:rsidR="00FE302D" w:rsidRPr="00724E92">
        <w:rPr>
          <w:rFonts w:ascii="Times New Roman" w:hAnsi="Times New Roman" w:cs="Times New Roman"/>
          <w:sz w:val="18"/>
          <w:szCs w:val="18"/>
        </w:rPr>
        <w:t xml:space="preserve">pozarządowa przestała spełniać warunek posiadania umów zawartych z </w:t>
      </w:r>
      <w:r w:rsidR="004A3D29" w:rsidRPr="00724E92">
        <w:rPr>
          <w:rFonts w:ascii="Times New Roman" w:hAnsi="Times New Roman" w:cs="Times New Roman"/>
          <w:sz w:val="18"/>
          <w:szCs w:val="18"/>
        </w:rPr>
        <w:t>osobami udzielającymi w jej imieniu</w:t>
      </w:r>
      <w:r w:rsidR="006C2FBA" w:rsidRPr="00724E92">
        <w:rPr>
          <w:rFonts w:ascii="Times New Roman" w:hAnsi="Times New Roman" w:cs="Times New Roman"/>
          <w:sz w:val="18"/>
          <w:szCs w:val="18"/>
        </w:rPr>
        <w:t xml:space="preserve"> działalności w zakresie</w:t>
      </w:r>
      <w:r w:rsidR="004A3D29" w:rsidRPr="00724E92">
        <w:rPr>
          <w:rFonts w:ascii="Times New Roman" w:hAnsi="Times New Roman" w:cs="Times New Roman"/>
          <w:sz w:val="18"/>
          <w:szCs w:val="18"/>
        </w:rPr>
        <w:t xml:space="preserve"> NPP, NPO lub NM lub organizacja po</w:t>
      </w:r>
      <w:r w:rsidR="003303C0" w:rsidRPr="00724E92">
        <w:rPr>
          <w:rFonts w:ascii="Times New Roman" w:hAnsi="Times New Roman" w:cs="Times New Roman"/>
          <w:sz w:val="18"/>
          <w:szCs w:val="18"/>
        </w:rPr>
        <w:t>zarządowa nie gwarantuje prawidłowej realizacji zadania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4B1D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3 – organizacja nie rozliczyła się z dotacji przyznanej na </w:t>
      </w:r>
      <w:r w:rsidR="00EA4021" w:rsidRPr="00724E92">
        <w:rPr>
          <w:rFonts w:ascii="Times New Roman" w:hAnsi="Times New Roman" w:cs="Times New Roman"/>
          <w:sz w:val="18"/>
          <w:szCs w:val="18"/>
        </w:rPr>
        <w:t xml:space="preserve">realizację zadania publicznego </w:t>
      </w:r>
      <w:r w:rsidRPr="00724E92">
        <w:rPr>
          <w:rFonts w:ascii="Times New Roman" w:hAnsi="Times New Roman" w:cs="Times New Roman"/>
          <w:sz w:val="18"/>
          <w:szCs w:val="18"/>
        </w:rPr>
        <w:t>lub wykorzystała dotację niezgodnie z przeznaczeniem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4B1D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99361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4 – organizacja nie przekazała w terminie do dnia 30 września listy osób</w:t>
      </w:r>
      <w:r w:rsidR="006C2FBA" w:rsidRPr="00724E92">
        <w:rPr>
          <w:rFonts w:ascii="Times New Roman" w:hAnsi="Times New Roman" w:cs="Times New Roman"/>
          <w:sz w:val="18"/>
          <w:szCs w:val="18"/>
        </w:rPr>
        <w:t>,</w:t>
      </w:r>
      <w:r w:rsidRPr="00724E92">
        <w:rPr>
          <w:rFonts w:ascii="Times New Roman" w:hAnsi="Times New Roman" w:cs="Times New Roman"/>
          <w:sz w:val="18"/>
          <w:szCs w:val="18"/>
        </w:rPr>
        <w:t xml:space="preserve"> </w:t>
      </w:r>
      <w:r w:rsidR="001C581E" w:rsidRPr="00724E92">
        <w:rPr>
          <w:rFonts w:ascii="Times New Roman" w:hAnsi="Times New Roman" w:cs="Times New Roman"/>
          <w:sz w:val="18"/>
          <w:szCs w:val="18"/>
        </w:rPr>
        <w:t xml:space="preserve">które w jej imieniu </w:t>
      </w:r>
      <w:r w:rsidR="00C12384" w:rsidRPr="00724E92">
        <w:rPr>
          <w:rFonts w:ascii="Times New Roman" w:hAnsi="Times New Roman" w:cs="Times New Roman"/>
          <w:sz w:val="18"/>
          <w:szCs w:val="18"/>
        </w:rPr>
        <w:t>działają w zakresie</w:t>
      </w:r>
      <w:r w:rsidR="001C581E" w:rsidRPr="00724E92">
        <w:rPr>
          <w:rFonts w:ascii="Times New Roman" w:hAnsi="Times New Roman" w:cs="Times New Roman"/>
          <w:sz w:val="18"/>
          <w:szCs w:val="18"/>
        </w:rPr>
        <w:t xml:space="preserve"> </w:t>
      </w:r>
      <w:r w:rsidR="00592ED5" w:rsidRPr="00724E92">
        <w:rPr>
          <w:rFonts w:ascii="Times New Roman" w:hAnsi="Times New Roman" w:cs="Times New Roman"/>
          <w:sz w:val="18"/>
          <w:szCs w:val="18"/>
        </w:rPr>
        <w:t>NPO, NPP lub NM, a w przypadku NPO dodatko</w:t>
      </w:r>
      <w:r w:rsidR="008833EB" w:rsidRPr="00724E92">
        <w:rPr>
          <w:rFonts w:ascii="Times New Roman" w:hAnsi="Times New Roman" w:cs="Times New Roman"/>
          <w:sz w:val="18"/>
          <w:szCs w:val="18"/>
        </w:rPr>
        <w:t>wo nie przedłożyła zaświadczenia</w:t>
      </w:r>
      <w:r w:rsidR="00592ED5" w:rsidRPr="00724E92">
        <w:rPr>
          <w:rFonts w:ascii="Times New Roman" w:hAnsi="Times New Roman" w:cs="Times New Roman"/>
          <w:sz w:val="18"/>
          <w:szCs w:val="18"/>
        </w:rPr>
        <w:t xml:space="preserve"> o ukończeniu </w:t>
      </w:r>
      <w:r w:rsidR="00C27606" w:rsidRPr="00724E92">
        <w:rPr>
          <w:rFonts w:ascii="Times New Roman" w:hAnsi="Times New Roman" w:cs="Times New Roman"/>
          <w:sz w:val="18"/>
          <w:szCs w:val="18"/>
        </w:rPr>
        <w:t>z wynikiem pozytywnym kursu lub kursu doszkalającego.</w:t>
      </w:r>
    </w:p>
    <w:sectPr w:rsidR="00454B1D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EA"/>
    <w:rsid w:val="000202C7"/>
    <w:rsid w:val="000753D7"/>
    <w:rsid w:val="000B435C"/>
    <w:rsid w:val="000C739F"/>
    <w:rsid w:val="000D7E87"/>
    <w:rsid w:val="00101D20"/>
    <w:rsid w:val="001C581E"/>
    <w:rsid w:val="00225A1D"/>
    <w:rsid w:val="002A432F"/>
    <w:rsid w:val="002C2DC3"/>
    <w:rsid w:val="003303C0"/>
    <w:rsid w:val="00357031"/>
    <w:rsid w:val="00370A56"/>
    <w:rsid w:val="004379F5"/>
    <w:rsid w:val="00454B1D"/>
    <w:rsid w:val="00470EFE"/>
    <w:rsid w:val="004A3D29"/>
    <w:rsid w:val="004D7653"/>
    <w:rsid w:val="004E705F"/>
    <w:rsid w:val="00552C68"/>
    <w:rsid w:val="00592ED5"/>
    <w:rsid w:val="005B257D"/>
    <w:rsid w:val="0065001D"/>
    <w:rsid w:val="00662F30"/>
    <w:rsid w:val="006C2FBA"/>
    <w:rsid w:val="00715D00"/>
    <w:rsid w:val="00724E92"/>
    <w:rsid w:val="00767E2D"/>
    <w:rsid w:val="008833EB"/>
    <w:rsid w:val="00892596"/>
    <w:rsid w:val="008B0E2B"/>
    <w:rsid w:val="0099361C"/>
    <w:rsid w:val="00A351D8"/>
    <w:rsid w:val="00AE10C1"/>
    <w:rsid w:val="00AF4692"/>
    <w:rsid w:val="00B428DB"/>
    <w:rsid w:val="00C01466"/>
    <w:rsid w:val="00C12384"/>
    <w:rsid w:val="00C15BE6"/>
    <w:rsid w:val="00C27606"/>
    <w:rsid w:val="00C37449"/>
    <w:rsid w:val="00D603B0"/>
    <w:rsid w:val="00D71953"/>
    <w:rsid w:val="00D966D6"/>
    <w:rsid w:val="00DC3A57"/>
    <w:rsid w:val="00E52793"/>
    <w:rsid w:val="00E85095"/>
    <w:rsid w:val="00E90ABA"/>
    <w:rsid w:val="00EA4021"/>
    <w:rsid w:val="00EE79C8"/>
    <w:rsid w:val="00EF142F"/>
    <w:rsid w:val="00EF1AAC"/>
    <w:rsid w:val="00F536EA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D794-22BB-49CF-9BFC-FE34B71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Szymon Skrzecz</cp:lastModifiedBy>
  <cp:revision>2</cp:revision>
  <dcterms:created xsi:type="dcterms:W3CDTF">2019-07-15T10:49:00Z</dcterms:created>
  <dcterms:modified xsi:type="dcterms:W3CDTF">2019-07-15T10:49:00Z</dcterms:modified>
</cp:coreProperties>
</file>