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26" w:rsidRPr="00C813B8" w:rsidRDefault="00555D60" w:rsidP="00666226">
      <w:pPr>
        <w:pStyle w:val="Legenda"/>
        <w:tabs>
          <w:tab w:val="left" w:pos="9354"/>
        </w:tabs>
        <w:ind w:right="-6"/>
        <w:rPr>
          <w:b/>
          <w:sz w:val="22"/>
          <w:szCs w:val="22"/>
        </w:rPr>
      </w:pPr>
      <w:r>
        <w:rPr>
          <w:b/>
        </w:rPr>
        <w:br w:type="textWrapping" w:clear="all"/>
      </w:r>
      <w:r w:rsidR="00666226" w:rsidRPr="00C813B8">
        <w:rPr>
          <w:b/>
          <w:sz w:val="22"/>
          <w:szCs w:val="22"/>
        </w:rPr>
        <w:t xml:space="preserve">DOLNOŚLĄSKI  URZĄD  WOJEWÓDZKI                             </w:t>
      </w:r>
      <w:r w:rsidR="00224126" w:rsidRPr="00C813B8">
        <w:rPr>
          <w:sz w:val="22"/>
          <w:szCs w:val="22"/>
        </w:rPr>
        <w:t xml:space="preserve">Wrocław, dnia </w:t>
      </w:r>
      <w:r w:rsidR="00C813B8" w:rsidRPr="00C813B8">
        <w:rPr>
          <w:sz w:val="22"/>
          <w:szCs w:val="22"/>
        </w:rPr>
        <w:t>16</w:t>
      </w:r>
      <w:r w:rsidR="00100524" w:rsidRPr="00C813B8">
        <w:rPr>
          <w:sz w:val="22"/>
          <w:szCs w:val="22"/>
        </w:rPr>
        <w:t xml:space="preserve"> </w:t>
      </w:r>
      <w:r w:rsidR="00CE1C1B" w:rsidRPr="00C813B8">
        <w:rPr>
          <w:sz w:val="22"/>
          <w:szCs w:val="22"/>
        </w:rPr>
        <w:t>marca</w:t>
      </w:r>
      <w:r w:rsidR="000547FD" w:rsidRPr="00C813B8">
        <w:rPr>
          <w:sz w:val="22"/>
          <w:szCs w:val="22"/>
        </w:rPr>
        <w:t xml:space="preserve"> 2015</w:t>
      </w:r>
      <w:r w:rsidR="00666226" w:rsidRPr="00C813B8">
        <w:rPr>
          <w:sz w:val="22"/>
          <w:szCs w:val="22"/>
        </w:rPr>
        <w:t xml:space="preserve"> r.</w:t>
      </w:r>
    </w:p>
    <w:p w:rsidR="00666226" w:rsidRPr="00C813B8" w:rsidRDefault="003B58FD" w:rsidP="00666226">
      <w:pPr>
        <w:pStyle w:val="Legenda"/>
        <w:tabs>
          <w:tab w:val="left" w:pos="9354"/>
        </w:tabs>
        <w:ind w:right="-6"/>
        <w:rPr>
          <w:b/>
          <w:sz w:val="22"/>
          <w:szCs w:val="22"/>
        </w:rPr>
      </w:pPr>
      <w:r w:rsidRPr="00C813B8">
        <w:rPr>
          <w:b/>
          <w:sz w:val="22"/>
          <w:szCs w:val="22"/>
        </w:rPr>
        <w:t xml:space="preserve">                   </w:t>
      </w:r>
      <w:r w:rsidR="00666226" w:rsidRPr="00C813B8">
        <w:rPr>
          <w:b/>
          <w:sz w:val="22"/>
          <w:szCs w:val="22"/>
        </w:rPr>
        <w:t xml:space="preserve"> WE  WROCŁAWIU   </w:t>
      </w:r>
    </w:p>
    <w:p w:rsidR="00666226" w:rsidRPr="00C813B8" w:rsidRDefault="003B58FD" w:rsidP="00666226">
      <w:pPr>
        <w:pStyle w:val="Legenda"/>
        <w:tabs>
          <w:tab w:val="left" w:pos="9354"/>
        </w:tabs>
        <w:ind w:right="-6"/>
        <w:rPr>
          <w:b/>
          <w:i/>
          <w:sz w:val="22"/>
          <w:szCs w:val="22"/>
        </w:rPr>
      </w:pPr>
      <w:r w:rsidRPr="00C813B8">
        <w:rPr>
          <w:b/>
          <w:i/>
          <w:sz w:val="22"/>
          <w:szCs w:val="22"/>
        </w:rPr>
        <w:t xml:space="preserve">              D</w:t>
      </w:r>
      <w:r w:rsidR="00666226" w:rsidRPr="00C813B8">
        <w:rPr>
          <w:b/>
          <w:i/>
          <w:sz w:val="22"/>
          <w:szCs w:val="22"/>
        </w:rPr>
        <w:t>YREKTOR GENERALNY</w:t>
      </w:r>
    </w:p>
    <w:p w:rsidR="00666226" w:rsidRPr="00C813B8" w:rsidRDefault="00666226" w:rsidP="00666226">
      <w:pPr>
        <w:tabs>
          <w:tab w:val="left" w:pos="0"/>
        </w:tabs>
        <w:ind w:right="252"/>
        <w:rPr>
          <w:rFonts w:ascii="Verdana" w:hAnsi="Verdana" w:cs="Tahoma"/>
          <w:sz w:val="18"/>
          <w:szCs w:val="18"/>
        </w:rPr>
      </w:pPr>
    </w:p>
    <w:p w:rsidR="00DF38AB" w:rsidRPr="00C813B8" w:rsidRDefault="00980FD5" w:rsidP="00666226">
      <w:pPr>
        <w:tabs>
          <w:tab w:val="left" w:pos="0"/>
        </w:tabs>
        <w:ind w:right="252"/>
        <w:rPr>
          <w:rFonts w:ascii="Verdana" w:hAnsi="Verdana" w:cs="Tahoma"/>
          <w:sz w:val="18"/>
          <w:szCs w:val="18"/>
        </w:rPr>
      </w:pPr>
      <w:r w:rsidRPr="00C813B8">
        <w:rPr>
          <w:rFonts w:ascii="Verdana" w:hAnsi="Verdana" w:cs="Tahoma"/>
          <w:sz w:val="18"/>
          <w:szCs w:val="18"/>
        </w:rPr>
        <w:t>OA</w:t>
      </w:r>
      <w:r w:rsidR="00BC0BB1" w:rsidRPr="00C813B8">
        <w:rPr>
          <w:rFonts w:ascii="Verdana" w:hAnsi="Verdana" w:cs="Tahoma"/>
          <w:sz w:val="18"/>
          <w:szCs w:val="18"/>
        </w:rPr>
        <w:t>.</w:t>
      </w:r>
      <w:r w:rsidRPr="00C813B8">
        <w:rPr>
          <w:rFonts w:ascii="Verdana" w:hAnsi="Verdana" w:cs="Tahoma"/>
          <w:sz w:val="18"/>
          <w:szCs w:val="18"/>
        </w:rPr>
        <w:t>OD</w:t>
      </w:r>
      <w:r w:rsidR="003C4B86" w:rsidRPr="00C813B8">
        <w:rPr>
          <w:rFonts w:ascii="Verdana" w:hAnsi="Verdana" w:cs="Tahoma"/>
          <w:sz w:val="18"/>
          <w:szCs w:val="18"/>
        </w:rPr>
        <w:t>.2</w:t>
      </w:r>
      <w:r w:rsidRPr="00C813B8">
        <w:rPr>
          <w:rFonts w:ascii="Verdana" w:hAnsi="Verdana" w:cs="Tahoma"/>
          <w:sz w:val="18"/>
          <w:szCs w:val="18"/>
        </w:rPr>
        <w:t>72</w:t>
      </w:r>
      <w:r w:rsidR="00666226" w:rsidRPr="00C813B8">
        <w:rPr>
          <w:rFonts w:ascii="Verdana" w:hAnsi="Verdana" w:cs="Tahoma"/>
          <w:sz w:val="18"/>
          <w:szCs w:val="18"/>
        </w:rPr>
        <w:t>.</w:t>
      </w:r>
      <w:r w:rsidR="00CF7ACA" w:rsidRPr="00C813B8">
        <w:rPr>
          <w:rFonts w:ascii="Verdana" w:hAnsi="Verdana" w:cs="Tahoma"/>
          <w:sz w:val="18"/>
          <w:szCs w:val="18"/>
        </w:rPr>
        <w:t>4</w:t>
      </w:r>
      <w:r w:rsidR="00666226" w:rsidRPr="00C813B8">
        <w:rPr>
          <w:rFonts w:ascii="Verdana" w:hAnsi="Verdana" w:cs="Tahoma"/>
          <w:sz w:val="18"/>
          <w:szCs w:val="18"/>
        </w:rPr>
        <w:t>.</w:t>
      </w:r>
      <w:r w:rsidR="003C4B86" w:rsidRPr="00C813B8">
        <w:rPr>
          <w:rFonts w:ascii="Verdana" w:hAnsi="Verdana" w:cs="Tahoma"/>
          <w:sz w:val="18"/>
          <w:szCs w:val="18"/>
        </w:rPr>
        <w:t>1</w:t>
      </w:r>
      <w:r w:rsidR="000547FD" w:rsidRPr="00C813B8">
        <w:rPr>
          <w:rFonts w:ascii="Verdana" w:hAnsi="Verdana" w:cs="Tahoma"/>
          <w:sz w:val="18"/>
          <w:szCs w:val="18"/>
        </w:rPr>
        <w:t>5</w:t>
      </w:r>
      <w:r w:rsidR="003C4B86" w:rsidRPr="00C813B8">
        <w:rPr>
          <w:rFonts w:ascii="Verdana" w:hAnsi="Verdana" w:cs="Tahoma"/>
          <w:sz w:val="18"/>
          <w:szCs w:val="18"/>
        </w:rPr>
        <w:t>/ZP/PN</w:t>
      </w:r>
    </w:p>
    <w:p w:rsidR="00DF38AB" w:rsidRPr="00C813B8" w:rsidRDefault="00DF38AB" w:rsidP="00DF38AB">
      <w:pPr>
        <w:rPr>
          <w:rFonts w:ascii="Verdana" w:hAnsi="Verdana"/>
          <w:sz w:val="18"/>
          <w:szCs w:val="18"/>
        </w:rPr>
      </w:pPr>
    </w:p>
    <w:p w:rsidR="00DF38AB" w:rsidRPr="00C813B8" w:rsidRDefault="00DF38AB" w:rsidP="00DF38AB">
      <w:pPr>
        <w:jc w:val="center"/>
        <w:rPr>
          <w:rFonts w:ascii="Verdana" w:hAnsi="Verdana"/>
          <w:sz w:val="18"/>
          <w:szCs w:val="18"/>
        </w:rPr>
      </w:pPr>
    </w:p>
    <w:p w:rsidR="00DF38AB" w:rsidRPr="00C813B8" w:rsidRDefault="00DF38AB" w:rsidP="00DF38AB">
      <w:pPr>
        <w:jc w:val="center"/>
        <w:rPr>
          <w:rFonts w:ascii="Verdana" w:hAnsi="Verdana"/>
          <w:sz w:val="18"/>
          <w:szCs w:val="18"/>
        </w:rPr>
      </w:pPr>
    </w:p>
    <w:p w:rsidR="00DF38AB" w:rsidRPr="00C813B8" w:rsidRDefault="00DF38AB" w:rsidP="00DF38AB">
      <w:pPr>
        <w:jc w:val="center"/>
        <w:rPr>
          <w:rFonts w:ascii="Verdana" w:hAnsi="Verdana"/>
          <w:b/>
          <w:spacing w:val="40"/>
          <w:sz w:val="18"/>
          <w:szCs w:val="18"/>
        </w:rPr>
      </w:pPr>
      <w:r w:rsidRPr="00C813B8">
        <w:rPr>
          <w:rFonts w:ascii="Verdana" w:hAnsi="Verdana"/>
          <w:b/>
          <w:spacing w:val="40"/>
          <w:sz w:val="18"/>
          <w:szCs w:val="18"/>
        </w:rPr>
        <w:t xml:space="preserve">SPECYFIKACJA ISTOTNYCH </w:t>
      </w:r>
    </w:p>
    <w:p w:rsidR="00DF38AB" w:rsidRPr="00C813B8" w:rsidRDefault="00DF38AB" w:rsidP="00DF38AB">
      <w:pPr>
        <w:jc w:val="center"/>
        <w:rPr>
          <w:rFonts w:ascii="Verdana" w:hAnsi="Verdana"/>
          <w:b/>
          <w:spacing w:val="40"/>
          <w:sz w:val="18"/>
          <w:szCs w:val="18"/>
        </w:rPr>
      </w:pPr>
      <w:r w:rsidRPr="00C813B8">
        <w:rPr>
          <w:rFonts w:ascii="Verdana" w:hAnsi="Verdana"/>
          <w:b/>
          <w:spacing w:val="40"/>
          <w:sz w:val="18"/>
          <w:szCs w:val="18"/>
        </w:rPr>
        <w:t>WARUNKÓW ZAMÓWIENIA</w:t>
      </w:r>
    </w:p>
    <w:p w:rsidR="00DF38AB" w:rsidRPr="00C813B8" w:rsidRDefault="00DF38AB" w:rsidP="00DF38AB">
      <w:pPr>
        <w:jc w:val="center"/>
        <w:rPr>
          <w:rFonts w:ascii="Verdana" w:hAnsi="Verdana"/>
          <w:b/>
          <w:spacing w:val="40"/>
          <w:sz w:val="18"/>
          <w:szCs w:val="18"/>
        </w:rPr>
      </w:pPr>
    </w:p>
    <w:p w:rsidR="00DF38AB" w:rsidRPr="00C813B8" w:rsidRDefault="00DF38AB" w:rsidP="00DF38AB">
      <w:pPr>
        <w:rPr>
          <w:rFonts w:ascii="Verdana" w:hAnsi="Verdana"/>
          <w:b/>
          <w:sz w:val="18"/>
          <w:szCs w:val="18"/>
        </w:rPr>
      </w:pPr>
    </w:p>
    <w:p w:rsidR="00877ACD" w:rsidRPr="00C813B8" w:rsidRDefault="00877ACD" w:rsidP="00DF38AB">
      <w:pPr>
        <w:rPr>
          <w:rFonts w:ascii="Verdana" w:hAnsi="Verdana"/>
          <w:b/>
          <w:sz w:val="18"/>
          <w:szCs w:val="18"/>
        </w:rPr>
      </w:pPr>
    </w:p>
    <w:p w:rsidR="00877ACD" w:rsidRPr="00C813B8" w:rsidRDefault="00877ACD" w:rsidP="00DF38AB">
      <w:pPr>
        <w:rPr>
          <w:rFonts w:ascii="Verdana" w:hAnsi="Verdana"/>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DF38AB" w:rsidRPr="00C813B8" w:rsidTr="0067059B">
        <w:tc>
          <w:tcPr>
            <w:tcW w:w="4248" w:type="dxa"/>
            <w:vAlign w:val="center"/>
          </w:tcPr>
          <w:p w:rsidR="00DF38AB" w:rsidRPr="00C813B8" w:rsidRDefault="00DF38AB" w:rsidP="0067059B">
            <w:pPr>
              <w:rPr>
                <w:rFonts w:ascii="Verdana" w:hAnsi="Verdana"/>
                <w:b/>
                <w:sz w:val="18"/>
                <w:szCs w:val="18"/>
              </w:rPr>
            </w:pPr>
            <w:r w:rsidRPr="00C813B8">
              <w:rPr>
                <w:rFonts w:ascii="Verdana" w:hAnsi="Verdana"/>
                <w:b/>
                <w:sz w:val="18"/>
                <w:szCs w:val="18"/>
              </w:rPr>
              <w:t>Przetarg nieograniczony</w:t>
            </w:r>
          </w:p>
          <w:p w:rsidR="00DF38AB" w:rsidRPr="00C813B8" w:rsidRDefault="00DF38AB" w:rsidP="00754734">
            <w:pPr>
              <w:rPr>
                <w:rFonts w:ascii="Verdana" w:hAnsi="Verdana"/>
                <w:sz w:val="18"/>
                <w:szCs w:val="18"/>
              </w:rPr>
            </w:pPr>
            <w:r w:rsidRPr="00C813B8">
              <w:rPr>
                <w:rFonts w:ascii="Verdana" w:hAnsi="Verdana"/>
                <w:sz w:val="18"/>
                <w:szCs w:val="18"/>
              </w:rPr>
              <w:t xml:space="preserve">o wartości powyżej </w:t>
            </w:r>
            <w:r w:rsidR="00754734" w:rsidRPr="00C813B8">
              <w:rPr>
                <w:rFonts w:ascii="Verdana" w:hAnsi="Verdana"/>
                <w:sz w:val="18"/>
                <w:szCs w:val="18"/>
              </w:rPr>
              <w:t>30</w:t>
            </w:r>
            <w:r w:rsidRPr="00C813B8">
              <w:rPr>
                <w:rFonts w:ascii="Verdana" w:hAnsi="Verdana"/>
                <w:sz w:val="18"/>
                <w:szCs w:val="18"/>
              </w:rPr>
              <w:t xml:space="preserve">.000 € i poniżej kwoty określonej na podstawie przepisów art. 11 ust. 8 ustawy </w:t>
            </w:r>
            <w:proofErr w:type="spellStart"/>
            <w:r w:rsidRPr="00C813B8">
              <w:rPr>
                <w:rFonts w:ascii="Verdana" w:hAnsi="Verdana"/>
                <w:sz w:val="18"/>
                <w:szCs w:val="18"/>
              </w:rPr>
              <w:t>Pzp</w:t>
            </w:r>
            <w:proofErr w:type="spellEnd"/>
            <w:r w:rsidRPr="00C813B8">
              <w:rPr>
                <w:rFonts w:ascii="Verdana" w:hAnsi="Verdana"/>
                <w:sz w:val="18"/>
                <w:szCs w:val="18"/>
              </w:rPr>
              <w:t>.</w:t>
            </w:r>
          </w:p>
        </w:tc>
        <w:tc>
          <w:tcPr>
            <w:tcW w:w="5040" w:type="dxa"/>
          </w:tcPr>
          <w:p w:rsidR="00DF38AB" w:rsidRPr="00C813B8" w:rsidRDefault="00DF38AB" w:rsidP="0067059B">
            <w:pPr>
              <w:spacing w:before="60"/>
              <w:rPr>
                <w:rFonts w:ascii="Verdana" w:hAnsi="Verdana"/>
                <w:sz w:val="18"/>
                <w:szCs w:val="18"/>
              </w:rPr>
            </w:pPr>
            <w:r w:rsidRPr="00C813B8">
              <w:rPr>
                <w:rFonts w:ascii="Verdana" w:hAnsi="Verdana"/>
                <w:sz w:val="18"/>
                <w:szCs w:val="18"/>
              </w:rPr>
              <w:t>ogłoszenie o niniejszym przetargu ukazało się:</w:t>
            </w:r>
          </w:p>
          <w:p w:rsidR="00DF38AB" w:rsidRPr="00C813B8" w:rsidRDefault="00DF38AB" w:rsidP="00464AF9">
            <w:pPr>
              <w:numPr>
                <w:ilvl w:val="0"/>
                <w:numId w:val="1"/>
              </w:numPr>
              <w:tabs>
                <w:tab w:val="clear" w:pos="972"/>
                <w:tab w:val="num" w:pos="252"/>
              </w:tabs>
              <w:ind w:left="252" w:hanging="252"/>
              <w:rPr>
                <w:rFonts w:ascii="Verdana" w:hAnsi="Verdana"/>
                <w:sz w:val="18"/>
                <w:szCs w:val="18"/>
              </w:rPr>
            </w:pPr>
            <w:r w:rsidRPr="00C813B8">
              <w:rPr>
                <w:rFonts w:ascii="Verdana" w:hAnsi="Verdana"/>
                <w:sz w:val="18"/>
                <w:szCs w:val="18"/>
              </w:rPr>
              <w:t xml:space="preserve">w Biuletynie Zamówień Publicznych </w:t>
            </w:r>
          </w:p>
          <w:p w:rsidR="00DF38AB" w:rsidRPr="00C813B8" w:rsidRDefault="00DF38AB" w:rsidP="00464AF9">
            <w:pPr>
              <w:numPr>
                <w:ilvl w:val="0"/>
                <w:numId w:val="1"/>
              </w:numPr>
              <w:tabs>
                <w:tab w:val="clear" w:pos="972"/>
                <w:tab w:val="num" w:pos="252"/>
              </w:tabs>
              <w:ind w:left="252" w:hanging="252"/>
              <w:rPr>
                <w:rFonts w:ascii="Verdana" w:hAnsi="Verdana"/>
                <w:sz w:val="18"/>
                <w:szCs w:val="18"/>
              </w:rPr>
            </w:pPr>
            <w:r w:rsidRPr="00C813B8">
              <w:rPr>
                <w:rFonts w:ascii="Verdana" w:hAnsi="Verdana"/>
                <w:sz w:val="18"/>
                <w:szCs w:val="18"/>
              </w:rPr>
              <w:t xml:space="preserve">na stronie internetowej </w:t>
            </w:r>
            <w:r w:rsidRPr="00C813B8">
              <w:rPr>
                <w:rFonts w:ascii="Verdana" w:hAnsi="Verdana"/>
                <w:i/>
                <w:iCs/>
                <w:sz w:val="18"/>
                <w:szCs w:val="18"/>
              </w:rPr>
              <w:t>www.duw.pl</w:t>
            </w:r>
          </w:p>
          <w:p w:rsidR="00DF38AB" w:rsidRPr="00C813B8" w:rsidRDefault="00DF38AB" w:rsidP="00464AF9">
            <w:pPr>
              <w:numPr>
                <w:ilvl w:val="0"/>
                <w:numId w:val="1"/>
              </w:numPr>
              <w:tabs>
                <w:tab w:val="clear" w:pos="972"/>
                <w:tab w:val="num" w:pos="252"/>
              </w:tabs>
              <w:spacing w:after="60"/>
              <w:ind w:left="252" w:hanging="252"/>
              <w:rPr>
                <w:rFonts w:ascii="Verdana" w:hAnsi="Verdana"/>
                <w:b/>
                <w:sz w:val="18"/>
                <w:szCs w:val="18"/>
              </w:rPr>
            </w:pPr>
            <w:r w:rsidRPr="00C813B8">
              <w:rPr>
                <w:rFonts w:ascii="Verdana" w:hAnsi="Verdana"/>
                <w:sz w:val="18"/>
                <w:szCs w:val="18"/>
              </w:rPr>
              <w:t>na tablicy ogłoszeń w siedzibie DUW.</w:t>
            </w:r>
          </w:p>
        </w:tc>
      </w:tr>
    </w:tbl>
    <w:p w:rsidR="00DF38AB" w:rsidRPr="00C813B8" w:rsidRDefault="00DF38AB" w:rsidP="00DF38AB">
      <w:pPr>
        <w:jc w:val="center"/>
        <w:rPr>
          <w:rFonts w:ascii="Verdana" w:hAnsi="Verdana"/>
          <w:b/>
          <w:sz w:val="18"/>
          <w:szCs w:val="18"/>
        </w:rPr>
      </w:pPr>
    </w:p>
    <w:p w:rsidR="00DF38AB" w:rsidRPr="00C813B8" w:rsidRDefault="00DF38AB" w:rsidP="00DF38AB">
      <w:pPr>
        <w:jc w:val="center"/>
        <w:rPr>
          <w:rFonts w:ascii="Verdana" w:hAnsi="Verdana"/>
          <w:b/>
          <w:sz w:val="18"/>
          <w:szCs w:val="18"/>
        </w:rPr>
      </w:pPr>
    </w:p>
    <w:p w:rsidR="00877ACD" w:rsidRPr="00C813B8" w:rsidRDefault="00877ACD" w:rsidP="00DF38AB">
      <w:pPr>
        <w:jc w:val="center"/>
        <w:rPr>
          <w:rFonts w:ascii="Verdana" w:hAnsi="Verdana"/>
          <w:b/>
          <w:sz w:val="18"/>
          <w:szCs w:val="18"/>
        </w:rPr>
      </w:pPr>
    </w:p>
    <w:p w:rsidR="00DF38AB" w:rsidRPr="00C813B8" w:rsidRDefault="00DF38AB" w:rsidP="00DF38AB">
      <w:pPr>
        <w:jc w:val="center"/>
        <w:rPr>
          <w:rFonts w:ascii="Verdana" w:hAnsi="Verdana"/>
          <w:b/>
          <w:sz w:val="18"/>
          <w:szCs w:val="18"/>
        </w:rPr>
      </w:pPr>
    </w:p>
    <w:p w:rsidR="00DF38AB" w:rsidRPr="00C813B8" w:rsidRDefault="00DF38AB" w:rsidP="00DF38AB">
      <w:pPr>
        <w:pStyle w:val="Nagwek"/>
        <w:tabs>
          <w:tab w:val="clear" w:pos="4536"/>
          <w:tab w:val="clear" w:pos="9072"/>
        </w:tabs>
        <w:ind w:left="3119" w:hanging="3119"/>
        <w:jc w:val="both"/>
        <w:rPr>
          <w:rFonts w:ascii="Verdana" w:hAnsi="Verdana"/>
          <w:b/>
          <w:sz w:val="18"/>
          <w:szCs w:val="18"/>
        </w:rPr>
      </w:pPr>
      <w:r w:rsidRPr="00C813B8">
        <w:rPr>
          <w:rFonts w:ascii="Verdana" w:hAnsi="Verdana"/>
          <w:b/>
          <w:sz w:val="18"/>
          <w:szCs w:val="18"/>
        </w:rPr>
        <w:t>• NAZWA ZAMÓWIENIA:</w:t>
      </w:r>
      <w:r w:rsidRPr="00C813B8">
        <w:rPr>
          <w:rFonts w:ascii="Verdana" w:hAnsi="Verdana"/>
          <w:sz w:val="18"/>
          <w:szCs w:val="18"/>
        </w:rPr>
        <w:t xml:space="preserve"> </w:t>
      </w:r>
    </w:p>
    <w:p w:rsidR="00DF38AB" w:rsidRPr="00C813B8" w:rsidRDefault="00DF38AB" w:rsidP="00DF38AB">
      <w:pPr>
        <w:spacing w:line="276" w:lineRule="auto"/>
        <w:ind w:left="1134" w:right="284" w:hanging="1134"/>
        <w:jc w:val="both"/>
        <w:rPr>
          <w:rFonts w:ascii="Verdana" w:hAnsi="Verdana"/>
          <w:b/>
          <w:sz w:val="18"/>
          <w:szCs w:val="18"/>
        </w:rPr>
      </w:pPr>
    </w:p>
    <w:p w:rsidR="00DF38AB" w:rsidRPr="00C813B8" w:rsidRDefault="00A83EA2" w:rsidP="004836FC">
      <w:pPr>
        <w:pStyle w:val="Nagwek8"/>
        <w:rPr>
          <w:rFonts w:ascii="Arial" w:hAnsi="Arial" w:cs="Arial"/>
        </w:rPr>
      </w:pPr>
      <w:r w:rsidRPr="00C813B8">
        <w:rPr>
          <w:rFonts w:ascii="Verdana" w:hAnsi="Verdana" w:cs="Tahoma"/>
          <w:spacing w:val="4"/>
          <w:szCs w:val="24"/>
        </w:rPr>
        <w:t>„</w:t>
      </w:r>
      <w:r w:rsidR="006224FF" w:rsidRPr="00C813B8">
        <w:rPr>
          <w:rFonts w:ascii="Verdana" w:hAnsi="Verdana" w:cs="Tahoma"/>
          <w:spacing w:val="4"/>
          <w:szCs w:val="24"/>
        </w:rPr>
        <w:t>Rewitalizacja</w:t>
      </w:r>
      <w:r w:rsidR="004836FC" w:rsidRPr="00C813B8">
        <w:rPr>
          <w:rFonts w:ascii="Verdana" w:hAnsi="Verdana" w:cs="Tahoma"/>
          <w:spacing w:val="4"/>
          <w:szCs w:val="24"/>
        </w:rPr>
        <w:t xml:space="preserve"> elewacji z izolacją  ścian piwnic wraz z przebudową klimatyzacji  </w:t>
      </w:r>
      <w:r w:rsidR="000547FD" w:rsidRPr="00C813B8">
        <w:rPr>
          <w:rFonts w:ascii="Verdana" w:hAnsi="Verdana" w:cs="Tahoma"/>
          <w:spacing w:val="4"/>
          <w:szCs w:val="24"/>
        </w:rPr>
        <w:t>budynku Dolnośląskiego Urzędu Wojewódzkiego we Wrocławiu - etap I</w:t>
      </w:r>
      <w:r w:rsidR="00531582" w:rsidRPr="00C813B8">
        <w:rPr>
          <w:rFonts w:ascii="Verdana" w:hAnsi="Verdana" w:cs="Tahoma"/>
          <w:szCs w:val="24"/>
        </w:rPr>
        <w:t>”</w:t>
      </w:r>
    </w:p>
    <w:p w:rsidR="00877ACD" w:rsidRPr="00C813B8" w:rsidRDefault="00877ACD" w:rsidP="005106ED">
      <w:pPr>
        <w:ind w:right="-144"/>
        <w:outlineLvl w:val="0"/>
        <w:rPr>
          <w:rFonts w:ascii="Verdana" w:hAnsi="Verdana"/>
          <w:b/>
          <w:bCs/>
          <w:sz w:val="18"/>
          <w:szCs w:val="18"/>
        </w:rPr>
      </w:pPr>
    </w:p>
    <w:p w:rsidR="00877ACD" w:rsidRPr="00C813B8" w:rsidRDefault="00877ACD" w:rsidP="00DF38AB">
      <w:pPr>
        <w:ind w:right="-144"/>
        <w:jc w:val="center"/>
        <w:outlineLvl w:val="0"/>
        <w:rPr>
          <w:rFonts w:ascii="Verdana" w:hAnsi="Verdana"/>
          <w:b/>
          <w:bCs/>
          <w:sz w:val="18"/>
          <w:szCs w:val="18"/>
        </w:rPr>
      </w:pPr>
    </w:p>
    <w:p w:rsidR="00877ACD" w:rsidRPr="00C813B8" w:rsidRDefault="00877ACD" w:rsidP="002571F9">
      <w:pPr>
        <w:ind w:right="-144"/>
        <w:outlineLvl w:val="0"/>
        <w:rPr>
          <w:rFonts w:ascii="Verdana" w:hAnsi="Verdana"/>
          <w:b/>
          <w:bCs/>
          <w:sz w:val="18"/>
          <w:szCs w:val="18"/>
        </w:rPr>
      </w:pPr>
    </w:p>
    <w:p w:rsidR="00877ACD" w:rsidRPr="00C813B8" w:rsidRDefault="00877ACD" w:rsidP="00DF38AB">
      <w:pPr>
        <w:ind w:right="-144"/>
        <w:jc w:val="center"/>
        <w:outlineLvl w:val="0"/>
        <w:rPr>
          <w:rFonts w:ascii="Verdana" w:hAnsi="Verdana"/>
          <w:b/>
          <w:bCs/>
          <w:sz w:val="18"/>
          <w:szCs w:val="18"/>
        </w:rPr>
      </w:pPr>
    </w:p>
    <w:p w:rsidR="00DF38AB" w:rsidRPr="00C813B8" w:rsidRDefault="00DF38AB" w:rsidP="00DF38AB">
      <w:pPr>
        <w:ind w:right="-144"/>
        <w:jc w:val="center"/>
        <w:outlineLvl w:val="0"/>
        <w:rPr>
          <w:rFonts w:ascii="Verdana" w:hAnsi="Verdana"/>
          <w:b/>
          <w:bCs/>
          <w:sz w:val="18"/>
          <w:szCs w:val="18"/>
        </w:rPr>
      </w:pPr>
    </w:p>
    <w:p w:rsidR="002571F9" w:rsidRPr="00C813B8" w:rsidRDefault="002571F9" w:rsidP="00DF38AB">
      <w:pPr>
        <w:ind w:right="-144"/>
        <w:jc w:val="center"/>
        <w:outlineLvl w:val="0"/>
        <w:rPr>
          <w:rFonts w:ascii="Verdana" w:hAnsi="Verdana"/>
          <w:b/>
          <w:bCs/>
          <w:sz w:val="18"/>
          <w:szCs w:val="18"/>
        </w:rPr>
      </w:pPr>
    </w:p>
    <w:tbl>
      <w:tblPr>
        <w:tblW w:w="0" w:type="auto"/>
        <w:tblLook w:val="01E0" w:firstRow="1" w:lastRow="1" w:firstColumn="1" w:lastColumn="1" w:noHBand="0" w:noVBand="0"/>
      </w:tblPr>
      <w:tblGrid>
        <w:gridCol w:w="689"/>
        <w:gridCol w:w="1546"/>
        <w:gridCol w:w="7094"/>
      </w:tblGrid>
      <w:tr w:rsidR="00DF38AB" w:rsidRPr="00C813B8" w:rsidTr="000547FD">
        <w:trPr>
          <w:trHeight w:val="252"/>
        </w:trPr>
        <w:tc>
          <w:tcPr>
            <w:tcW w:w="689" w:type="dxa"/>
            <w:shd w:val="clear" w:color="auto" w:fill="auto"/>
            <w:vAlign w:val="center"/>
          </w:tcPr>
          <w:p w:rsidR="00DF38AB" w:rsidRPr="00C813B8" w:rsidRDefault="00DF38AB" w:rsidP="0067059B">
            <w:pPr>
              <w:jc w:val="center"/>
              <w:rPr>
                <w:rFonts w:ascii="Verdana" w:hAnsi="Verdana"/>
                <w:sz w:val="18"/>
                <w:szCs w:val="18"/>
              </w:rPr>
            </w:pPr>
            <w:r w:rsidRPr="00C813B8">
              <w:rPr>
                <w:rFonts w:ascii="Verdana" w:hAnsi="Verdana"/>
                <w:b/>
                <w:sz w:val="18"/>
                <w:szCs w:val="18"/>
              </w:rPr>
              <w:t>CPV:</w:t>
            </w:r>
          </w:p>
        </w:tc>
        <w:tc>
          <w:tcPr>
            <w:tcW w:w="1546" w:type="dxa"/>
            <w:tcBorders>
              <w:bottom w:val="single" w:sz="4" w:space="0" w:color="auto"/>
            </w:tcBorders>
            <w:shd w:val="clear" w:color="auto" w:fill="auto"/>
            <w:vAlign w:val="center"/>
          </w:tcPr>
          <w:p w:rsidR="00DF38AB" w:rsidRPr="00C813B8" w:rsidRDefault="00DF38AB" w:rsidP="0067059B">
            <w:pPr>
              <w:rPr>
                <w:rFonts w:ascii="Verdana" w:hAnsi="Verdana"/>
                <w:b/>
                <w:sz w:val="18"/>
                <w:szCs w:val="18"/>
              </w:rPr>
            </w:pPr>
          </w:p>
        </w:tc>
        <w:tc>
          <w:tcPr>
            <w:tcW w:w="7094" w:type="dxa"/>
            <w:tcBorders>
              <w:bottom w:val="single" w:sz="4" w:space="0" w:color="auto"/>
            </w:tcBorders>
            <w:shd w:val="clear" w:color="auto" w:fill="auto"/>
            <w:vAlign w:val="center"/>
          </w:tcPr>
          <w:p w:rsidR="00DF38AB" w:rsidRPr="00C813B8" w:rsidRDefault="00DF38AB" w:rsidP="0067059B">
            <w:pPr>
              <w:rPr>
                <w:rFonts w:ascii="Verdana" w:hAnsi="Verdana"/>
                <w:sz w:val="18"/>
                <w:szCs w:val="18"/>
              </w:rPr>
            </w:pPr>
          </w:p>
        </w:tc>
      </w:tr>
      <w:tr w:rsidR="000547FD" w:rsidRPr="00C813B8" w:rsidTr="000547FD">
        <w:trPr>
          <w:trHeight w:val="252"/>
        </w:trPr>
        <w:tc>
          <w:tcPr>
            <w:tcW w:w="689" w:type="dxa"/>
            <w:tcBorders>
              <w:right w:val="single" w:sz="4" w:space="0" w:color="auto"/>
            </w:tcBorders>
            <w:shd w:val="clear" w:color="auto" w:fill="auto"/>
            <w:vAlign w:val="center"/>
          </w:tcPr>
          <w:p w:rsidR="000547FD" w:rsidRPr="00C813B8" w:rsidRDefault="000547FD" w:rsidP="0067059B">
            <w:pPr>
              <w:jc w:val="center"/>
              <w:rPr>
                <w:rFonts w:ascii="Verdana" w:hAnsi="Verdana"/>
                <w:sz w:val="18"/>
                <w:szCs w:val="18"/>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rsidR="000547FD" w:rsidRPr="00C813B8" w:rsidRDefault="004744DD" w:rsidP="000547FD">
            <w:r w:rsidRPr="00C813B8">
              <w:t>4526120-8 Wznoszenie rusztowań</w:t>
            </w:r>
          </w:p>
        </w:tc>
      </w:tr>
      <w:tr w:rsidR="004744DD" w:rsidRPr="00C813B8" w:rsidTr="000547FD">
        <w:trPr>
          <w:trHeight w:val="252"/>
        </w:trPr>
        <w:tc>
          <w:tcPr>
            <w:tcW w:w="689" w:type="dxa"/>
            <w:tcBorders>
              <w:right w:val="single" w:sz="4" w:space="0" w:color="auto"/>
            </w:tcBorders>
            <w:shd w:val="clear" w:color="auto" w:fill="auto"/>
            <w:vAlign w:val="center"/>
          </w:tcPr>
          <w:p w:rsidR="004744DD" w:rsidRPr="00C813B8" w:rsidRDefault="004744DD" w:rsidP="0067059B">
            <w:pPr>
              <w:jc w:val="center"/>
              <w:rPr>
                <w:rFonts w:ascii="Verdana" w:hAnsi="Verdana"/>
                <w:sz w:val="18"/>
                <w:szCs w:val="18"/>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rsidR="004744DD" w:rsidRPr="00C813B8" w:rsidRDefault="004744DD" w:rsidP="000547FD">
            <w:r w:rsidRPr="00C813B8">
              <w:t>4541000-4 Tynki zewnętrzne</w:t>
            </w:r>
          </w:p>
        </w:tc>
      </w:tr>
      <w:tr w:rsidR="004744DD" w:rsidRPr="00C813B8" w:rsidTr="000547FD">
        <w:trPr>
          <w:trHeight w:val="252"/>
        </w:trPr>
        <w:tc>
          <w:tcPr>
            <w:tcW w:w="689" w:type="dxa"/>
            <w:tcBorders>
              <w:right w:val="single" w:sz="4" w:space="0" w:color="auto"/>
            </w:tcBorders>
            <w:shd w:val="clear" w:color="auto" w:fill="auto"/>
            <w:vAlign w:val="center"/>
          </w:tcPr>
          <w:p w:rsidR="004744DD" w:rsidRPr="00C813B8" w:rsidRDefault="004744DD" w:rsidP="0067059B">
            <w:pPr>
              <w:jc w:val="center"/>
              <w:rPr>
                <w:rFonts w:ascii="Verdana" w:hAnsi="Verdana"/>
                <w:sz w:val="18"/>
                <w:szCs w:val="18"/>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rsidR="004744DD" w:rsidRPr="00C813B8" w:rsidRDefault="004744DD" w:rsidP="000547FD">
            <w:r w:rsidRPr="00C813B8">
              <w:t xml:space="preserve">45442100-3  Roboty malarskie </w:t>
            </w:r>
          </w:p>
        </w:tc>
      </w:tr>
      <w:tr w:rsidR="004744DD" w:rsidRPr="00C813B8" w:rsidTr="000547FD">
        <w:trPr>
          <w:trHeight w:val="252"/>
        </w:trPr>
        <w:tc>
          <w:tcPr>
            <w:tcW w:w="689" w:type="dxa"/>
            <w:tcBorders>
              <w:right w:val="single" w:sz="4" w:space="0" w:color="auto"/>
            </w:tcBorders>
            <w:shd w:val="clear" w:color="auto" w:fill="auto"/>
            <w:vAlign w:val="center"/>
          </w:tcPr>
          <w:p w:rsidR="004744DD" w:rsidRPr="00C813B8" w:rsidRDefault="004744DD" w:rsidP="0067059B">
            <w:pPr>
              <w:jc w:val="center"/>
              <w:rPr>
                <w:rFonts w:ascii="Verdana" w:hAnsi="Verdana"/>
                <w:sz w:val="18"/>
                <w:szCs w:val="18"/>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rsidR="004744DD" w:rsidRPr="00C813B8" w:rsidRDefault="004744DD" w:rsidP="000547FD">
            <w:r w:rsidRPr="00C813B8">
              <w:t>4545300-7 Roboty remontowe i renowacyjne</w:t>
            </w:r>
          </w:p>
        </w:tc>
      </w:tr>
      <w:tr w:rsidR="000547FD" w:rsidRPr="00C813B8" w:rsidTr="000547FD">
        <w:trPr>
          <w:trHeight w:val="252"/>
        </w:trPr>
        <w:tc>
          <w:tcPr>
            <w:tcW w:w="689" w:type="dxa"/>
            <w:tcBorders>
              <w:right w:val="single" w:sz="4" w:space="0" w:color="auto"/>
            </w:tcBorders>
            <w:shd w:val="clear" w:color="auto" w:fill="auto"/>
            <w:vAlign w:val="center"/>
          </w:tcPr>
          <w:p w:rsidR="000547FD" w:rsidRPr="00C813B8" w:rsidRDefault="000547FD" w:rsidP="0067059B">
            <w:pPr>
              <w:jc w:val="center"/>
              <w:rPr>
                <w:rFonts w:ascii="Verdana" w:hAnsi="Verdana"/>
                <w:sz w:val="18"/>
                <w:szCs w:val="18"/>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rsidR="000547FD" w:rsidRPr="00C813B8" w:rsidRDefault="004744DD" w:rsidP="008419E3">
            <w:r w:rsidRPr="00C813B8">
              <w:t>45111200-0 Wykopy</w:t>
            </w:r>
          </w:p>
        </w:tc>
      </w:tr>
      <w:tr w:rsidR="000547FD" w:rsidRPr="00C813B8" w:rsidTr="000547FD">
        <w:trPr>
          <w:trHeight w:val="252"/>
        </w:trPr>
        <w:tc>
          <w:tcPr>
            <w:tcW w:w="689" w:type="dxa"/>
            <w:tcBorders>
              <w:right w:val="single" w:sz="4" w:space="0" w:color="auto"/>
            </w:tcBorders>
            <w:shd w:val="clear" w:color="auto" w:fill="auto"/>
            <w:vAlign w:val="center"/>
          </w:tcPr>
          <w:p w:rsidR="000547FD" w:rsidRPr="00C813B8" w:rsidRDefault="000547FD" w:rsidP="0067059B">
            <w:pPr>
              <w:jc w:val="center"/>
              <w:rPr>
                <w:rFonts w:ascii="Verdana" w:hAnsi="Verdana"/>
                <w:sz w:val="18"/>
                <w:szCs w:val="18"/>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rsidR="000547FD" w:rsidRPr="00C813B8" w:rsidRDefault="004744DD" w:rsidP="000547FD">
            <w:r w:rsidRPr="00C813B8">
              <w:t>45320000-6  Roboty izolacyjne</w:t>
            </w:r>
          </w:p>
        </w:tc>
      </w:tr>
      <w:tr w:rsidR="004744DD" w:rsidRPr="00C813B8" w:rsidTr="000547FD">
        <w:trPr>
          <w:trHeight w:val="252"/>
        </w:trPr>
        <w:tc>
          <w:tcPr>
            <w:tcW w:w="689" w:type="dxa"/>
            <w:tcBorders>
              <w:right w:val="single" w:sz="4" w:space="0" w:color="auto"/>
            </w:tcBorders>
            <w:shd w:val="clear" w:color="auto" w:fill="auto"/>
            <w:vAlign w:val="center"/>
          </w:tcPr>
          <w:p w:rsidR="004744DD" w:rsidRPr="00C813B8" w:rsidRDefault="004744DD" w:rsidP="0067059B">
            <w:pPr>
              <w:jc w:val="center"/>
              <w:rPr>
                <w:rFonts w:ascii="Verdana" w:hAnsi="Verdana"/>
                <w:sz w:val="18"/>
                <w:szCs w:val="18"/>
              </w:rPr>
            </w:pPr>
          </w:p>
        </w:tc>
        <w:tc>
          <w:tcPr>
            <w:tcW w:w="8640" w:type="dxa"/>
            <w:gridSpan w:val="2"/>
            <w:tcBorders>
              <w:top w:val="single" w:sz="4" w:space="0" w:color="auto"/>
              <w:left w:val="single" w:sz="4" w:space="0" w:color="auto"/>
              <w:bottom w:val="single" w:sz="4" w:space="0" w:color="auto"/>
              <w:right w:val="single" w:sz="4" w:space="0" w:color="auto"/>
            </w:tcBorders>
            <w:shd w:val="clear" w:color="auto" w:fill="auto"/>
          </w:tcPr>
          <w:p w:rsidR="004744DD" w:rsidRPr="00C813B8" w:rsidRDefault="004744DD" w:rsidP="000547FD">
            <w:r w:rsidRPr="00C813B8">
              <w:rPr>
                <w:bCs/>
                <w:szCs w:val="24"/>
              </w:rPr>
              <w:t xml:space="preserve">45331000-6   </w:t>
            </w:r>
            <w:r w:rsidRPr="00C813B8">
              <w:t xml:space="preserve"> Instalacja klimatyzacji</w:t>
            </w:r>
          </w:p>
        </w:tc>
      </w:tr>
      <w:tr w:rsidR="006E26EE" w:rsidRPr="00C813B8" w:rsidTr="000547FD">
        <w:trPr>
          <w:trHeight w:val="252"/>
        </w:trPr>
        <w:tc>
          <w:tcPr>
            <w:tcW w:w="689" w:type="dxa"/>
            <w:shd w:val="clear" w:color="auto" w:fill="auto"/>
            <w:vAlign w:val="center"/>
          </w:tcPr>
          <w:p w:rsidR="006E26EE" w:rsidRPr="00C813B8" w:rsidRDefault="006E26EE" w:rsidP="0067059B">
            <w:pPr>
              <w:rPr>
                <w:rFonts w:ascii="Verdana" w:hAnsi="Verdana"/>
                <w:sz w:val="18"/>
                <w:szCs w:val="18"/>
              </w:rPr>
            </w:pPr>
          </w:p>
        </w:tc>
        <w:tc>
          <w:tcPr>
            <w:tcW w:w="1546" w:type="dxa"/>
            <w:tcBorders>
              <w:top w:val="single" w:sz="4" w:space="0" w:color="auto"/>
            </w:tcBorders>
            <w:shd w:val="clear" w:color="auto" w:fill="auto"/>
          </w:tcPr>
          <w:p w:rsidR="006E26EE" w:rsidRPr="00C813B8" w:rsidRDefault="006E26EE" w:rsidP="00FE0CD2">
            <w:pPr>
              <w:rPr>
                <w:rFonts w:ascii="Tahoma" w:hAnsi="Tahoma" w:cs="Tahoma"/>
                <w:sz w:val="20"/>
              </w:rPr>
            </w:pPr>
          </w:p>
        </w:tc>
        <w:tc>
          <w:tcPr>
            <w:tcW w:w="7094" w:type="dxa"/>
            <w:tcBorders>
              <w:top w:val="single" w:sz="4" w:space="0" w:color="auto"/>
            </w:tcBorders>
            <w:shd w:val="clear" w:color="auto" w:fill="auto"/>
          </w:tcPr>
          <w:p w:rsidR="006E26EE" w:rsidRPr="00C813B8" w:rsidRDefault="006E26EE" w:rsidP="00FE0CD2">
            <w:pPr>
              <w:rPr>
                <w:rFonts w:ascii="Tahoma" w:hAnsi="Tahoma" w:cs="Tahoma"/>
                <w:sz w:val="20"/>
              </w:rPr>
            </w:pPr>
          </w:p>
        </w:tc>
      </w:tr>
      <w:tr w:rsidR="006E26EE" w:rsidRPr="00C813B8" w:rsidTr="000547FD">
        <w:trPr>
          <w:trHeight w:val="252"/>
        </w:trPr>
        <w:tc>
          <w:tcPr>
            <w:tcW w:w="689" w:type="dxa"/>
            <w:shd w:val="clear" w:color="auto" w:fill="auto"/>
            <w:vAlign w:val="center"/>
          </w:tcPr>
          <w:p w:rsidR="006E26EE" w:rsidRPr="00C813B8" w:rsidRDefault="006E26EE" w:rsidP="0067059B">
            <w:pPr>
              <w:rPr>
                <w:rFonts w:ascii="Verdana" w:hAnsi="Verdana"/>
                <w:sz w:val="18"/>
                <w:szCs w:val="18"/>
              </w:rPr>
            </w:pPr>
          </w:p>
        </w:tc>
        <w:tc>
          <w:tcPr>
            <w:tcW w:w="1546" w:type="dxa"/>
            <w:shd w:val="clear" w:color="auto" w:fill="auto"/>
          </w:tcPr>
          <w:p w:rsidR="006E26EE" w:rsidRPr="00C813B8" w:rsidRDefault="006E26EE" w:rsidP="002C6B90">
            <w:pPr>
              <w:rPr>
                <w:rFonts w:ascii="Tahoma" w:hAnsi="Tahoma" w:cs="Tahoma"/>
                <w:sz w:val="20"/>
              </w:rPr>
            </w:pPr>
          </w:p>
        </w:tc>
        <w:tc>
          <w:tcPr>
            <w:tcW w:w="7094" w:type="dxa"/>
            <w:shd w:val="clear" w:color="auto" w:fill="auto"/>
          </w:tcPr>
          <w:p w:rsidR="006E26EE" w:rsidRPr="00C813B8" w:rsidRDefault="006E26EE" w:rsidP="002C6B90">
            <w:pPr>
              <w:rPr>
                <w:rFonts w:ascii="Tahoma" w:hAnsi="Tahoma" w:cs="Tahoma"/>
                <w:sz w:val="20"/>
              </w:rPr>
            </w:pPr>
          </w:p>
        </w:tc>
      </w:tr>
      <w:tr w:rsidR="006E26EE" w:rsidRPr="00C813B8" w:rsidTr="000547FD">
        <w:trPr>
          <w:trHeight w:val="253"/>
        </w:trPr>
        <w:tc>
          <w:tcPr>
            <w:tcW w:w="689" w:type="dxa"/>
            <w:shd w:val="clear" w:color="auto" w:fill="auto"/>
            <w:vAlign w:val="center"/>
          </w:tcPr>
          <w:p w:rsidR="006E26EE" w:rsidRPr="00C813B8" w:rsidRDefault="006E26EE" w:rsidP="0067059B">
            <w:pPr>
              <w:rPr>
                <w:rFonts w:ascii="Verdana" w:hAnsi="Verdana"/>
                <w:sz w:val="18"/>
                <w:szCs w:val="18"/>
              </w:rPr>
            </w:pPr>
          </w:p>
        </w:tc>
        <w:tc>
          <w:tcPr>
            <w:tcW w:w="1546" w:type="dxa"/>
            <w:shd w:val="clear" w:color="auto" w:fill="auto"/>
          </w:tcPr>
          <w:p w:rsidR="006E26EE" w:rsidRPr="00C813B8" w:rsidRDefault="006E26EE" w:rsidP="004744DD">
            <w:pPr>
              <w:rPr>
                <w:rFonts w:ascii="Tahoma" w:hAnsi="Tahoma" w:cs="Tahoma"/>
                <w:sz w:val="20"/>
              </w:rPr>
            </w:pPr>
          </w:p>
        </w:tc>
        <w:tc>
          <w:tcPr>
            <w:tcW w:w="7094" w:type="dxa"/>
            <w:shd w:val="clear" w:color="auto" w:fill="auto"/>
          </w:tcPr>
          <w:p w:rsidR="006E26EE" w:rsidRPr="00C813B8" w:rsidRDefault="006E26EE" w:rsidP="002C6B90">
            <w:pPr>
              <w:rPr>
                <w:rFonts w:ascii="Tahoma" w:hAnsi="Tahoma" w:cs="Tahoma"/>
                <w:sz w:val="20"/>
              </w:rPr>
            </w:pPr>
          </w:p>
        </w:tc>
      </w:tr>
      <w:tr w:rsidR="006E26EE" w:rsidRPr="00C813B8" w:rsidTr="000547FD">
        <w:trPr>
          <w:trHeight w:val="252"/>
        </w:trPr>
        <w:tc>
          <w:tcPr>
            <w:tcW w:w="689" w:type="dxa"/>
            <w:shd w:val="clear" w:color="auto" w:fill="auto"/>
            <w:vAlign w:val="center"/>
          </w:tcPr>
          <w:p w:rsidR="006E26EE" w:rsidRPr="00C813B8" w:rsidRDefault="006E26EE" w:rsidP="0067059B">
            <w:pPr>
              <w:rPr>
                <w:rFonts w:ascii="Verdana" w:hAnsi="Verdana"/>
                <w:sz w:val="18"/>
                <w:szCs w:val="18"/>
              </w:rPr>
            </w:pPr>
          </w:p>
        </w:tc>
        <w:tc>
          <w:tcPr>
            <w:tcW w:w="1546" w:type="dxa"/>
            <w:shd w:val="clear" w:color="auto" w:fill="auto"/>
          </w:tcPr>
          <w:p w:rsidR="006E26EE" w:rsidRPr="00C813B8" w:rsidRDefault="006E26EE" w:rsidP="002C6B90">
            <w:pPr>
              <w:rPr>
                <w:rFonts w:ascii="Tahoma" w:hAnsi="Tahoma" w:cs="Tahoma"/>
                <w:sz w:val="20"/>
              </w:rPr>
            </w:pPr>
          </w:p>
        </w:tc>
        <w:tc>
          <w:tcPr>
            <w:tcW w:w="7094" w:type="dxa"/>
            <w:shd w:val="clear" w:color="auto" w:fill="auto"/>
          </w:tcPr>
          <w:p w:rsidR="006E26EE" w:rsidRPr="00C813B8" w:rsidRDefault="006E26EE" w:rsidP="002C6B90">
            <w:pPr>
              <w:rPr>
                <w:rFonts w:ascii="Tahoma" w:hAnsi="Tahoma" w:cs="Tahoma"/>
                <w:sz w:val="20"/>
              </w:rPr>
            </w:pPr>
          </w:p>
        </w:tc>
      </w:tr>
    </w:tbl>
    <w:p w:rsidR="00DF38AB" w:rsidRPr="00C813B8" w:rsidRDefault="00DF38AB" w:rsidP="00DF38AB">
      <w:pPr>
        <w:tabs>
          <w:tab w:val="left" w:pos="426"/>
        </w:tabs>
        <w:jc w:val="both"/>
        <w:rPr>
          <w:rFonts w:ascii="Verdana" w:hAnsi="Verdana"/>
          <w:b/>
          <w:sz w:val="18"/>
          <w:szCs w:val="18"/>
        </w:rPr>
      </w:pPr>
    </w:p>
    <w:p w:rsidR="00DF38AB" w:rsidRPr="00C813B8" w:rsidRDefault="00DF38AB" w:rsidP="00DF38AB">
      <w:pPr>
        <w:tabs>
          <w:tab w:val="left" w:pos="426"/>
        </w:tabs>
        <w:jc w:val="both"/>
        <w:rPr>
          <w:rFonts w:ascii="Verdana" w:hAnsi="Verdana"/>
          <w:b/>
          <w:sz w:val="18"/>
          <w:szCs w:val="18"/>
        </w:rPr>
      </w:pPr>
    </w:p>
    <w:p w:rsidR="00DF38AB" w:rsidRPr="00C813B8" w:rsidRDefault="00DF38AB" w:rsidP="00DF38AB">
      <w:pPr>
        <w:tabs>
          <w:tab w:val="left" w:pos="426"/>
        </w:tabs>
        <w:jc w:val="both"/>
        <w:rPr>
          <w:rFonts w:ascii="Verdana" w:hAnsi="Verdana"/>
          <w:b/>
          <w:sz w:val="18"/>
          <w:szCs w:val="18"/>
        </w:rPr>
      </w:pPr>
    </w:p>
    <w:tbl>
      <w:tblPr>
        <w:tblW w:w="0" w:type="auto"/>
        <w:tblLook w:val="01E0" w:firstRow="1" w:lastRow="1" w:firstColumn="1" w:lastColumn="1" w:noHBand="0" w:noVBand="0"/>
      </w:tblPr>
      <w:tblGrid>
        <w:gridCol w:w="2378"/>
        <w:gridCol w:w="6944"/>
      </w:tblGrid>
      <w:tr w:rsidR="00DF38AB" w:rsidRPr="00C813B8" w:rsidTr="0067059B">
        <w:trPr>
          <w:trHeight w:val="974"/>
        </w:trPr>
        <w:tc>
          <w:tcPr>
            <w:tcW w:w="2378" w:type="dxa"/>
          </w:tcPr>
          <w:p w:rsidR="00DF38AB" w:rsidRPr="00C813B8" w:rsidRDefault="00DF38AB" w:rsidP="0067059B">
            <w:pPr>
              <w:tabs>
                <w:tab w:val="left" w:pos="426"/>
              </w:tabs>
              <w:spacing w:before="60"/>
              <w:jc w:val="both"/>
              <w:rPr>
                <w:rFonts w:ascii="Verdana" w:hAnsi="Verdana"/>
                <w:b/>
                <w:sz w:val="18"/>
                <w:szCs w:val="18"/>
              </w:rPr>
            </w:pPr>
            <w:r w:rsidRPr="00C813B8">
              <w:rPr>
                <w:rFonts w:ascii="Verdana" w:hAnsi="Verdana"/>
                <w:b/>
                <w:sz w:val="18"/>
                <w:szCs w:val="18"/>
              </w:rPr>
              <w:t>• ZAMAWIAJĄCY:</w:t>
            </w:r>
          </w:p>
        </w:tc>
        <w:tc>
          <w:tcPr>
            <w:tcW w:w="6944" w:type="dxa"/>
          </w:tcPr>
          <w:p w:rsidR="00DF38AB" w:rsidRPr="00C813B8" w:rsidRDefault="00A83EA2" w:rsidP="0067059B">
            <w:pPr>
              <w:tabs>
                <w:tab w:val="left" w:pos="426"/>
              </w:tabs>
              <w:spacing w:before="60"/>
              <w:rPr>
                <w:rFonts w:ascii="Verdana" w:hAnsi="Verdana"/>
                <w:b/>
                <w:bCs/>
                <w:sz w:val="18"/>
                <w:szCs w:val="18"/>
              </w:rPr>
            </w:pPr>
            <w:r w:rsidRPr="00C813B8">
              <w:rPr>
                <w:rFonts w:ascii="Verdana" w:hAnsi="Verdana"/>
                <w:b/>
                <w:bCs/>
                <w:sz w:val="18"/>
                <w:szCs w:val="18"/>
              </w:rPr>
              <w:t>Dolnoślą</w:t>
            </w:r>
            <w:r w:rsidR="00DF38AB" w:rsidRPr="00C813B8">
              <w:rPr>
                <w:rFonts w:ascii="Verdana" w:hAnsi="Verdana"/>
                <w:b/>
                <w:bCs/>
                <w:sz w:val="18"/>
                <w:szCs w:val="18"/>
              </w:rPr>
              <w:t xml:space="preserve">ski Urząd Wojewódzki </w:t>
            </w:r>
            <w:r w:rsidR="007E6C13" w:rsidRPr="00C813B8">
              <w:rPr>
                <w:rFonts w:ascii="Verdana" w:hAnsi="Verdana"/>
                <w:b/>
                <w:bCs/>
                <w:sz w:val="18"/>
                <w:szCs w:val="18"/>
              </w:rPr>
              <w:t>we Wrocławiu</w:t>
            </w:r>
          </w:p>
          <w:p w:rsidR="00DF38AB" w:rsidRPr="00C813B8" w:rsidRDefault="00DF38AB" w:rsidP="0067059B">
            <w:pPr>
              <w:tabs>
                <w:tab w:val="left" w:pos="426"/>
              </w:tabs>
              <w:spacing w:before="60"/>
              <w:rPr>
                <w:rFonts w:ascii="Verdana" w:hAnsi="Verdana"/>
                <w:b/>
                <w:sz w:val="18"/>
                <w:szCs w:val="18"/>
              </w:rPr>
            </w:pPr>
            <w:r w:rsidRPr="00C813B8">
              <w:rPr>
                <w:rFonts w:ascii="Verdana" w:hAnsi="Verdana"/>
                <w:sz w:val="18"/>
                <w:szCs w:val="18"/>
              </w:rPr>
              <w:t>Pl. Powstańców Warszawy 1, 50-</w:t>
            </w:r>
            <w:r w:rsidR="00152BD1" w:rsidRPr="00C813B8">
              <w:rPr>
                <w:rFonts w:ascii="Verdana" w:hAnsi="Verdana"/>
                <w:sz w:val="18"/>
                <w:szCs w:val="18"/>
              </w:rPr>
              <w:t>1</w:t>
            </w:r>
            <w:r w:rsidRPr="00C813B8">
              <w:rPr>
                <w:rFonts w:ascii="Verdana" w:hAnsi="Verdana"/>
                <w:sz w:val="18"/>
                <w:szCs w:val="18"/>
              </w:rPr>
              <w:t>5</w:t>
            </w:r>
            <w:r w:rsidR="00152BD1" w:rsidRPr="00C813B8">
              <w:rPr>
                <w:rFonts w:ascii="Verdana" w:hAnsi="Verdana"/>
                <w:sz w:val="18"/>
                <w:szCs w:val="18"/>
              </w:rPr>
              <w:t>3</w:t>
            </w:r>
            <w:r w:rsidRPr="00C813B8">
              <w:rPr>
                <w:rFonts w:ascii="Verdana" w:hAnsi="Verdana"/>
                <w:sz w:val="18"/>
                <w:szCs w:val="18"/>
              </w:rPr>
              <w:t xml:space="preserve"> Wrocław</w:t>
            </w:r>
            <w:r w:rsidRPr="00C813B8">
              <w:rPr>
                <w:rFonts w:ascii="Verdana" w:hAnsi="Verdana"/>
                <w:b/>
                <w:sz w:val="18"/>
                <w:szCs w:val="18"/>
              </w:rPr>
              <w:t xml:space="preserve"> </w:t>
            </w:r>
          </w:p>
          <w:p w:rsidR="00DF38AB" w:rsidRPr="00C813B8" w:rsidRDefault="00DF38AB" w:rsidP="0067059B">
            <w:pPr>
              <w:tabs>
                <w:tab w:val="left" w:pos="426"/>
              </w:tabs>
              <w:spacing w:before="60"/>
              <w:rPr>
                <w:rFonts w:ascii="Verdana" w:hAnsi="Verdana"/>
                <w:b/>
                <w:sz w:val="18"/>
                <w:szCs w:val="18"/>
              </w:rPr>
            </w:pPr>
          </w:p>
        </w:tc>
      </w:tr>
      <w:tr w:rsidR="00DF38AB" w:rsidRPr="00C813B8" w:rsidTr="0067059B">
        <w:tc>
          <w:tcPr>
            <w:tcW w:w="2378" w:type="dxa"/>
          </w:tcPr>
          <w:p w:rsidR="00DF38AB" w:rsidRPr="00C813B8" w:rsidRDefault="00DF38AB" w:rsidP="0067059B">
            <w:pPr>
              <w:tabs>
                <w:tab w:val="left" w:pos="426"/>
              </w:tabs>
              <w:spacing w:before="60" w:after="60"/>
              <w:jc w:val="both"/>
              <w:rPr>
                <w:rFonts w:ascii="Verdana" w:hAnsi="Verdana"/>
                <w:b/>
                <w:sz w:val="18"/>
                <w:szCs w:val="18"/>
              </w:rPr>
            </w:pPr>
          </w:p>
        </w:tc>
        <w:tc>
          <w:tcPr>
            <w:tcW w:w="6944" w:type="dxa"/>
          </w:tcPr>
          <w:p w:rsidR="00DF38AB" w:rsidRPr="00C813B8" w:rsidRDefault="00DF38AB" w:rsidP="0067059B">
            <w:pPr>
              <w:tabs>
                <w:tab w:val="num" w:pos="709"/>
              </w:tabs>
              <w:overflowPunct w:val="0"/>
              <w:adjustRightInd w:val="0"/>
              <w:spacing w:before="60" w:after="60"/>
              <w:rPr>
                <w:rFonts w:ascii="Verdana" w:hAnsi="Verdana"/>
                <w:sz w:val="18"/>
                <w:szCs w:val="18"/>
              </w:rPr>
            </w:pPr>
          </w:p>
        </w:tc>
      </w:tr>
    </w:tbl>
    <w:p w:rsidR="00F86E0C" w:rsidRPr="00C813B8" w:rsidRDefault="00F86E0C" w:rsidP="00DF38AB">
      <w:pPr>
        <w:pStyle w:val="Nagwek"/>
        <w:tabs>
          <w:tab w:val="clear" w:pos="4536"/>
          <w:tab w:val="clear" w:pos="9072"/>
        </w:tabs>
        <w:jc w:val="both"/>
        <w:rPr>
          <w:rFonts w:ascii="Verdana" w:hAnsi="Verdana"/>
          <w:sz w:val="18"/>
          <w:szCs w:val="18"/>
        </w:rPr>
      </w:pPr>
    </w:p>
    <w:p w:rsidR="00DF38AB" w:rsidRPr="00C813B8" w:rsidRDefault="00DF38AB" w:rsidP="00DF38AB">
      <w:pPr>
        <w:pStyle w:val="Nagwek"/>
        <w:tabs>
          <w:tab w:val="clear" w:pos="4536"/>
          <w:tab w:val="clear" w:pos="9072"/>
        </w:tabs>
        <w:jc w:val="both"/>
        <w:rPr>
          <w:rFonts w:ascii="Verdana" w:hAnsi="Verdana"/>
          <w:sz w:val="18"/>
          <w:szCs w:val="18"/>
        </w:rPr>
      </w:pPr>
    </w:p>
    <w:p w:rsidR="00BF4AB1" w:rsidRPr="00C813B8" w:rsidRDefault="00BF4AB1" w:rsidP="00DF38AB">
      <w:pPr>
        <w:pStyle w:val="Nagwek"/>
        <w:tabs>
          <w:tab w:val="clear" w:pos="4536"/>
          <w:tab w:val="clear" w:pos="9072"/>
        </w:tabs>
        <w:jc w:val="both"/>
        <w:rPr>
          <w:rFonts w:ascii="Verdana" w:hAnsi="Verdana"/>
          <w:sz w:val="18"/>
          <w:szCs w:val="18"/>
        </w:rPr>
      </w:pPr>
    </w:p>
    <w:p w:rsidR="00DF38AB" w:rsidRPr="00C813B8" w:rsidRDefault="00DF38AB" w:rsidP="00DF38AB">
      <w:pPr>
        <w:pStyle w:val="Nagwek"/>
        <w:tabs>
          <w:tab w:val="clear" w:pos="4536"/>
          <w:tab w:val="clear" w:pos="9072"/>
        </w:tabs>
        <w:jc w:val="both"/>
        <w:rPr>
          <w:rFonts w:ascii="Verdana" w:hAnsi="Verdana"/>
          <w:sz w:val="18"/>
          <w:szCs w:val="18"/>
        </w:rPr>
      </w:pPr>
    </w:p>
    <w:p w:rsidR="00DF38AB" w:rsidRPr="00C813B8" w:rsidRDefault="00DF38AB" w:rsidP="00DF38AB">
      <w:pPr>
        <w:pStyle w:val="Nagwek"/>
        <w:tabs>
          <w:tab w:val="clear" w:pos="4536"/>
          <w:tab w:val="clear" w:pos="9072"/>
        </w:tabs>
        <w:jc w:val="both"/>
        <w:rPr>
          <w:rFonts w:ascii="Verdana" w:hAnsi="Verdana"/>
          <w:sz w:val="18"/>
          <w:szCs w:val="18"/>
        </w:rPr>
      </w:pPr>
      <w:r w:rsidRPr="00C813B8">
        <w:rPr>
          <w:rFonts w:ascii="Verdana" w:hAnsi="Verdana"/>
          <w:sz w:val="18"/>
          <w:szCs w:val="18"/>
        </w:rPr>
        <w:tab/>
      </w:r>
    </w:p>
    <w:tbl>
      <w:tblPr>
        <w:tblW w:w="0" w:type="auto"/>
        <w:tblBorders>
          <w:top w:val="single" w:sz="4" w:space="0" w:color="auto"/>
        </w:tblBorders>
        <w:tblLook w:val="01E0" w:firstRow="1" w:lastRow="1" w:firstColumn="1" w:lastColumn="1" w:noHBand="0" w:noVBand="0"/>
      </w:tblPr>
      <w:tblGrid>
        <w:gridCol w:w="9494"/>
      </w:tblGrid>
      <w:tr w:rsidR="00DF38AB" w:rsidRPr="00C813B8" w:rsidTr="0067059B">
        <w:tc>
          <w:tcPr>
            <w:tcW w:w="9494" w:type="dxa"/>
          </w:tcPr>
          <w:p w:rsidR="00DF38AB" w:rsidRPr="00C813B8" w:rsidRDefault="00DF38AB" w:rsidP="000547FD">
            <w:pPr>
              <w:tabs>
                <w:tab w:val="center" w:pos="4639"/>
                <w:tab w:val="left" w:pos="6024"/>
              </w:tabs>
              <w:rPr>
                <w:rFonts w:ascii="Verdana" w:hAnsi="Verdana"/>
                <w:i/>
                <w:sz w:val="18"/>
                <w:szCs w:val="18"/>
              </w:rPr>
            </w:pPr>
            <w:r w:rsidRPr="00C813B8">
              <w:rPr>
                <w:rFonts w:ascii="Verdana" w:hAnsi="Verdana"/>
                <w:i/>
                <w:sz w:val="18"/>
                <w:szCs w:val="18"/>
              </w:rPr>
              <w:tab/>
              <w:t>Wrocław</w:t>
            </w:r>
            <w:r w:rsidR="00B248C1" w:rsidRPr="00C813B8">
              <w:rPr>
                <w:rFonts w:ascii="Verdana" w:hAnsi="Verdana"/>
                <w:i/>
                <w:sz w:val="18"/>
                <w:szCs w:val="18"/>
              </w:rPr>
              <w:t>,</w:t>
            </w:r>
            <w:r w:rsidR="00E30E9C" w:rsidRPr="00C813B8">
              <w:rPr>
                <w:rFonts w:ascii="Verdana" w:hAnsi="Verdana"/>
                <w:i/>
                <w:sz w:val="18"/>
                <w:szCs w:val="18"/>
              </w:rPr>
              <w:t xml:space="preserve"> </w:t>
            </w:r>
            <w:r w:rsidR="00CE1C1B" w:rsidRPr="00C813B8">
              <w:rPr>
                <w:rFonts w:ascii="Verdana" w:hAnsi="Verdana"/>
                <w:i/>
                <w:sz w:val="18"/>
                <w:szCs w:val="18"/>
              </w:rPr>
              <w:t>marzec</w:t>
            </w:r>
            <w:r w:rsidR="000547FD" w:rsidRPr="00C813B8">
              <w:rPr>
                <w:rFonts w:ascii="Verdana" w:hAnsi="Verdana"/>
                <w:i/>
                <w:sz w:val="18"/>
                <w:szCs w:val="18"/>
              </w:rPr>
              <w:t xml:space="preserve"> 2015</w:t>
            </w:r>
            <w:r w:rsidR="00CE3BE8" w:rsidRPr="00C813B8">
              <w:rPr>
                <w:rFonts w:ascii="Verdana" w:hAnsi="Verdana"/>
                <w:i/>
                <w:sz w:val="18"/>
                <w:szCs w:val="18"/>
              </w:rPr>
              <w:t xml:space="preserve"> r.</w:t>
            </w:r>
            <w:r w:rsidRPr="00C813B8">
              <w:rPr>
                <w:rFonts w:ascii="Verdana" w:hAnsi="Verdana"/>
                <w:i/>
                <w:sz w:val="18"/>
                <w:szCs w:val="18"/>
              </w:rPr>
              <w:t xml:space="preserve"> </w:t>
            </w:r>
          </w:p>
        </w:tc>
      </w:tr>
    </w:tbl>
    <w:p w:rsidR="00DF38AB" w:rsidRPr="00C813B8" w:rsidRDefault="00DF38AB" w:rsidP="00DF38AB">
      <w:pPr>
        <w:pStyle w:val="Nagwek"/>
        <w:tabs>
          <w:tab w:val="clear" w:pos="4536"/>
          <w:tab w:val="clear" w:pos="9072"/>
        </w:tabs>
        <w:jc w:val="both"/>
        <w:rPr>
          <w:rFonts w:ascii="Verdana" w:hAnsi="Verdana"/>
          <w:sz w:val="18"/>
          <w:szCs w:val="18"/>
        </w:rPr>
      </w:pPr>
    </w:p>
    <w:p w:rsidR="00DF38AB" w:rsidRPr="00C813B8" w:rsidRDefault="00DF38AB" w:rsidP="00DF38AB">
      <w:pPr>
        <w:spacing w:before="120"/>
        <w:rPr>
          <w:rFonts w:ascii="Verdana" w:hAnsi="Verdana"/>
          <w:sz w:val="18"/>
          <w:szCs w:val="18"/>
        </w:rPr>
      </w:pPr>
      <w:r w:rsidRPr="00C813B8">
        <w:rPr>
          <w:rFonts w:ascii="Verdana" w:hAnsi="Verdana"/>
          <w:sz w:val="18"/>
          <w:szCs w:val="18"/>
          <w:u w:val="single"/>
        </w:rPr>
        <w:t>SPIS TREŚCI</w:t>
      </w:r>
      <w:r w:rsidRPr="00C813B8">
        <w:rPr>
          <w:rFonts w:ascii="Verdana" w:hAnsi="Verdana"/>
          <w:sz w:val="18"/>
          <w:szCs w:val="18"/>
        </w:rPr>
        <w:t>:</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Nazwa i adres Zamawiającego. Tryb udzielenia zamówienia.</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Informacje ogólne.</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Opis przedmiotu zamówienia.</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Termin wykonania zamówienia.</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Warunki udziału w postępowaniu, opis spełniania tych warunków oraz wykaz oświadczeń i dokumentów, jakie mają dostarczyć Wykonawcy w celu potwierdzenia spełniania warunków udziału w postępowaniu.</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Informacje o sposobie porozumiewania się Zamawiającego z Wykonawcami oraz przekazywania oświadczeń i dokumentów, wskazanie osób uprawnionych do porozumiewania się z Wykonawcami.</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 xml:space="preserve">Wymagania dotyczące wadium (art. 45 i 46 ustawy </w:t>
      </w:r>
      <w:proofErr w:type="spellStart"/>
      <w:r w:rsidRPr="00C813B8">
        <w:rPr>
          <w:rFonts w:ascii="Verdana" w:hAnsi="Verdana"/>
          <w:sz w:val="18"/>
          <w:szCs w:val="18"/>
        </w:rPr>
        <w:t>Pzp</w:t>
      </w:r>
      <w:proofErr w:type="spellEnd"/>
      <w:r w:rsidRPr="00C813B8">
        <w:rPr>
          <w:rFonts w:ascii="Verdana" w:hAnsi="Verdana"/>
          <w:sz w:val="18"/>
          <w:szCs w:val="18"/>
        </w:rPr>
        <w:t>).</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 xml:space="preserve">Termin związania ofertą (art. 85 ustawy </w:t>
      </w:r>
      <w:proofErr w:type="spellStart"/>
      <w:r w:rsidRPr="00C813B8">
        <w:rPr>
          <w:rFonts w:ascii="Verdana" w:hAnsi="Verdana"/>
          <w:sz w:val="18"/>
          <w:szCs w:val="18"/>
        </w:rPr>
        <w:t>Pzp</w:t>
      </w:r>
      <w:proofErr w:type="spellEnd"/>
      <w:r w:rsidRPr="00C813B8">
        <w:rPr>
          <w:rFonts w:ascii="Verdana" w:hAnsi="Verdana"/>
          <w:sz w:val="18"/>
          <w:szCs w:val="18"/>
        </w:rPr>
        <w:t>).</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Opis sposobu przygotowywania ofert.</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Miejsce oraz termin składania i otwarcia ofert.</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Opis sposobu obliczenia ceny.</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Opis kryteriów, którymi Zamawiający będzie się kierował przy wyborze oferty, wraz z podaniem znaczenia tych kryteriów i sposobu oceny ofert.</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Informacje o formalnościach, jakie powinny zostać dopełnione po wyborze oferty w celu zawarcia umowy w sprawie zamówienia publicznego.</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Wymagania dotyczące zabezpieczenia należytego wykonania umowy.</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Istotne postanowienia, które zostaną wprowadzone do treści umowy w sprawie zamówienia publicznego oraz wzór umowy.</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Pouczenie o środkach ochrony prawnej przysługujących Wykonawcy w toku postępowania o udzielenie zamówienia.</w:t>
      </w:r>
    </w:p>
    <w:p w:rsidR="00DF38AB" w:rsidRPr="00C813B8" w:rsidRDefault="00DF38AB" w:rsidP="00464AF9">
      <w:pPr>
        <w:numPr>
          <w:ilvl w:val="0"/>
          <w:numId w:val="11"/>
        </w:numPr>
        <w:spacing w:before="120"/>
        <w:jc w:val="both"/>
        <w:rPr>
          <w:rFonts w:ascii="Verdana" w:hAnsi="Verdana"/>
          <w:sz w:val="18"/>
          <w:szCs w:val="18"/>
        </w:rPr>
      </w:pPr>
      <w:r w:rsidRPr="00C813B8">
        <w:rPr>
          <w:rFonts w:ascii="Verdana" w:hAnsi="Verdana"/>
          <w:sz w:val="18"/>
          <w:szCs w:val="18"/>
        </w:rPr>
        <w:t>Informacje uzupełniające.</w:t>
      </w:r>
    </w:p>
    <w:p w:rsidR="00311B45" w:rsidRPr="00C813B8" w:rsidRDefault="00311B45" w:rsidP="00311B45">
      <w:pPr>
        <w:spacing w:before="120"/>
        <w:ind w:left="530"/>
        <w:jc w:val="both"/>
        <w:rPr>
          <w:rFonts w:ascii="Verdana" w:hAnsi="Verdana"/>
          <w:sz w:val="18"/>
          <w:szCs w:val="18"/>
        </w:rPr>
      </w:pPr>
    </w:p>
    <w:p w:rsidR="00DF38AB" w:rsidRPr="00C813B8" w:rsidRDefault="00DF38AB" w:rsidP="00DF38AB">
      <w:pPr>
        <w:rPr>
          <w:rFonts w:ascii="Verdana" w:hAnsi="Verdana"/>
          <w:sz w:val="18"/>
          <w:szCs w:val="18"/>
        </w:rPr>
      </w:pPr>
    </w:p>
    <w:p w:rsidR="00705510" w:rsidRPr="00C813B8" w:rsidRDefault="00705510" w:rsidP="00705510">
      <w:pPr>
        <w:rPr>
          <w:rFonts w:ascii="Verdana" w:hAnsi="Verdana"/>
          <w:sz w:val="18"/>
          <w:szCs w:val="18"/>
          <w:u w:val="single"/>
        </w:rPr>
      </w:pPr>
      <w:r w:rsidRPr="00C813B8">
        <w:rPr>
          <w:rFonts w:ascii="Verdana" w:hAnsi="Verdana"/>
          <w:sz w:val="18"/>
          <w:szCs w:val="18"/>
          <w:u w:val="single"/>
        </w:rPr>
        <w:t xml:space="preserve">Standardowe formularze </w:t>
      </w:r>
    </w:p>
    <w:p w:rsidR="00705510" w:rsidRPr="00C813B8" w:rsidRDefault="00705510" w:rsidP="0057570F">
      <w:pPr>
        <w:numPr>
          <w:ilvl w:val="1"/>
          <w:numId w:val="14"/>
        </w:numPr>
        <w:rPr>
          <w:rFonts w:ascii="Verdana" w:hAnsi="Verdana"/>
          <w:sz w:val="18"/>
          <w:szCs w:val="18"/>
        </w:rPr>
      </w:pPr>
      <w:r w:rsidRPr="00C813B8">
        <w:rPr>
          <w:rFonts w:ascii="Verdana" w:hAnsi="Verdana"/>
          <w:sz w:val="18"/>
          <w:szCs w:val="18"/>
        </w:rPr>
        <w:t>Oferta (wzór nr 1 wraz z załącznikami).</w:t>
      </w:r>
    </w:p>
    <w:p w:rsidR="00705510" w:rsidRPr="00C813B8" w:rsidRDefault="00705510" w:rsidP="0057570F">
      <w:pPr>
        <w:numPr>
          <w:ilvl w:val="1"/>
          <w:numId w:val="14"/>
        </w:numPr>
        <w:rPr>
          <w:rFonts w:ascii="Verdana" w:hAnsi="Verdana"/>
          <w:sz w:val="18"/>
          <w:szCs w:val="18"/>
        </w:rPr>
      </w:pPr>
      <w:r w:rsidRPr="00C813B8">
        <w:rPr>
          <w:rFonts w:ascii="Verdana" w:hAnsi="Verdana"/>
          <w:sz w:val="18"/>
          <w:szCs w:val="18"/>
        </w:rPr>
        <w:t>Istotne postanowienia umowne (wzór nr 2).</w:t>
      </w:r>
    </w:p>
    <w:p w:rsidR="00705510" w:rsidRPr="00C813B8" w:rsidRDefault="00705510" w:rsidP="0057570F">
      <w:pPr>
        <w:numPr>
          <w:ilvl w:val="1"/>
          <w:numId w:val="14"/>
        </w:numPr>
        <w:rPr>
          <w:rFonts w:ascii="Verdana" w:hAnsi="Verdana"/>
          <w:sz w:val="18"/>
          <w:szCs w:val="18"/>
          <w:u w:val="single"/>
        </w:rPr>
      </w:pPr>
      <w:r w:rsidRPr="00C813B8">
        <w:rPr>
          <w:rFonts w:ascii="Verdana" w:hAnsi="Verdana"/>
          <w:sz w:val="18"/>
          <w:szCs w:val="18"/>
        </w:rPr>
        <w:t xml:space="preserve">Wzór gwarancji </w:t>
      </w:r>
      <w:r w:rsidR="00666226" w:rsidRPr="00C813B8">
        <w:rPr>
          <w:rFonts w:ascii="Verdana" w:hAnsi="Verdana"/>
          <w:sz w:val="18"/>
          <w:szCs w:val="18"/>
        </w:rPr>
        <w:t xml:space="preserve">zabezpieczenia </w:t>
      </w:r>
      <w:r w:rsidRPr="00C813B8">
        <w:rPr>
          <w:rFonts w:ascii="Verdana" w:hAnsi="Verdana"/>
          <w:sz w:val="18"/>
          <w:szCs w:val="18"/>
        </w:rPr>
        <w:t>należytego wykonania umowy (wzór nr 3)</w:t>
      </w:r>
    </w:p>
    <w:p w:rsidR="000547FD" w:rsidRPr="00C813B8" w:rsidRDefault="000547FD" w:rsidP="000547FD">
      <w:pPr>
        <w:numPr>
          <w:ilvl w:val="1"/>
          <w:numId w:val="14"/>
        </w:numPr>
        <w:rPr>
          <w:rFonts w:ascii="Verdana" w:hAnsi="Verdana"/>
          <w:sz w:val="18"/>
          <w:szCs w:val="18"/>
        </w:rPr>
      </w:pPr>
      <w:r w:rsidRPr="00C813B8">
        <w:rPr>
          <w:rFonts w:ascii="Verdana" w:hAnsi="Verdana"/>
          <w:sz w:val="18"/>
          <w:szCs w:val="18"/>
        </w:rPr>
        <w:t>Wzór gwarancji wadialnej (wzór nr 4).</w:t>
      </w:r>
    </w:p>
    <w:p w:rsidR="000547FD" w:rsidRPr="00C813B8" w:rsidRDefault="000547FD" w:rsidP="000547FD">
      <w:pPr>
        <w:ind w:left="1440"/>
        <w:rPr>
          <w:rFonts w:ascii="Verdana" w:hAnsi="Verdana"/>
          <w:sz w:val="18"/>
          <w:szCs w:val="18"/>
          <w:u w:val="single"/>
        </w:rPr>
      </w:pPr>
    </w:p>
    <w:p w:rsidR="00861B5C" w:rsidRPr="00C813B8" w:rsidRDefault="00861B5C" w:rsidP="00861B5C">
      <w:pPr>
        <w:ind w:left="1440"/>
        <w:rPr>
          <w:rFonts w:ascii="Verdana" w:hAnsi="Verdana"/>
          <w:sz w:val="18"/>
          <w:szCs w:val="18"/>
          <w:u w:val="single"/>
        </w:rPr>
      </w:pPr>
    </w:p>
    <w:p w:rsidR="00705510" w:rsidRPr="00C813B8" w:rsidRDefault="00705510" w:rsidP="00705510">
      <w:pPr>
        <w:rPr>
          <w:rFonts w:ascii="Verdana" w:hAnsi="Verdana"/>
          <w:sz w:val="18"/>
          <w:szCs w:val="18"/>
          <w:u w:val="single"/>
        </w:rPr>
      </w:pPr>
    </w:p>
    <w:p w:rsidR="00705510" w:rsidRPr="00C813B8" w:rsidRDefault="00705510" w:rsidP="00705510">
      <w:pPr>
        <w:rPr>
          <w:rFonts w:ascii="Verdana" w:hAnsi="Verdana"/>
          <w:sz w:val="18"/>
          <w:szCs w:val="18"/>
          <w:u w:val="single"/>
        </w:rPr>
      </w:pPr>
    </w:p>
    <w:p w:rsidR="00311B45" w:rsidRPr="00C813B8" w:rsidRDefault="00311B45" w:rsidP="00705510">
      <w:pPr>
        <w:rPr>
          <w:rFonts w:ascii="Verdana" w:hAnsi="Verdana"/>
          <w:sz w:val="18"/>
          <w:szCs w:val="18"/>
          <w:u w:val="single"/>
        </w:rPr>
      </w:pPr>
    </w:p>
    <w:p w:rsidR="00705510" w:rsidRPr="00C813B8" w:rsidRDefault="00705510" w:rsidP="002571F9">
      <w:pPr>
        <w:rPr>
          <w:rFonts w:ascii="Verdana" w:hAnsi="Verdana"/>
          <w:sz w:val="18"/>
          <w:szCs w:val="18"/>
          <w:u w:val="single"/>
        </w:rPr>
      </w:pPr>
      <w:r w:rsidRPr="00C813B8">
        <w:rPr>
          <w:rFonts w:ascii="Verdana" w:hAnsi="Verdana"/>
          <w:sz w:val="18"/>
          <w:szCs w:val="18"/>
          <w:u w:val="single"/>
        </w:rPr>
        <w:t>Załącznikami do niniejszej specyfikacji w wersji elektronicznej są:</w:t>
      </w:r>
    </w:p>
    <w:p w:rsidR="000547FD" w:rsidRPr="00C813B8" w:rsidRDefault="000547FD" w:rsidP="007E7AF7">
      <w:pPr>
        <w:pStyle w:val="Akapitzlist"/>
        <w:numPr>
          <w:ilvl w:val="0"/>
          <w:numId w:val="51"/>
        </w:numPr>
        <w:rPr>
          <w:rFonts w:ascii="Verdana" w:hAnsi="Verdana"/>
          <w:sz w:val="18"/>
          <w:szCs w:val="18"/>
        </w:rPr>
      </w:pPr>
      <w:r w:rsidRPr="00C813B8">
        <w:rPr>
          <w:rFonts w:ascii="Verdana" w:hAnsi="Verdana"/>
          <w:sz w:val="18"/>
          <w:szCs w:val="18"/>
        </w:rPr>
        <w:t>Dokumentacja projektowa</w:t>
      </w:r>
    </w:p>
    <w:p w:rsidR="000547FD" w:rsidRPr="00C813B8" w:rsidRDefault="00E375C3" w:rsidP="007E7AF7">
      <w:pPr>
        <w:numPr>
          <w:ilvl w:val="0"/>
          <w:numId w:val="51"/>
        </w:numPr>
        <w:rPr>
          <w:rFonts w:ascii="Verdana" w:hAnsi="Verdana"/>
          <w:sz w:val="18"/>
          <w:szCs w:val="18"/>
        </w:rPr>
      </w:pPr>
      <w:r w:rsidRPr="00C813B8">
        <w:rPr>
          <w:rFonts w:ascii="Verdana" w:hAnsi="Verdana"/>
          <w:sz w:val="18"/>
          <w:szCs w:val="18"/>
        </w:rPr>
        <w:t>Projekt budowlano-wykonawczy</w:t>
      </w:r>
    </w:p>
    <w:p w:rsidR="00D215ED" w:rsidRPr="00C813B8" w:rsidRDefault="003C4B86" w:rsidP="007E7AF7">
      <w:pPr>
        <w:numPr>
          <w:ilvl w:val="0"/>
          <w:numId w:val="51"/>
        </w:numPr>
        <w:rPr>
          <w:rFonts w:ascii="Verdana" w:hAnsi="Verdana"/>
          <w:sz w:val="18"/>
          <w:szCs w:val="18"/>
        </w:rPr>
      </w:pPr>
      <w:r w:rsidRPr="00C813B8">
        <w:rPr>
          <w:rFonts w:ascii="Verdana" w:hAnsi="Verdana"/>
          <w:sz w:val="18"/>
          <w:szCs w:val="18"/>
        </w:rPr>
        <w:t>Przedmiar</w:t>
      </w:r>
      <w:r w:rsidR="00E375C3" w:rsidRPr="00C813B8">
        <w:rPr>
          <w:rFonts w:ascii="Verdana" w:hAnsi="Verdana"/>
          <w:sz w:val="18"/>
          <w:szCs w:val="18"/>
        </w:rPr>
        <w:t>y</w:t>
      </w:r>
      <w:r w:rsidRPr="00C813B8">
        <w:rPr>
          <w:rFonts w:ascii="Verdana" w:hAnsi="Verdana"/>
          <w:sz w:val="18"/>
          <w:szCs w:val="18"/>
        </w:rPr>
        <w:t xml:space="preserve"> robót</w:t>
      </w:r>
      <w:r w:rsidR="007E4246" w:rsidRPr="00C813B8">
        <w:rPr>
          <w:rFonts w:ascii="Verdana" w:hAnsi="Verdana"/>
          <w:sz w:val="18"/>
          <w:szCs w:val="18"/>
        </w:rPr>
        <w:t xml:space="preserve"> </w:t>
      </w:r>
      <w:r w:rsidR="00D215ED" w:rsidRPr="00C813B8">
        <w:rPr>
          <w:b/>
          <w:color w:val="000000"/>
          <w:sz w:val="22"/>
          <w:szCs w:val="22"/>
        </w:rPr>
        <w:t xml:space="preserve"> </w:t>
      </w:r>
      <w:r w:rsidR="00D215ED" w:rsidRPr="00C813B8">
        <w:rPr>
          <w:color w:val="000000"/>
          <w:sz w:val="22"/>
          <w:szCs w:val="22"/>
        </w:rPr>
        <w:t>(ma</w:t>
      </w:r>
      <w:r w:rsidR="00E375C3" w:rsidRPr="00C813B8">
        <w:rPr>
          <w:color w:val="000000"/>
          <w:sz w:val="22"/>
          <w:szCs w:val="22"/>
        </w:rPr>
        <w:t>ją</w:t>
      </w:r>
      <w:r w:rsidR="007E4246" w:rsidRPr="00C813B8">
        <w:rPr>
          <w:color w:val="000000"/>
          <w:sz w:val="22"/>
          <w:szCs w:val="22"/>
        </w:rPr>
        <w:t xml:space="preserve"> </w:t>
      </w:r>
      <w:r w:rsidR="00D215ED" w:rsidRPr="00C813B8">
        <w:rPr>
          <w:color w:val="000000"/>
          <w:sz w:val="22"/>
          <w:szCs w:val="22"/>
        </w:rPr>
        <w:t xml:space="preserve"> jedynie charakter pomocniczy i nie </w:t>
      </w:r>
      <w:r w:rsidR="00081AB7" w:rsidRPr="00C813B8">
        <w:rPr>
          <w:color w:val="000000"/>
          <w:sz w:val="22"/>
          <w:szCs w:val="22"/>
        </w:rPr>
        <w:t>stanowią</w:t>
      </w:r>
      <w:r w:rsidR="00D215ED" w:rsidRPr="00C813B8">
        <w:rPr>
          <w:color w:val="000000"/>
          <w:sz w:val="22"/>
          <w:szCs w:val="22"/>
        </w:rPr>
        <w:t xml:space="preserve"> podstawy do wyliczenia ceny ryczałtowej).</w:t>
      </w:r>
    </w:p>
    <w:p w:rsidR="003C4B86" w:rsidRPr="00C813B8" w:rsidRDefault="003C4B86" w:rsidP="00D215ED">
      <w:pPr>
        <w:ind w:left="142"/>
        <w:rPr>
          <w:rFonts w:ascii="Verdana" w:hAnsi="Verdana"/>
          <w:sz w:val="18"/>
          <w:szCs w:val="18"/>
        </w:rPr>
      </w:pPr>
    </w:p>
    <w:p w:rsidR="00DF38AB" w:rsidRPr="00C813B8" w:rsidRDefault="00DF38AB" w:rsidP="00DF38AB">
      <w:pPr>
        <w:rPr>
          <w:rFonts w:ascii="Verdana" w:hAnsi="Verdana"/>
          <w:sz w:val="18"/>
          <w:szCs w:val="18"/>
          <w:u w:val="single"/>
        </w:rPr>
      </w:pPr>
    </w:p>
    <w:p w:rsidR="00DF38AB" w:rsidRPr="00C813B8" w:rsidRDefault="00DF38AB" w:rsidP="00DF38AB">
      <w:pPr>
        <w:rPr>
          <w:rFonts w:ascii="Verdana" w:hAnsi="Verdana"/>
          <w:sz w:val="18"/>
          <w:szCs w:val="18"/>
          <w:u w:val="single"/>
        </w:rPr>
      </w:pPr>
    </w:p>
    <w:p w:rsidR="00DF38AB" w:rsidRPr="00C813B8" w:rsidRDefault="00DF38AB" w:rsidP="00DF38AB">
      <w:pPr>
        <w:ind w:left="360"/>
        <w:rPr>
          <w:rFonts w:ascii="Verdana" w:hAnsi="Verdana"/>
          <w:sz w:val="18"/>
          <w:szCs w:val="18"/>
        </w:rPr>
      </w:pPr>
    </w:p>
    <w:p w:rsidR="00DF38AB" w:rsidRPr="00C813B8" w:rsidRDefault="00DF38AB" w:rsidP="00DF38AB">
      <w:pPr>
        <w:rPr>
          <w:rFonts w:ascii="Verdana" w:hAnsi="Verdana"/>
          <w:b/>
          <w:sz w:val="18"/>
          <w:szCs w:val="18"/>
        </w:rPr>
      </w:pPr>
      <w:r w:rsidRPr="00C813B8">
        <w:rPr>
          <w:rFonts w:ascii="Verdana" w:hAnsi="Verdana"/>
          <w:sz w:val="18"/>
          <w:szCs w:val="18"/>
        </w:rPr>
        <w:t xml:space="preserve"> </w:t>
      </w:r>
      <w:r w:rsidRPr="00C813B8">
        <w:rPr>
          <w:rFonts w:ascii="Verdana" w:hAnsi="Verdana"/>
          <w:b/>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86"/>
      </w:tblGrid>
      <w:tr w:rsidR="00DF38AB" w:rsidRPr="00C813B8" w:rsidTr="0067059B">
        <w:tc>
          <w:tcPr>
            <w:tcW w:w="828" w:type="dxa"/>
            <w:shd w:val="clear" w:color="auto" w:fill="auto"/>
            <w:vAlign w:val="center"/>
          </w:tcPr>
          <w:p w:rsidR="00DF38AB" w:rsidRPr="00C813B8" w:rsidRDefault="00DF38AB" w:rsidP="0067059B">
            <w:pPr>
              <w:jc w:val="center"/>
              <w:rPr>
                <w:rFonts w:ascii="Verdana" w:hAnsi="Verdana"/>
                <w:b/>
                <w:sz w:val="18"/>
                <w:szCs w:val="18"/>
              </w:rPr>
            </w:pPr>
            <w:r w:rsidRPr="00C813B8">
              <w:rPr>
                <w:rFonts w:ascii="Verdana" w:hAnsi="Verdana"/>
                <w:b/>
                <w:sz w:val="18"/>
                <w:szCs w:val="18"/>
              </w:rPr>
              <w:lastRenderedPageBreak/>
              <w:t>I.</w:t>
            </w:r>
          </w:p>
        </w:tc>
        <w:tc>
          <w:tcPr>
            <w:tcW w:w="7380" w:type="dxa"/>
            <w:shd w:val="clear" w:color="auto" w:fill="auto"/>
            <w:vAlign w:val="center"/>
          </w:tcPr>
          <w:p w:rsidR="00DF38AB" w:rsidRPr="00C813B8" w:rsidRDefault="00DF38AB" w:rsidP="0067059B">
            <w:pPr>
              <w:rPr>
                <w:rFonts w:ascii="Verdana" w:hAnsi="Verdana"/>
                <w:b/>
                <w:sz w:val="18"/>
                <w:szCs w:val="18"/>
              </w:rPr>
            </w:pPr>
            <w:r w:rsidRPr="00C813B8">
              <w:rPr>
                <w:rFonts w:ascii="Verdana" w:hAnsi="Verdana"/>
                <w:b/>
                <w:sz w:val="18"/>
                <w:szCs w:val="18"/>
              </w:rPr>
              <w:t>Nazwa i adres Zamawiającego</w:t>
            </w:r>
          </w:p>
          <w:p w:rsidR="00DF38AB" w:rsidRPr="00C813B8" w:rsidRDefault="00DF38AB" w:rsidP="0067059B">
            <w:pPr>
              <w:rPr>
                <w:rFonts w:ascii="Verdana" w:hAnsi="Verdana"/>
                <w:b/>
                <w:sz w:val="18"/>
                <w:szCs w:val="18"/>
              </w:rPr>
            </w:pPr>
            <w:r w:rsidRPr="00C813B8">
              <w:rPr>
                <w:rFonts w:ascii="Verdana" w:hAnsi="Verdana"/>
                <w:b/>
                <w:sz w:val="18"/>
                <w:szCs w:val="18"/>
              </w:rPr>
              <w:t>Tryb udzielenia zamówienia</w:t>
            </w:r>
          </w:p>
        </w:tc>
        <w:tc>
          <w:tcPr>
            <w:tcW w:w="1286" w:type="dxa"/>
            <w:shd w:val="clear" w:color="auto" w:fill="auto"/>
            <w:vAlign w:val="center"/>
          </w:tcPr>
          <w:p w:rsidR="00DF38AB" w:rsidRPr="00C813B8" w:rsidRDefault="00DF38AB" w:rsidP="0067059B">
            <w:pPr>
              <w:rPr>
                <w:rFonts w:ascii="Verdana" w:hAnsi="Verdana"/>
                <w:sz w:val="18"/>
                <w:szCs w:val="18"/>
              </w:rPr>
            </w:pPr>
            <w:r w:rsidRPr="00C813B8">
              <w:rPr>
                <w:rFonts w:ascii="Verdana" w:hAnsi="Verdana"/>
                <w:sz w:val="18"/>
                <w:szCs w:val="18"/>
              </w:rPr>
              <w:t xml:space="preserve">art. 36 ust. 1 pkt 1 i 2 ustawy </w:t>
            </w:r>
            <w:proofErr w:type="spellStart"/>
            <w:r w:rsidRPr="00C813B8">
              <w:rPr>
                <w:rFonts w:ascii="Verdana" w:hAnsi="Verdana"/>
                <w:sz w:val="18"/>
                <w:szCs w:val="18"/>
              </w:rPr>
              <w:t>Pzp</w:t>
            </w:r>
            <w:proofErr w:type="spellEnd"/>
          </w:p>
        </w:tc>
      </w:tr>
    </w:tbl>
    <w:p w:rsidR="00DF38AB" w:rsidRPr="00C813B8" w:rsidRDefault="00DF38AB" w:rsidP="00DF38AB">
      <w:pPr>
        <w:rPr>
          <w:rFonts w:ascii="Verdana" w:hAnsi="Verdana"/>
          <w:sz w:val="18"/>
          <w:szCs w:val="18"/>
        </w:rPr>
      </w:pPr>
    </w:p>
    <w:p w:rsidR="00DF38AB" w:rsidRPr="00C813B8" w:rsidRDefault="003C4B86" w:rsidP="00464AF9">
      <w:pPr>
        <w:numPr>
          <w:ilvl w:val="0"/>
          <w:numId w:val="2"/>
        </w:numPr>
        <w:jc w:val="both"/>
        <w:rPr>
          <w:rFonts w:ascii="Verdana" w:hAnsi="Verdana"/>
          <w:sz w:val="18"/>
          <w:szCs w:val="18"/>
        </w:rPr>
      </w:pPr>
      <w:r w:rsidRPr="00C813B8">
        <w:rPr>
          <w:rFonts w:ascii="Verdana" w:hAnsi="Verdana"/>
          <w:sz w:val="18"/>
          <w:szCs w:val="18"/>
        </w:rPr>
        <w:t>Zamawiającym jest</w:t>
      </w:r>
      <w:r w:rsidR="00DF38AB" w:rsidRPr="00C813B8">
        <w:rPr>
          <w:rFonts w:ascii="Verdana" w:hAnsi="Verdana"/>
          <w:sz w:val="18"/>
          <w:szCs w:val="18"/>
        </w:rPr>
        <w:t xml:space="preserve">: </w:t>
      </w:r>
    </w:p>
    <w:p w:rsidR="00DF38AB" w:rsidRPr="00C813B8" w:rsidRDefault="00AE445C" w:rsidP="00DF38AB">
      <w:pPr>
        <w:spacing w:before="60"/>
        <w:ind w:left="720"/>
        <w:jc w:val="both"/>
        <w:rPr>
          <w:rFonts w:ascii="Verdana" w:hAnsi="Verdana"/>
          <w:b/>
          <w:sz w:val="18"/>
          <w:szCs w:val="18"/>
        </w:rPr>
      </w:pPr>
      <w:r w:rsidRPr="00C813B8">
        <w:rPr>
          <w:rFonts w:ascii="Verdana" w:hAnsi="Verdana"/>
          <w:b/>
          <w:sz w:val="18"/>
          <w:szCs w:val="18"/>
        </w:rPr>
        <w:t>Dolnośląski Urząd Wojewódzki</w:t>
      </w:r>
      <w:r w:rsidR="007E6C13" w:rsidRPr="00C813B8">
        <w:rPr>
          <w:rFonts w:ascii="Verdana" w:hAnsi="Verdana"/>
          <w:b/>
          <w:sz w:val="18"/>
          <w:szCs w:val="18"/>
        </w:rPr>
        <w:t xml:space="preserve"> we Wrocławiu</w:t>
      </w:r>
    </w:p>
    <w:p w:rsidR="00DF38AB" w:rsidRPr="00C813B8" w:rsidRDefault="00AE445C" w:rsidP="00DF38AB">
      <w:pPr>
        <w:ind w:left="720"/>
        <w:jc w:val="both"/>
        <w:rPr>
          <w:rFonts w:ascii="Verdana" w:hAnsi="Verdana"/>
          <w:b/>
          <w:sz w:val="18"/>
          <w:szCs w:val="18"/>
        </w:rPr>
      </w:pPr>
      <w:r w:rsidRPr="00C813B8">
        <w:rPr>
          <w:rFonts w:ascii="Verdana" w:hAnsi="Verdana"/>
          <w:b/>
          <w:sz w:val="18"/>
          <w:szCs w:val="18"/>
        </w:rPr>
        <w:t>Pl. Powstańców Warszawy</w:t>
      </w:r>
      <w:r w:rsidR="00DF38AB" w:rsidRPr="00C813B8">
        <w:rPr>
          <w:rFonts w:ascii="Verdana" w:hAnsi="Verdana"/>
          <w:b/>
          <w:sz w:val="18"/>
          <w:szCs w:val="18"/>
        </w:rPr>
        <w:t xml:space="preserve"> 1, 5</w:t>
      </w:r>
      <w:r w:rsidRPr="00C813B8">
        <w:rPr>
          <w:rFonts w:ascii="Verdana" w:hAnsi="Verdana"/>
          <w:b/>
          <w:sz w:val="18"/>
          <w:szCs w:val="18"/>
        </w:rPr>
        <w:t>0</w:t>
      </w:r>
      <w:r w:rsidR="00DF38AB" w:rsidRPr="00C813B8">
        <w:rPr>
          <w:rFonts w:ascii="Verdana" w:hAnsi="Verdana"/>
          <w:b/>
          <w:sz w:val="18"/>
          <w:szCs w:val="18"/>
        </w:rPr>
        <w:t>-1</w:t>
      </w:r>
      <w:r w:rsidR="00A601B9" w:rsidRPr="00C813B8">
        <w:rPr>
          <w:rFonts w:ascii="Verdana" w:hAnsi="Verdana"/>
          <w:b/>
          <w:sz w:val="18"/>
          <w:szCs w:val="18"/>
        </w:rPr>
        <w:t>53</w:t>
      </w:r>
      <w:r w:rsidR="00DF38AB" w:rsidRPr="00C813B8">
        <w:rPr>
          <w:rFonts w:ascii="Verdana" w:hAnsi="Verdana"/>
          <w:b/>
          <w:sz w:val="18"/>
          <w:szCs w:val="18"/>
        </w:rPr>
        <w:t xml:space="preserve"> Wrocław</w:t>
      </w:r>
    </w:p>
    <w:p w:rsidR="00BF4AB1" w:rsidRPr="00C813B8" w:rsidRDefault="00DF38AB" w:rsidP="000547FD">
      <w:pPr>
        <w:numPr>
          <w:ilvl w:val="0"/>
          <w:numId w:val="2"/>
        </w:numPr>
        <w:spacing w:before="60"/>
        <w:jc w:val="both"/>
        <w:rPr>
          <w:rFonts w:ascii="Verdana" w:hAnsi="Verdana"/>
          <w:sz w:val="18"/>
          <w:szCs w:val="18"/>
        </w:rPr>
      </w:pPr>
      <w:r w:rsidRPr="00C813B8">
        <w:rPr>
          <w:rFonts w:ascii="Verdana" w:hAnsi="Verdana"/>
          <w:sz w:val="18"/>
          <w:szCs w:val="18"/>
        </w:rPr>
        <w:t xml:space="preserve">Zamawiający przeprowadza postępowanie o udzielenie zamówienia publicznego w trybie przetargu nieograniczonego poniżej kwoty określonej na podstawie przepisów art.11 ust.8 ustawy </w:t>
      </w:r>
      <w:proofErr w:type="spellStart"/>
      <w:r w:rsidRPr="00C813B8">
        <w:rPr>
          <w:rFonts w:ascii="Verdana" w:hAnsi="Verdana"/>
          <w:sz w:val="18"/>
          <w:szCs w:val="18"/>
        </w:rPr>
        <w:t>Pzp</w:t>
      </w:r>
      <w:proofErr w:type="spellEnd"/>
      <w:r w:rsidRPr="00C813B8">
        <w:rPr>
          <w:rFonts w:ascii="Verdana" w:hAnsi="Verdana"/>
          <w:sz w:val="18"/>
          <w:szCs w:val="18"/>
        </w:rPr>
        <w:t>. na zadanie pod nazwą:</w:t>
      </w:r>
      <w:r w:rsidR="002571F9" w:rsidRPr="00C813B8">
        <w:rPr>
          <w:rFonts w:ascii="Verdana" w:hAnsi="Verdana"/>
          <w:sz w:val="18"/>
          <w:szCs w:val="18"/>
        </w:rPr>
        <w:t xml:space="preserve"> </w:t>
      </w:r>
    </w:p>
    <w:p w:rsidR="006921BA" w:rsidRPr="00C813B8" w:rsidRDefault="00DF38AB" w:rsidP="006921BA">
      <w:pPr>
        <w:pStyle w:val="Nagwek8"/>
        <w:rPr>
          <w:rFonts w:ascii="Verdana" w:hAnsi="Verdana" w:cs="Tahoma"/>
          <w:spacing w:val="4"/>
          <w:sz w:val="18"/>
          <w:szCs w:val="18"/>
        </w:rPr>
      </w:pPr>
      <w:r w:rsidRPr="00C813B8">
        <w:rPr>
          <w:rFonts w:ascii="Verdana" w:hAnsi="Verdana" w:cs="Courier New"/>
          <w:b w:val="0"/>
          <w:sz w:val="20"/>
        </w:rPr>
        <w:t xml:space="preserve">      </w:t>
      </w:r>
      <w:r w:rsidR="006921BA" w:rsidRPr="00C813B8">
        <w:rPr>
          <w:rFonts w:ascii="Verdana" w:hAnsi="Verdana" w:cs="Tahoma"/>
          <w:spacing w:val="4"/>
          <w:sz w:val="18"/>
          <w:szCs w:val="18"/>
        </w:rPr>
        <w:t>„</w:t>
      </w:r>
      <w:r w:rsidR="009D0299" w:rsidRPr="00C813B8">
        <w:rPr>
          <w:rFonts w:ascii="Verdana" w:hAnsi="Verdana" w:cs="Tahoma"/>
          <w:spacing w:val="4"/>
          <w:sz w:val="18"/>
          <w:szCs w:val="18"/>
        </w:rPr>
        <w:t>Rewitalizacja</w:t>
      </w:r>
      <w:r w:rsidR="006921BA" w:rsidRPr="00C813B8">
        <w:rPr>
          <w:rFonts w:ascii="Verdana" w:hAnsi="Verdana" w:cs="Tahoma"/>
          <w:spacing w:val="4"/>
          <w:sz w:val="18"/>
          <w:szCs w:val="18"/>
        </w:rPr>
        <w:t xml:space="preserve"> elewacji z izolacją  ścian piwnic wraz z przebudową klimatyzacji   </w:t>
      </w:r>
    </w:p>
    <w:p w:rsidR="006921BA" w:rsidRPr="00C813B8" w:rsidRDefault="006921BA" w:rsidP="006921BA">
      <w:pPr>
        <w:pStyle w:val="Nagwek8"/>
        <w:rPr>
          <w:rFonts w:ascii="Arial" w:hAnsi="Arial" w:cs="Arial"/>
          <w:sz w:val="18"/>
          <w:szCs w:val="18"/>
        </w:rPr>
      </w:pPr>
      <w:r w:rsidRPr="00C813B8">
        <w:rPr>
          <w:rFonts w:ascii="Verdana" w:hAnsi="Verdana" w:cs="Tahoma"/>
          <w:spacing w:val="4"/>
          <w:sz w:val="18"/>
          <w:szCs w:val="18"/>
        </w:rPr>
        <w:t xml:space="preserve">       budynku Dolnośląskiego Urzędu Wojewódzkiego we Wrocławiu - etap I</w:t>
      </w:r>
      <w:r w:rsidRPr="00C813B8">
        <w:rPr>
          <w:rFonts w:ascii="Verdana" w:hAnsi="Verdana" w:cs="Tahoma"/>
          <w:sz w:val="18"/>
          <w:szCs w:val="18"/>
        </w:rPr>
        <w:t>”</w:t>
      </w:r>
    </w:p>
    <w:p w:rsidR="00DF38AB" w:rsidRPr="00C813B8" w:rsidRDefault="00DF38AB" w:rsidP="00FE0CD2">
      <w:pPr>
        <w:autoSpaceDE w:val="0"/>
        <w:autoSpaceDN w:val="0"/>
        <w:adjustRightInd w:val="0"/>
        <w:spacing w:line="276" w:lineRule="auto"/>
        <w:rPr>
          <w:rFonts w:ascii="Verdana" w:hAnsi="Verdana" w:cs="Courier New"/>
          <w:b/>
          <w:sz w:val="18"/>
          <w:szCs w:val="18"/>
        </w:rPr>
      </w:pPr>
      <w:r w:rsidRPr="00C813B8">
        <w:rPr>
          <w:rFonts w:ascii="Verdana" w:hAnsi="Verdana" w:cs="Courier New"/>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86"/>
      </w:tblGrid>
      <w:tr w:rsidR="00DF38AB" w:rsidRPr="00C813B8" w:rsidTr="0067059B">
        <w:tc>
          <w:tcPr>
            <w:tcW w:w="828" w:type="dxa"/>
            <w:shd w:val="clear" w:color="auto" w:fill="auto"/>
            <w:vAlign w:val="center"/>
          </w:tcPr>
          <w:p w:rsidR="00DF38AB" w:rsidRPr="00C813B8" w:rsidRDefault="00DF38AB" w:rsidP="0067059B">
            <w:pPr>
              <w:jc w:val="center"/>
              <w:rPr>
                <w:rFonts w:ascii="Verdana" w:hAnsi="Verdana"/>
                <w:b/>
                <w:sz w:val="18"/>
                <w:szCs w:val="18"/>
              </w:rPr>
            </w:pPr>
            <w:r w:rsidRPr="00C813B8">
              <w:rPr>
                <w:rFonts w:ascii="Verdana" w:hAnsi="Verdana"/>
                <w:b/>
                <w:sz w:val="18"/>
                <w:szCs w:val="18"/>
              </w:rPr>
              <w:t>II.</w:t>
            </w:r>
          </w:p>
        </w:tc>
        <w:tc>
          <w:tcPr>
            <w:tcW w:w="7380" w:type="dxa"/>
            <w:shd w:val="clear" w:color="auto" w:fill="auto"/>
            <w:vAlign w:val="center"/>
          </w:tcPr>
          <w:p w:rsidR="00DF38AB" w:rsidRPr="00C813B8" w:rsidRDefault="00DF38AB" w:rsidP="0067059B">
            <w:pPr>
              <w:rPr>
                <w:rFonts w:ascii="Verdana" w:hAnsi="Verdana"/>
                <w:b/>
                <w:sz w:val="18"/>
                <w:szCs w:val="18"/>
              </w:rPr>
            </w:pPr>
            <w:r w:rsidRPr="00C813B8">
              <w:rPr>
                <w:rFonts w:ascii="Verdana" w:hAnsi="Verdana"/>
                <w:b/>
                <w:sz w:val="18"/>
                <w:szCs w:val="18"/>
              </w:rPr>
              <w:t>Informacje ogólne</w:t>
            </w:r>
          </w:p>
        </w:tc>
        <w:tc>
          <w:tcPr>
            <w:tcW w:w="1286" w:type="dxa"/>
            <w:shd w:val="clear" w:color="auto" w:fill="auto"/>
            <w:vAlign w:val="center"/>
          </w:tcPr>
          <w:p w:rsidR="00DF38AB" w:rsidRPr="00C813B8" w:rsidRDefault="00DF38AB" w:rsidP="0067059B">
            <w:pPr>
              <w:rPr>
                <w:rFonts w:ascii="Verdana" w:hAnsi="Verdana"/>
                <w:sz w:val="18"/>
                <w:szCs w:val="18"/>
              </w:rPr>
            </w:pPr>
            <w:r w:rsidRPr="00C813B8">
              <w:rPr>
                <w:rFonts w:ascii="Verdana" w:hAnsi="Verdana"/>
                <w:sz w:val="18"/>
                <w:szCs w:val="18"/>
              </w:rPr>
              <w:t xml:space="preserve">art. 36 ust. 2 ustawy </w:t>
            </w:r>
            <w:proofErr w:type="spellStart"/>
            <w:r w:rsidRPr="00C813B8">
              <w:rPr>
                <w:rFonts w:ascii="Verdana" w:hAnsi="Verdana"/>
                <w:sz w:val="18"/>
                <w:szCs w:val="18"/>
              </w:rPr>
              <w:t>ustawy</w:t>
            </w:r>
            <w:proofErr w:type="spellEnd"/>
            <w:r w:rsidRPr="00C813B8">
              <w:rPr>
                <w:rFonts w:ascii="Verdana" w:hAnsi="Verdana"/>
                <w:sz w:val="18"/>
                <w:szCs w:val="18"/>
              </w:rPr>
              <w:t xml:space="preserve"> </w:t>
            </w:r>
            <w:proofErr w:type="spellStart"/>
            <w:r w:rsidRPr="00C813B8">
              <w:rPr>
                <w:rFonts w:ascii="Verdana" w:hAnsi="Verdana"/>
                <w:sz w:val="18"/>
                <w:szCs w:val="18"/>
              </w:rPr>
              <w:t>Pzp</w:t>
            </w:r>
            <w:proofErr w:type="spellEnd"/>
          </w:p>
        </w:tc>
      </w:tr>
    </w:tbl>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Użytkownikiem obiektu jest Dolnośląski Urząd Wojewódzki we Wrocławiu. Odbiorcą zrealizowanych prac będzie Dolnośląski Urząd Wojewódzki</w:t>
      </w:r>
      <w:r w:rsidR="00997383" w:rsidRPr="00C813B8">
        <w:rPr>
          <w:rFonts w:ascii="Verdana" w:hAnsi="Verdana"/>
          <w:sz w:val="18"/>
          <w:szCs w:val="18"/>
        </w:rPr>
        <w:t xml:space="preserve"> we Wrocławiu</w:t>
      </w:r>
      <w:r w:rsidRPr="00C813B8">
        <w:rPr>
          <w:rFonts w:ascii="Verdana" w:hAnsi="Verdana"/>
          <w:sz w:val="18"/>
          <w:szCs w:val="18"/>
        </w:rPr>
        <w:t>.</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 xml:space="preserve">Postępowanie prowadzone jest zgodnie z Ustawą z dnia 29 stycznia 2004 r. – Prawo zamówień publicznych (Dz. U. z 2013 poz. 907 ze zmianami), zwaną w dalszej części „ustawą </w:t>
      </w:r>
      <w:proofErr w:type="spellStart"/>
      <w:r w:rsidRPr="00C813B8">
        <w:rPr>
          <w:rFonts w:ascii="Verdana" w:hAnsi="Verdana"/>
          <w:sz w:val="18"/>
          <w:szCs w:val="18"/>
        </w:rPr>
        <w:t>Pzp</w:t>
      </w:r>
      <w:proofErr w:type="spellEnd"/>
      <w:r w:rsidRPr="00C813B8">
        <w:rPr>
          <w:rFonts w:ascii="Verdana" w:hAnsi="Verdana"/>
          <w:sz w:val="18"/>
          <w:szCs w:val="18"/>
        </w:rPr>
        <w:t>”.</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 xml:space="preserve">Do czynności podejmowanych przez Zamawiającego i Wykonawców stosować się będzie przepisy ustawy z dnia 23 kwietnia 1964 r. – Kodeks cywilny (Dz. U. Nr 16, poz. 93 z późniejszymi zmianami), jeżeli przepisy ustawy </w:t>
      </w:r>
      <w:proofErr w:type="spellStart"/>
      <w:r w:rsidRPr="00C813B8">
        <w:rPr>
          <w:rFonts w:ascii="Verdana" w:hAnsi="Verdana"/>
          <w:sz w:val="18"/>
          <w:szCs w:val="18"/>
        </w:rPr>
        <w:t>Pzp</w:t>
      </w:r>
      <w:proofErr w:type="spellEnd"/>
      <w:r w:rsidRPr="00C813B8">
        <w:rPr>
          <w:rFonts w:ascii="Verdana" w:hAnsi="Verdana"/>
          <w:sz w:val="18"/>
          <w:szCs w:val="18"/>
        </w:rPr>
        <w:t xml:space="preserve"> nie stanowią inaczej. </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 xml:space="preserve">Zgodnie z art. 27 ust 1 i 2 ustawy </w:t>
      </w:r>
      <w:proofErr w:type="spellStart"/>
      <w:r w:rsidRPr="00C813B8">
        <w:rPr>
          <w:rFonts w:ascii="Verdana" w:hAnsi="Verdana"/>
          <w:sz w:val="18"/>
          <w:szCs w:val="18"/>
        </w:rPr>
        <w:t>Pzp</w:t>
      </w:r>
      <w:proofErr w:type="spellEnd"/>
      <w:r w:rsidRPr="00C813B8">
        <w:rPr>
          <w:rFonts w:ascii="Verdana" w:hAnsi="Verdana"/>
          <w:sz w:val="18"/>
          <w:szCs w:val="18"/>
        </w:rPr>
        <w:t xml:space="preserve">, w niniejszym postępowaniu o udzielenie zamówienia oświadczenia, wnioski, zawiadomienia oraz informacje Zamawiający i Wykonawcy mogą przekazywać: </w:t>
      </w:r>
    </w:p>
    <w:p w:rsidR="00666226" w:rsidRPr="00C813B8" w:rsidRDefault="00666226" w:rsidP="0057570F">
      <w:pPr>
        <w:numPr>
          <w:ilvl w:val="1"/>
          <w:numId w:val="19"/>
        </w:numPr>
        <w:jc w:val="both"/>
        <w:rPr>
          <w:rFonts w:ascii="Verdana" w:hAnsi="Verdana" w:cs="Arial"/>
          <w:sz w:val="18"/>
          <w:szCs w:val="18"/>
        </w:rPr>
      </w:pPr>
      <w:r w:rsidRPr="00C813B8">
        <w:rPr>
          <w:rFonts w:ascii="Verdana" w:hAnsi="Verdana" w:cs="Arial"/>
          <w:sz w:val="18"/>
          <w:szCs w:val="18"/>
          <w:u w:val="single"/>
        </w:rPr>
        <w:t>Pisemnie:</w:t>
      </w:r>
      <w:r w:rsidRPr="00C813B8">
        <w:rPr>
          <w:rFonts w:ascii="Verdana" w:hAnsi="Verdana" w:cs="Arial"/>
          <w:sz w:val="18"/>
          <w:szCs w:val="18"/>
        </w:rPr>
        <w:t xml:space="preserve"> w zakresie wszelkiej korespondencji między stronami;</w:t>
      </w:r>
    </w:p>
    <w:p w:rsidR="00666226" w:rsidRPr="00C813B8" w:rsidRDefault="00666226" w:rsidP="0057570F">
      <w:pPr>
        <w:numPr>
          <w:ilvl w:val="1"/>
          <w:numId w:val="19"/>
        </w:numPr>
        <w:jc w:val="both"/>
        <w:rPr>
          <w:rFonts w:ascii="Verdana" w:hAnsi="Verdana" w:cs="Arial"/>
          <w:sz w:val="18"/>
          <w:szCs w:val="18"/>
        </w:rPr>
      </w:pPr>
      <w:r w:rsidRPr="00C813B8">
        <w:rPr>
          <w:rFonts w:ascii="Verdana" w:hAnsi="Verdana" w:cs="Arial"/>
          <w:sz w:val="18"/>
          <w:szCs w:val="18"/>
          <w:u w:val="single"/>
        </w:rPr>
        <w:t>Faksem (numer faksu 071/340-69-48):</w:t>
      </w:r>
      <w:r w:rsidRPr="00C813B8">
        <w:rPr>
          <w:rFonts w:ascii="Verdana" w:hAnsi="Verdana" w:cs="Arial"/>
          <w:sz w:val="18"/>
          <w:szCs w:val="18"/>
        </w:rPr>
        <w:t xml:space="preserve"> jeżeli Zamawiający i Wykonawcy przekazują oświadczenia, wnioski, zawiadomienia oraz informacje, każda ze stron na żądanie drugiej – niezwłocznie potwierdza fakt ich otrzymania </w:t>
      </w:r>
      <w:r w:rsidRPr="00C813B8">
        <w:rPr>
          <w:rFonts w:ascii="Verdana" w:hAnsi="Verdana" w:cs="Arial"/>
          <w:sz w:val="18"/>
          <w:szCs w:val="18"/>
          <w:u w:val="single"/>
        </w:rPr>
        <w:t>z wyłączeniem złożenia oferty</w:t>
      </w:r>
      <w:r w:rsidRPr="00C813B8">
        <w:rPr>
          <w:rFonts w:ascii="Verdana" w:hAnsi="Verdana" w:cs="Arial"/>
          <w:sz w:val="18"/>
          <w:szCs w:val="18"/>
        </w:rPr>
        <w:t xml:space="preserve"> dla której </w:t>
      </w:r>
      <w:r w:rsidRPr="00C813B8">
        <w:rPr>
          <w:rFonts w:ascii="Verdana" w:hAnsi="Verdana" w:cs="Arial"/>
          <w:sz w:val="18"/>
          <w:szCs w:val="18"/>
          <w:u w:val="single"/>
        </w:rPr>
        <w:t>wymagana jest forma pisemna</w:t>
      </w:r>
      <w:r w:rsidRPr="00C813B8">
        <w:rPr>
          <w:rFonts w:ascii="Verdana" w:hAnsi="Verdana" w:cs="Arial"/>
          <w:sz w:val="18"/>
          <w:szCs w:val="18"/>
        </w:rPr>
        <w:t>;</w:t>
      </w:r>
    </w:p>
    <w:p w:rsidR="00666226" w:rsidRPr="00C813B8" w:rsidRDefault="00666226" w:rsidP="0057570F">
      <w:pPr>
        <w:numPr>
          <w:ilvl w:val="1"/>
          <w:numId w:val="19"/>
        </w:numPr>
        <w:spacing w:line="360" w:lineRule="auto"/>
        <w:jc w:val="both"/>
        <w:rPr>
          <w:rFonts w:ascii="Verdana" w:hAnsi="Verdana" w:cs="Arial"/>
          <w:sz w:val="18"/>
          <w:szCs w:val="18"/>
        </w:rPr>
      </w:pPr>
      <w:r w:rsidRPr="00C813B8">
        <w:rPr>
          <w:rFonts w:ascii="Verdana" w:hAnsi="Verdana" w:cs="Arial"/>
          <w:sz w:val="18"/>
          <w:szCs w:val="18"/>
          <w:u w:val="single"/>
        </w:rPr>
        <w:t xml:space="preserve">Drogą elektroniczną (adres email: </w:t>
      </w:r>
      <w:r w:rsidR="00100524" w:rsidRPr="00C813B8">
        <w:rPr>
          <w:rFonts w:ascii="Verdana" w:hAnsi="Verdana" w:cs="Arial"/>
          <w:sz w:val="18"/>
          <w:szCs w:val="18"/>
          <w:u w:val="single"/>
        </w:rPr>
        <w:t>p.antas</w:t>
      </w:r>
      <w:r w:rsidRPr="00C813B8">
        <w:rPr>
          <w:rFonts w:ascii="Verdana" w:hAnsi="Verdana" w:cs="Arial"/>
          <w:sz w:val="18"/>
          <w:szCs w:val="18"/>
          <w:u w:val="single"/>
        </w:rPr>
        <w:t>@duw.pl):</w:t>
      </w:r>
      <w:r w:rsidRPr="00C813B8">
        <w:rPr>
          <w:rFonts w:ascii="Verdana" w:hAnsi="Verdana" w:cs="Arial"/>
          <w:sz w:val="18"/>
          <w:szCs w:val="18"/>
        </w:rPr>
        <w:t xml:space="preserve"> </w:t>
      </w:r>
    </w:p>
    <w:p w:rsidR="00997383" w:rsidRPr="00C813B8" w:rsidRDefault="000547FD" w:rsidP="0057570F">
      <w:pPr>
        <w:numPr>
          <w:ilvl w:val="0"/>
          <w:numId w:val="19"/>
        </w:numPr>
        <w:spacing w:before="60"/>
        <w:jc w:val="both"/>
        <w:rPr>
          <w:rFonts w:ascii="Verdana" w:hAnsi="Verdana"/>
          <w:sz w:val="18"/>
          <w:szCs w:val="18"/>
        </w:rPr>
      </w:pPr>
      <w:r w:rsidRPr="00C813B8">
        <w:rPr>
          <w:rFonts w:ascii="Verdana" w:hAnsi="Verdana"/>
          <w:sz w:val="18"/>
          <w:szCs w:val="18"/>
        </w:rPr>
        <w:t>Nie d</w:t>
      </w:r>
      <w:r w:rsidR="00666226" w:rsidRPr="00C813B8">
        <w:rPr>
          <w:rFonts w:ascii="Verdana" w:hAnsi="Verdana"/>
          <w:sz w:val="18"/>
          <w:szCs w:val="18"/>
        </w:rPr>
        <w:t xml:space="preserve">opuszcza </w:t>
      </w:r>
      <w:r w:rsidRPr="00C813B8">
        <w:rPr>
          <w:rFonts w:ascii="Verdana" w:hAnsi="Verdana"/>
          <w:sz w:val="18"/>
          <w:szCs w:val="18"/>
        </w:rPr>
        <w:t>się składania ofert częściowych.</w:t>
      </w:r>
    </w:p>
    <w:p w:rsidR="00666226" w:rsidRPr="00C813B8" w:rsidRDefault="00997383" w:rsidP="0057570F">
      <w:pPr>
        <w:numPr>
          <w:ilvl w:val="0"/>
          <w:numId w:val="19"/>
        </w:numPr>
        <w:spacing w:before="60"/>
        <w:jc w:val="both"/>
        <w:rPr>
          <w:rFonts w:ascii="Verdana" w:hAnsi="Verdana"/>
          <w:sz w:val="18"/>
          <w:szCs w:val="18"/>
        </w:rPr>
      </w:pPr>
      <w:r w:rsidRPr="00C813B8">
        <w:rPr>
          <w:rFonts w:ascii="Verdana" w:hAnsi="Verdana"/>
          <w:sz w:val="18"/>
          <w:szCs w:val="18"/>
        </w:rPr>
        <w:t>Nie dopuszcza się składania ofert wariantowych.</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Nie przewiduje się zawarcia umowy ramowej.</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Zamawiający nie przewiduje zebrania Wykonawców.</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 xml:space="preserve">Zamawiający nie przewiduje udzielenia zaliczek na poczet wykonania zamówienia (art. 151a. ust. 1 ustawy </w:t>
      </w:r>
      <w:proofErr w:type="spellStart"/>
      <w:r w:rsidRPr="00C813B8">
        <w:rPr>
          <w:rFonts w:ascii="Verdana" w:hAnsi="Verdana"/>
          <w:sz w:val="18"/>
          <w:szCs w:val="18"/>
        </w:rPr>
        <w:t>Pzp</w:t>
      </w:r>
      <w:proofErr w:type="spellEnd"/>
      <w:r w:rsidRPr="00C813B8">
        <w:rPr>
          <w:rFonts w:ascii="Verdana" w:hAnsi="Verdana"/>
          <w:sz w:val="18"/>
          <w:szCs w:val="18"/>
        </w:rPr>
        <w:t>.)</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Rozliczenia między Zamawiającym a Wykonawcą prowadzone będą w polskich złotych (PLN). Nie przewiduje się rozliczeń w walutach obcych.</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 xml:space="preserve">Nie przewiduje się wyboru oferty najkorzystniejszej z zastosowaniem aukcji elektronicznej, o której mowa w art. 91a ust. 1 ustawy </w:t>
      </w:r>
      <w:proofErr w:type="spellStart"/>
      <w:r w:rsidRPr="00C813B8">
        <w:rPr>
          <w:rFonts w:ascii="Verdana" w:hAnsi="Verdana"/>
          <w:sz w:val="18"/>
          <w:szCs w:val="18"/>
        </w:rPr>
        <w:t>Pzp</w:t>
      </w:r>
      <w:proofErr w:type="spellEnd"/>
      <w:r w:rsidRPr="00C813B8">
        <w:rPr>
          <w:rFonts w:ascii="Verdana" w:hAnsi="Verdana"/>
          <w:sz w:val="18"/>
          <w:szCs w:val="18"/>
        </w:rPr>
        <w:t xml:space="preserve">. </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 xml:space="preserve">Postępowanie o udzielenie zamówienia prowadzi się w języku polskim (art. 9 ust. 2 ustawy </w:t>
      </w:r>
      <w:proofErr w:type="spellStart"/>
      <w:r w:rsidRPr="00C813B8">
        <w:rPr>
          <w:rFonts w:ascii="Verdana" w:hAnsi="Verdana"/>
          <w:sz w:val="18"/>
          <w:szCs w:val="18"/>
        </w:rPr>
        <w:t>Pzp</w:t>
      </w:r>
      <w:proofErr w:type="spellEnd"/>
      <w:r w:rsidRPr="00C813B8">
        <w:rPr>
          <w:rFonts w:ascii="Verdana" w:hAnsi="Verdana"/>
          <w:sz w:val="18"/>
          <w:szCs w:val="18"/>
        </w:rPr>
        <w:t>).</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Wymaga się, aby Wykonawca zdobył wszystkie informacje, które mogą być konieczne do przygotowania oferty oraz podpisania umowy.</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Wykonawca może złożyć tylko jedną ofertę</w:t>
      </w:r>
      <w:r w:rsidR="00034F68" w:rsidRPr="00C813B8">
        <w:rPr>
          <w:rFonts w:ascii="Verdana" w:hAnsi="Verdana"/>
          <w:sz w:val="18"/>
          <w:szCs w:val="18"/>
        </w:rPr>
        <w:t xml:space="preserve"> </w:t>
      </w:r>
      <w:r w:rsidRPr="00C813B8">
        <w:rPr>
          <w:rFonts w:ascii="Verdana" w:hAnsi="Verdana"/>
          <w:sz w:val="18"/>
          <w:szCs w:val="18"/>
        </w:rPr>
        <w:t xml:space="preserve">(art. 82 ustawy </w:t>
      </w:r>
      <w:proofErr w:type="spellStart"/>
      <w:r w:rsidRPr="00C813B8">
        <w:rPr>
          <w:rFonts w:ascii="Verdana" w:hAnsi="Verdana"/>
          <w:sz w:val="18"/>
          <w:szCs w:val="18"/>
        </w:rPr>
        <w:t>Pzp</w:t>
      </w:r>
      <w:proofErr w:type="spellEnd"/>
      <w:r w:rsidRPr="00C813B8">
        <w:rPr>
          <w:rFonts w:ascii="Verdana" w:hAnsi="Verdana"/>
          <w:sz w:val="18"/>
          <w:szCs w:val="18"/>
        </w:rPr>
        <w:t>).</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Wybrany Wykonawca jest zobowiązany do zawarcia umowy w terminie i miejscu wyznaczonym przez Zamawiającego.</w:t>
      </w:r>
    </w:p>
    <w:p w:rsidR="00666226" w:rsidRPr="00C813B8" w:rsidRDefault="00666226" w:rsidP="000547FD">
      <w:pPr>
        <w:numPr>
          <w:ilvl w:val="0"/>
          <w:numId w:val="19"/>
        </w:numPr>
        <w:spacing w:before="60"/>
        <w:jc w:val="both"/>
        <w:rPr>
          <w:rFonts w:ascii="Verdana" w:hAnsi="Verdana"/>
          <w:sz w:val="18"/>
          <w:szCs w:val="18"/>
        </w:rPr>
      </w:pPr>
      <w:r w:rsidRPr="00C813B8">
        <w:rPr>
          <w:rFonts w:ascii="Verdana" w:hAnsi="Verdana"/>
          <w:sz w:val="18"/>
          <w:szCs w:val="18"/>
        </w:rPr>
        <w:t xml:space="preserve">Zamawiający </w:t>
      </w:r>
      <w:r w:rsidR="000547FD" w:rsidRPr="00C813B8">
        <w:rPr>
          <w:rFonts w:ascii="Verdana" w:hAnsi="Verdana"/>
          <w:sz w:val="18"/>
          <w:szCs w:val="18"/>
        </w:rPr>
        <w:t>przewiduje udzielen</w:t>
      </w:r>
      <w:r w:rsidR="004D08BF" w:rsidRPr="00C813B8">
        <w:rPr>
          <w:rFonts w:ascii="Verdana" w:hAnsi="Verdana"/>
          <w:sz w:val="18"/>
          <w:szCs w:val="18"/>
        </w:rPr>
        <w:t>ie zamówień uzupełniających do 1</w:t>
      </w:r>
      <w:r w:rsidR="000547FD" w:rsidRPr="00C813B8">
        <w:rPr>
          <w:rFonts w:ascii="Verdana" w:hAnsi="Verdana"/>
          <w:sz w:val="18"/>
          <w:szCs w:val="18"/>
        </w:rPr>
        <w:t xml:space="preserve">0 % wartości zamówienia podstawowego, o których mowa w art. 67 ust. 1 pkt. 6 ustawy </w:t>
      </w:r>
      <w:proofErr w:type="spellStart"/>
      <w:r w:rsidR="000547FD" w:rsidRPr="00C813B8">
        <w:rPr>
          <w:rFonts w:ascii="Verdana" w:hAnsi="Verdana"/>
          <w:sz w:val="18"/>
          <w:szCs w:val="18"/>
        </w:rPr>
        <w:t>Pzp</w:t>
      </w:r>
      <w:proofErr w:type="spellEnd"/>
      <w:r w:rsidR="000547FD" w:rsidRPr="00C813B8">
        <w:rPr>
          <w:rFonts w:ascii="Verdana" w:hAnsi="Verdana"/>
          <w:sz w:val="18"/>
          <w:szCs w:val="18"/>
        </w:rPr>
        <w:t>.</w:t>
      </w:r>
      <w:r w:rsidRPr="00C813B8">
        <w:rPr>
          <w:rFonts w:ascii="Verdana" w:hAnsi="Verdana"/>
          <w:sz w:val="18"/>
          <w:szCs w:val="18"/>
        </w:rPr>
        <w:t xml:space="preserve"> </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Zamawiający nie przewiduje zwrotu kosztów udziału Wykonawców w postępowaniu</w:t>
      </w:r>
      <w:r w:rsidR="00AA59F2" w:rsidRPr="00C813B8">
        <w:rPr>
          <w:rFonts w:ascii="Verdana" w:hAnsi="Verdana"/>
          <w:sz w:val="18"/>
          <w:szCs w:val="18"/>
        </w:rPr>
        <w:t xml:space="preserve"> (z zastrzeżeniem art. 93 ust. </w:t>
      </w:r>
      <w:r w:rsidR="00F37F51" w:rsidRPr="00C813B8">
        <w:rPr>
          <w:rFonts w:ascii="Verdana" w:hAnsi="Verdana"/>
          <w:sz w:val="18"/>
          <w:szCs w:val="18"/>
        </w:rPr>
        <w:t>4</w:t>
      </w:r>
      <w:r w:rsidR="00933294" w:rsidRPr="00C813B8">
        <w:rPr>
          <w:rFonts w:ascii="Verdana" w:hAnsi="Verdana"/>
          <w:sz w:val="18"/>
          <w:szCs w:val="18"/>
        </w:rPr>
        <w:t xml:space="preserve"> </w:t>
      </w:r>
      <w:r w:rsidRPr="00C813B8">
        <w:rPr>
          <w:rFonts w:ascii="Verdana" w:hAnsi="Verdana"/>
          <w:sz w:val="18"/>
          <w:szCs w:val="18"/>
        </w:rPr>
        <w:t xml:space="preserve"> ustawy </w:t>
      </w:r>
      <w:proofErr w:type="spellStart"/>
      <w:r w:rsidRPr="00C813B8">
        <w:rPr>
          <w:rFonts w:ascii="Verdana" w:hAnsi="Verdana"/>
          <w:sz w:val="18"/>
          <w:szCs w:val="18"/>
        </w:rPr>
        <w:t>Pzp</w:t>
      </w:r>
      <w:proofErr w:type="spellEnd"/>
      <w:r w:rsidRPr="00C813B8">
        <w:rPr>
          <w:rFonts w:ascii="Verdana" w:hAnsi="Verdana"/>
          <w:sz w:val="18"/>
          <w:szCs w:val="18"/>
        </w:rPr>
        <w:t>). Wykonawca ponosi wszelkie koszty udziału w postępowaniu, w tym koszty przygotowania oferty.</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Wykonawcą może być osoba fizyczna, osoba prawna lub jednostka organizacyjna nieposiadającą osobowości prawnej.</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t>Wykonawca może powierzyć wykonanie części zamówienia podwykonawcy. Zamawiający nie zastrzega obowiązku osobistego wykonania przez Wykonawcę kluczowych części zamówienia</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sz w:val="18"/>
          <w:szCs w:val="18"/>
        </w:rPr>
        <w:lastRenderedPageBreak/>
        <w:t xml:space="preserve">Zamawiający żąda wskazania przez Wykonawcę w ofercie części zamówienia, której wykonanie zamierza powierzyć podwykonawcy lub podania przez Wykonawcę nazw (firm) podwykonawców, na których zasoby Wykonawca powołuje się na zasadach określonych w art. 26 ust 2b ustawy </w:t>
      </w:r>
      <w:proofErr w:type="spellStart"/>
      <w:r w:rsidRPr="00C813B8">
        <w:rPr>
          <w:rFonts w:ascii="Verdana" w:hAnsi="Verdana"/>
          <w:sz w:val="18"/>
          <w:szCs w:val="18"/>
        </w:rPr>
        <w:t>Pzp</w:t>
      </w:r>
      <w:proofErr w:type="spellEnd"/>
      <w:r w:rsidRPr="00C813B8">
        <w:rPr>
          <w:rFonts w:ascii="Verdana" w:hAnsi="Verdana"/>
          <w:sz w:val="18"/>
          <w:szCs w:val="18"/>
        </w:rPr>
        <w:t xml:space="preserve">, w celu wykazania spełniania warunków udziału w postępowaniu o których mowa w art. 22 ust.1 ustawy </w:t>
      </w:r>
      <w:proofErr w:type="spellStart"/>
      <w:r w:rsidRPr="00C813B8">
        <w:rPr>
          <w:rFonts w:ascii="Verdana" w:hAnsi="Verdana"/>
          <w:sz w:val="18"/>
          <w:szCs w:val="18"/>
        </w:rPr>
        <w:t>Pzp</w:t>
      </w:r>
      <w:proofErr w:type="spellEnd"/>
      <w:r w:rsidRPr="00C813B8">
        <w:rPr>
          <w:rFonts w:ascii="Verdana" w:hAnsi="Verdana"/>
          <w:sz w:val="18"/>
          <w:szCs w:val="18"/>
        </w:rPr>
        <w:t>.</w:t>
      </w:r>
    </w:p>
    <w:p w:rsidR="00666226" w:rsidRPr="00C813B8" w:rsidRDefault="00666226" w:rsidP="0057570F">
      <w:pPr>
        <w:numPr>
          <w:ilvl w:val="0"/>
          <w:numId w:val="19"/>
        </w:numPr>
        <w:spacing w:before="60"/>
        <w:jc w:val="both"/>
        <w:rPr>
          <w:rFonts w:ascii="Verdana" w:hAnsi="Verdana"/>
          <w:sz w:val="18"/>
          <w:szCs w:val="18"/>
        </w:rPr>
      </w:pPr>
      <w:r w:rsidRPr="00C813B8">
        <w:rPr>
          <w:rFonts w:ascii="Verdana" w:hAnsi="Verdana"/>
          <w:b/>
          <w:sz w:val="18"/>
          <w:szCs w:val="18"/>
        </w:rPr>
        <w:t>Wymagania dotyczące umowy o podwykonawstwo</w:t>
      </w:r>
      <w:r w:rsidRPr="00C813B8">
        <w:rPr>
          <w:rFonts w:ascii="Verdana" w:hAnsi="Verdana"/>
          <w:sz w:val="18"/>
          <w:szCs w:val="18"/>
        </w:rPr>
        <w:t>, której przedmiotem są roboty budowlane, których niespełnienie spowoduje zgłoszenie przez Zamawiającego odpowiednio zastrzeżeń do projektu umowy lub sprzeciwu do umowy lub ich zmian:</w:t>
      </w:r>
    </w:p>
    <w:p w:rsidR="00666226" w:rsidRPr="00C813B8" w:rsidRDefault="00666226" w:rsidP="007E7AF7">
      <w:pPr>
        <w:pStyle w:val="Akapitzlist"/>
        <w:numPr>
          <w:ilvl w:val="1"/>
          <w:numId w:val="52"/>
        </w:numPr>
        <w:ind w:left="709"/>
        <w:rPr>
          <w:rFonts w:ascii="Verdana" w:hAnsi="Verdana"/>
          <w:spacing w:val="-4"/>
          <w:sz w:val="18"/>
          <w:szCs w:val="18"/>
        </w:rPr>
      </w:pPr>
      <w:r w:rsidRPr="00C813B8">
        <w:rPr>
          <w:rFonts w:ascii="Verdana" w:hAnsi="Verdana"/>
          <w:sz w:val="18"/>
          <w:szCs w:val="18"/>
        </w:rPr>
        <w:t xml:space="preserve">wysokość </w:t>
      </w:r>
      <w:r w:rsidRPr="00C813B8">
        <w:rPr>
          <w:rFonts w:ascii="Verdana" w:hAnsi="Verdana"/>
          <w:spacing w:val="-4"/>
          <w:sz w:val="18"/>
          <w:szCs w:val="18"/>
        </w:rPr>
        <w:t>wynagrodzenia podwykonawcy, nie może być wyższa niż kwota, którą Zamawiający, zgodnie z postanowieniami umowy w sprawie zamówienia publicznego, zobowiązany jest zapłacić za roboty budowlane stanowiące równocześnie przedmiot umowy o podwykonawstwo, z uwzględnieniem wartości wynagrodzeń innych podwykonawców,</w:t>
      </w:r>
    </w:p>
    <w:p w:rsidR="00666226" w:rsidRPr="00C813B8" w:rsidRDefault="00666226" w:rsidP="007E7AF7">
      <w:pPr>
        <w:pStyle w:val="Akapitzlist"/>
        <w:numPr>
          <w:ilvl w:val="1"/>
          <w:numId w:val="52"/>
        </w:numPr>
        <w:ind w:left="709"/>
        <w:rPr>
          <w:rFonts w:ascii="Verdana" w:hAnsi="Verdana"/>
          <w:spacing w:val="-4"/>
          <w:sz w:val="18"/>
          <w:szCs w:val="18"/>
        </w:rPr>
      </w:pPr>
      <w:r w:rsidRPr="00C813B8">
        <w:rPr>
          <w:rFonts w:ascii="Verdana" w:hAnsi="Verdana"/>
          <w:spacing w:val="-4"/>
          <w:sz w:val="18"/>
          <w:szCs w:val="18"/>
        </w:rPr>
        <w:t>umowa o podwykonawstwo winna zawierać załącznik – tabelę elementów scalonych, określającą wartości poszczególnych robót budowlanych, tabela winna zawierać numerację pozycji oraz nazwy robót budowlanych odpowiadające numeracji pozycji oraz nazwom robót budowlanych, określonych w tabeli elementów scalonych, stanowiącej załącznik do umowy w sprawie zamówienia publicznego (lub części robót budowlanych określonych w danej pozycji tabeli, w przypadku wykonywania przez podwykonawcę jedynie części robót budowlanych określonych w danej pozycji tabeli),</w:t>
      </w:r>
    </w:p>
    <w:p w:rsidR="00666226" w:rsidRPr="00C813B8" w:rsidRDefault="00666226" w:rsidP="007E7AF7">
      <w:pPr>
        <w:numPr>
          <w:ilvl w:val="1"/>
          <w:numId w:val="52"/>
        </w:numPr>
        <w:spacing w:before="120"/>
        <w:ind w:left="709" w:hanging="425"/>
        <w:jc w:val="both"/>
        <w:rPr>
          <w:rFonts w:ascii="Verdana" w:hAnsi="Verdana"/>
          <w:spacing w:val="-4"/>
          <w:sz w:val="18"/>
          <w:szCs w:val="18"/>
        </w:rPr>
      </w:pPr>
      <w:r w:rsidRPr="00C813B8">
        <w:rPr>
          <w:rFonts w:ascii="Verdana" w:hAnsi="Verdana"/>
          <w:spacing w:val="-4"/>
          <w:sz w:val="18"/>
          <w:szCs w:val="18"/>
        </w:rPr>
        <w:t>końcowy termin realizacji przedmiotu umowy o podwykonawstwo nie może wykraczać poza końcowy termin realizacji przedmiotu umowy w sprawie zamówienia publicznego,</w:t>
      </w:r>
    </w:p>
    <w:p w:rsidR="00666226" w:rsidRPr="00C813B8" w:rsidRDefault="00666226" w:rsidP="007E7AF7">
      <w:pPr>
        <w:numPr>
          <w:ilvl w:val="1"/>
          <w:numId w:val="52"/>
        </w:numPr>
        <w:spacing w:before="120"/>
        <w:ind w:left="720" w:hanging="436"/>
        <w:jc w:val="both"/>
        <w:rPr>
          <w:rFonts w:ascii="Verdana" w:hAnsi="Verdana"/>
          <w:spacing w:val="-4"/>
          <w:sz w:val="18"/>
          <w:szCs w:val="18"/>
        </w:rPr>
      </w:pPr>
      <w:r w:rsidRPr="00C813B8">
        <w:rPr>
          <w:rFonts w:ascii="Verdana" w:hAnsi="Verdana"/>
          <w:spacing w:val="-4"/>
          <w:sz w:val="18"/>
          <w:szCs w:val="18"/>
        </w:rPr>
        <w:t xml:space="preserve">do obowiązków podwykonawcy należy powiadomienie Zamawiającego, w terminie 3 dni roboczych od daty wpływu należności na rachunek bankowy podwykonawcy, o dokonaniu przez Wykonawcę zapłaty za roboty budowlane zrealizowane przez podwykonawcę, stanowiące przedmiot umowy o podwykonawstwo, </w:t>
      </w:r>
    </w:p>
    <w:p w:rsidR="00666226" w:rsidRPr="00C813B8" w:rsidRDefault="00666226" w:rsidP="007E7AF7">
      <w:pPr>
        <w:numPr>
          <w:ilvl w:val="1"/>
          <w:numId w:val="52"/>
        </w:numPr>
        <w:spacing w:before="120"/>
        <w:ind w:left="720" w:hanging="436"/>
        <w:jc w:val="both"/>
        <w:rPr>
          <w:rFonts w:ascii="Verdana" w:hAnsi="Verdana"/>
          <w:spacing w:val="-4"/>
          <w:sz w:val="18"/>
          <w:szCs w:val="18"/>
        </w:rPr>
      </w:pPr>
      <w:r w:rsidRPr="00C813B8">
        <w:rPr>
          <w:rFonts w:ascii="Verdana" w:hAnsi="Verdana"/>
          <w:spacing w:val="-4"/>
          <w:sz w:val="18"/>
          <w:szCs w:val="18"/>
        </w:rPr>
        <w:t>sposób wykonania umowy o podwykonawstwo musi być zgodny ze sposobem w jaki Wykonawca jest zobowiązany wykonać umowę w sprawie zamówienia publicznego,</w:t>
      </w:r>
    </w:p>
    <w:p w:rsidR="00666226" w:rsidRPr="00C813B8" w:rsidRDefault="00666226" w:rsidP="007E7AF7">
      <w:pPr>
        <w:numPr>
          <w:ilvl w:val="1"/>
          <w:numId w:val="52"/>
        </w:numPr>
        <w:spacing w:before="120"/>
        <w:ind w:left="720" w:hanging="436"/>
        <w:jc w:val="both"/>
        <w:rPr>
          <w:rFonts w:ascii="Verdana" w:hAnsi="Verdana"/>
          <w:spacing w:val="-4"/>
          <w:sz w:val="18"/>
          <w:szCs w:val="18"/>
        </w:rPr>
      </w:pPr>
      <w:r w:rsidRPr="00C813B8">
        <w:rPr>
          <w:rFonts w:ascii="Verdana" w:hAnsi="Verdana"/>
          <w:spacing w:val="-4"/>
          <w:sz w:val="18"/>
          <w:szCs w:val="18"/>
        </w:rPr>
        <w:t>zabezpieczenie należytego wykonania umowy o podwykonawstwo, o ile jest wymagane, winno być wnoszone w jednej lub w kliku formach wskazanych w art. 148 ust. 1 ustawy Prawo zamówień publicznych, a za zgodą Zamawiającego również w formach wskazanych w art. 148 ust. 2 ustawy Prawo zamówień Publicznych, przy czym zabezpieczenie w pieniądzu winno nastąpić poprzez wpłatę przelewem na rachunek bankowy wskazany przez Wykonawcę lub po uzyskaniu pisemnej zgody Zamawiającego poprzez potrącenia z wynagrodzenia za częściowo wykonane roboty budowlane.</w:t>
      </w:r>
    </w:p>
    <w:p w:rsidR="00666226" w:rsidRPr="00C813B8" w:rsidRDefault="00666226" w:rsidP="007E7AF7">
      <w:pPr>
        <w:numPr>
          <w:ilvl w:val="0"/>
          <w:numId w:val="52"/>
        </w:numPr>
        <w:spacing w:before="120"/>
        <w:ind w:left="360" w:hanging="360"/>
        <w:jc w:val="both"/>
        <w:rPr>
          <w:rFonts w:ascii="Verdana" w:hAnsi="Verdana"/>
          <w:spacing w:val="-4"/>
          <w:sz w:val="18"/>
          <w:szCs w:val="18"/>
        </w:rPr>
      </w:pPr>
      <w:r w:rsidRPr="00C813B8">
        <w:rPr>
          <w:rFonts w:ascii="Verdana" w:hAnsi="Verdana"/>
          <w:spacing w:val="-4"/>
          <w:sz w:val="18"/>
          <w:szCs w:val="18"/>
        </w:rPr>
        <w:t>Wymagania dotyczące umów o podwykonawstwo, określone w pkt 20 niniejszego Rozdziału, stosuje się odpowiednio do projektów umów lub umów o dalsze podwykonawstwo lub ich zmian.</w:t>
      </w:r>
    </w:p>
    <w:p w:rsidR="00666226" w:rsidRPr="00C813B8" w:rsidRDefault="00666226" w:rsidP="007E7AF7">
      <w:pPr>
        <w:numPr>
          <w:ilvl w:val="0"/>
          <w:numId w:val="52"/>
        </w:numPr>
        <w:tabs>
          <w:tab w:val="num" w:pos="720"/>
        </w:tabs>
        <w:spacing w:before="120"/>
        <w:ind w:left="360" w:hanging="360"/>
        <w:jc w:val="both"/>
        <w:rPr>
          <w:rFonts w:ascii="Verdana" w:hAnsi="Verdana"/>
          <w:spacing w:val="-4"/>
          <w:sz w:val="18"/>
          <w:szCs w:val="18"/>
        </w:rPr>
      </w:pPr>
      <w:r w:rsidRPr="00C813B8">
        <w:rPr>
          <w:rFonts w:ascii="Verdana" w:hAnsi="Verdana"/>
          <w:spacing w:val="-4"/>
          <w:sz w:val="18"/>
          <w:szCs w:val="18"/>
        </w:rPr>
        <w:t xml:space="preserve">Zamawiający wskazuje termin 7 dni od przedłożenia Zamawiającemu projektu umowy lub projektu zmiany umowy o podwykonawstwo, której przedmiotem są roboty budowlane, na zgłoszenie pisemnych zastrzeżeń Zamawiającego do projektu umowy lub projektu zmiany umowy, </w:t>
      </w:r>
    </w:p>
    <w:p w:rsidR="00666226" w:rsidRPr="00C813B8" w:rsidRDefault="00666226" w:rsidP="007E7AF7">
      <w:pPr>
        <w:pStyle w:val="Akapitzlist"/>
        <w:numPr>
          <w:ilvl w:val="0"/>
          <w:numId w:val="52"/>
        </w:numPr>
        <w:rPr>
          <w:rFonts w:ascii="Verdana" w:hAnsi="Verdana"/>
          <w:sz w:val="18"/>
          <w:szCs w:val="18"/>
        </w:rPr>
      </w:pPr>
      <w:r w:rsidRPr="00C813B8">
        <w:rPr>
          <w:rFonts w:ascii="Verdana" w:hAnsi="Verdana"/>
          <w:spacing w:val="-4"/>
          <w:sz w:val="18"/>
          <w:szCs w:val="18"/>
        </w:rPr>
        <w:t>Zamawiający wskazuje termin 7 dni od przedłożenia Zamawiającemu umowy lub zmiany umowy o podwykonawstwo, której przedmiotem są roboty budowlane, na zgłoszenie pisemnego sprzeciwu</w:t>
      </w:r>
      <w:r w:rsidRPr="00C813B8">
        <w:rPr>
          <w:rFonts w:ascii="Verdana" w:hAnsi="Verdana"/>
          <w:sz w:val="18"/>
          <w:szCs w:val="18"/>
        </w:rPr>
        <w:t xml:space="preserve"> Zamawiającego do umowy lub zmiany umowy. </w:t>
      </w:r>
    </w:p>
    <w:p w:rsidR="00666226" w:rsidRPr="00C813B8" w:rsidRDefault="00666226" w:rsidP="007E7AF7">
      <w:pPr>
        <w:pStyle w:val="Akapitzlist"/>
        <w:numPr>
          <w:ilvl w:val="0"/>
          <w:numId w:val="52"/>
        </w:numPr>
        <w:rPr>
          <w:rFonts w:ascii="Verdana" w:hAnsi="Verdana"/>
          <w:sz w:val="18"/>
          <w:szCs w:val="18"/>
        </w:rPr>
      </w:pPr>
      <w:r w:rsidRPr="00C813B8">
        <w:rPr>
          <w:rFonts w:ascii="Verdana" w:hAnsi="Verdana" w:cs="Verdana"/>
          <w:sz w:val="18"/>
          <w:szCs w:val="18"/>
        </w:rPr>
        <w:t>Zamawiający wskazuje, że umowy o podwykonawstwo lub dalsze podwykonawstwo, których</w:t>
      </w:r>
    </w:p>
    <w:p w:rsidR="00666226" w:rsidRPr="00C813B8" w:rsidRDefault="00666226" w:rsidP="00666226">
      <w:pPr>
        <w:autoSpaceDE w:val="0"/>
        <w:autoSpaceDN w:val="0"/>
        <w:adjustRightInd w:val="0"/>
        <w:ind w:left="426"/>
        <w:jc w:val="both"/>
        <w:rPr>
          <w:rFonts w:ascii="Verdana" w:hAnsi="Verdana" w:cs="Verdana"/>
          <w:sz w:val="18"/>
          <w:szCs w:val="18"/>
        </w:rPr>
      </w:pPr>
      <w:r w:rsidRPr="00C813B8">
        <w:rPr>
          <w:rFonts w:ascii="Verdana" w:hAnsi="Verdana" w:cs="Verdana"/>
          <w:sz w:val="18"/>
          <w:szCs w:val="18"/>
        </w:rPr>
        <w:t>przedmiotem są dostawy lub usługi, o wartości mniejszej niż 0,5% wartości umowy w sprawie</w:t>
      </w:r>
    </w:p>
    <w:p w:rsidR="002C6B90" w:rsidRPr="00C813B8" w:rsidRDefault="00666226" w:rsidP="00666226">
      <w:pPr>
        <w:spacing w:before="60" w:after="60"/>
        <w:jc w:val="both"/>
        <w:rPr>
          <w:rFonts w:ascii="Verdana" w:hAnsi="Verdana"/>
          <w:sz w:val="18"/>
          <w:szCs w:val="18"/>
        </w:rPr>
      </w:pPr>
      <w:r w:rsidRPr="00C813B8">
        <w:rPr>
          <w:rFonts w:ascii="Verdana" w:hAnsi="Verdana" w:cs="Verdana"/>
          <w:sz w:val="18"/>
          <w:szCs w:val="18"/>
        </w:rPr>
        <w:t>zamówienia publicznego i jednocześnie nie większej niż 50.000 zł brutto, nie podlegają obowiązkowi przedkładania Zamawiającemu</w:t>
      </w:r>
    </w:p>
    <w:p w:rsidR="00FE0CD2" w:rsidRPr="00C813B8" w:rsidRDefault="00FE0CD2" w:rsidP="002C6B90">
      <w:pPr>
        <w:spacing w:before="60" w:after="6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86"/>
      </w:tblGrid>
      <w:tr w:rsidR="002C6B90" w:rsidRPr="00C813B8" w:rsidTr="002C6B90">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III.</w:t>
            </w:r>
          </w:p>
        </w:tc>
        <w:tc>
          <w:tcPr>
            <w:tcW w:w="7380"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Opis przedmiotu zamówienia</w:t>
            </w:r>
          </w:p>
        </w:tc>
        <w:tc>
          <w:tcPr>
            <w:tcW w:w="1286"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3 ustawy </w:t>
            </w:r>
            <w:proofErr w:type="spellStart"/>
            <w:r w:rsidRPr="00C813B8">
              <w:rPr>
                <w:rFonts w:ascii="Verdana" w:hAnsi="Verdana"/>
                <w:sz w:val="18"/>
                <w:szCs w:val="18"/>
              </w:rPr>
              <w:t>Pzp</w:t>
            </w:r>
            <w:proofErr w:type="spellEnd"/>
          </w:p>
        </w:tc>
      </w:tr>
    </w:tbl>
    <w:p w:rsidR="00B112D9" w:rsidRPr="00C813B8" w:rsidRDefault="00B112D9" w:rsidP="00B112D9">
      <w:pPr>
        <w:pStyle w:val="Tekstopisu"/>
        <w:numPr>
          <w:ilvl w:val="1"/>
          <w:numId w:val="11"/>
        </w:numPr>
        <w:tabs>
          <w:tab w:val="clear" w:pos="1440"/>
        </w:tabs>
        <w:ind w:left="567"/>
        <w:rPr>
          <w:rFonts w:ascii="Verdana" w:hAnsi="Verdana" w:cs="Arial"/>
          <w:sz w:val="18"/>
          <w:szCs w:val="18"/>
        </w:rPr>
      </w:pPr>
      <w:r w:rsidRPr="00C813B8">
        <w:rPr>
          <w:rFonts w:ascii="Verdana" w:hAnsi="Verdana"/>
          <w:b/>
          <w:sz w:val="18"/>
          <w:szCs w:val="18"/>
          <w:u w:val="single"/>
        </w:rPr>
        <w:t xml:space="preserve">CHARAKTERYSTYKA OBIEKTU </w:t>
      </w:r>
    </w:p>
    <w:p w:rsidR="00F61062" w:rsidRPr="00C813B8" w:rsidRDefault="00F61062" w:rsidP="00F61062">
      <w:pPr>
        <w:pStyle w:val="Tekstopisu"/>
        <w:ind w:left="567"/>
        <w:rPr>
          <w:rFonts w:ascii="Verdana" w:hAnsi="Verdana"/>
          <w:b/>
          <w:sz w:val="18"/>
          <w:szCs w:val="18"/>
          <w:u w:val="single"/>
        </w:rPr>
      </w:pPr>
    </w:p>
    <w:p w:rsidR="00F61062" w:rsidRPr="00C813B8" w:rsidRDefault="00F61062" w:rsidP="00F61062">
      <w:pPr>
        <w:pStyle w:val="Default"/>
        <w:ind w:left="360"/>
        <w:rPr>
          <w:rFonts w:ascii="Verdana" w:hAnsi="Verdana" w:cs="Times New Roman"/>
          <w:sz w:val="18"/>
          <w:szCs w:val="18"/>
        </w:rPr>
      </w:pPr>
      <w:r w:rsidRPr="00C813B8">
        <w:rPr>
          <w:rFonts w:ascii="Verdana" w:hAnsi="Verdana" w:cs="Times New Roman"/>
          <w:sz w:val="18"/>
          <w:szCs w:val="18"/>
        </w:rPr>
        <w:t xml:space="preserve">Monumentalny budynek siedziby Dolnośląskiego Urzędu Wojewódzkiego wzniesiono w latach 1939-45 według projektu F. </w:t>
      </w:r>
      <w:proofErr w:type="spellStart"/>
      <w:r w:rsidRPr="00C813B8">
        <w:rPr>
          <w:rFonts w:ascii="Verdana" w:hAnsi="Verdana" w:cs="Times New Roman"/>
          <w:sz w:val="18"/>
          <w:szCs w:val="18"/>
        </w:rPr>
        <w:t>Brailera</w:t>
      </w:r>
      <w:proofErr w:type="spellEnd"/>
      <w:r w:rsidRPr="00C813B8">
        <w:rPr>
          <w:rFonts w:ascii="Verdana" w:hAnsi="Verdana" w:cs="Times New Roman"/>
          <w:sz w:val="18"/>
          <w:szCs w:val="18"/>
        </w:rPr>
        <w:t xml:space="preserve">, na południowym łuku Odry, pomiędzy mostem Grunwaldzkim a mostem Pokoju, w skali sąsiadującego Muzeum Narodowego. </w:t>
      </w:r>
    </w:p>
    <w:p w:rsidR="00F61062" w:rsidRPr="00C813B8" w:rsidRDefault="00F61062" w:rsidP="00F61062">
      <w:pPr>
        <w:pStyle w:val="Default"/>
        <w:ind w:left="360"/>
        <w:rPr>
          <w:rFonts w:ascii="Verdana" w:hAnsi="Verdana" w:cs="Times New Roman"/>
          <w:sz w:val="18"/>
          <w:szCs w:val="18"/>
        </w:rPr>
      </w:pPr>
      <w:r w:rsidRPr="00C813B8">
        <w:rPr>
          <w:rFonts w:ascii="Verdana" w:hAnsi="Verdana" w:cs="Times New Roman"/>
          <w:b/>
          <w:bCs/>
          <w:sz w:val="18"/>
          <w:szCs w:val="18"/>
        </w:rPr>
        <w:t xml:space="preserve">Budynek DUW znajduje się obecnie na terenie Zespołu Przedmieścia Oławskiego rej. zabytków: 538/A/05 z dn.20.06.05  </w:t>
      </w:r>
      <w:r w:rsidRPr="00C813B8">
        <w:rPr>
          <w:rFonts w:ascii="Verdana" w:hAnsi="Verdana" w:cs="Times New Roman"/>
          <w:sz w:val="18"/>
          <w:szCs w:val="18"/>
        </w:rPr>
        <w:t xml:space="preserve">Forma budynku prostopadłościenna, dopasowana do łukowatej linii brzegowej Odry, z dwoma dziedzińcami oraz atrium. Dach wielospadowy, </w:t>
      </w:r>
      <w:r w:rsidRPr="00C813B8">
        <w:rPr>
          <w:rFonts w:ascii="Verdana" w:hAnsi="Verdana" w:cs="Times New Roman"/>
          <w:sz w:val="18"/>
          <w:szCs w:val="18"/>
        </w:rPr>
        <w:lastRenderedPageBreak/>
        <w:t xml:space="preserve">pozbawiony lukarn w trakcie środkowym- płaski. Budynek wybudowano w technologii tradycyjnej murowanej jako korytarzowy : pięciokondygnacyjny, podpiwniczony. Układ konstrukcyjny budynku: trzytraktowy ,w części centralnej dwutraktowy , obsługiwany poprzez klatki schodowe konstrukcji żelbetowej. </w:t>
      </w:r>
    </w:p>
    <w:p w:rsidR="00F61062" w:rsidRPr="00C813B8" w:rsidRDefault="00F61062" w:rsidP="00F61062">
      <w:pPr>
        <w:pStyle w:val="Default"/>
        <w:ind w:left="360"/>
        <w:rPr>
          <w:rFonts w:ascii="Verdana" w:hAnsi="Verdana" w:cs="Times New Roman"/>
          <w:sz w:val="18"/>
          <w:szCs w:val="18"/>
        </w:rPr>
      </w:pPr>
      <w:r w:rsidRPr="00C813B8">
        <w:rPr>
          <w:rFonts w:ascii="Verdana" w:hAnsi="Verdana" w:cs="Times New Roman"/>
          <w:sz w:val="18"/>
          <w:szCs w:val="18"/>
        </w:rPr>
        <w:t xml:space="preserve">Elewację utrzymano w estetyce minimalizującej rolę detalu oraz </w:t>
      </w:r>
      <w:proofErr w:type="spellStart"/>
      <w:r w:rsidRPr="00C813B8">
        <w:rPr>
          <w:rFonts w:ascii="Verdana" w:hAnsi="Verdana" w:cs="Times New Roman"/>
          <w:sz w:val="18"/>
          <w:szCs w:val="18"/>
        </w:rPr>
        <w:t>odwołań</w:t>
      </w:r>
      <w:proofErr w:type="spellEnd"/>
      <w:r w:rsidRPr="00C813B8">
        <w:rPr>
          <w:rFonts w:ascii="Verdana" w:hAnsi="Verdana" w:cs="Times New Roman"/>
          <w:sz w:val="18"/>
          <w:szCs w:val="18"/>
        </w:rPr>
        <w:t xml:space="preserve"> historycznych. Wszystkie elewacje w budynku wykonano w jednym charakterze, zbliżonych proporcjach przy użyciu podobnych elementów wykończeniowych. </w:t>
      </w:r>
    </w:p>
    <w:p w:rsidR="00F61062" w:rsidRPr="00C813B8" w:rsidRDefault="00F61062" w:rsidP="00F61062">
      <w:pPr>
        <w:pStyle w:val="Akapitzlist"/>
        <w:autoSpaceDE w:val="0"/>
        <w:autoSpaceDN w:val="0"/>
        <w:adjustRightInd w:val="0"/>
        <w:ind w:left="360"/>
        <w:rPr>
          <w:rFonts w:ascii="Verdana" w:hAnsi="Verdana"/>
          <w:sz w:val="18"/>
          <w:szCs w:val="18"/>
        </w:rPr>
      </w:pPr>
      <w:r w:rsidRPr="00C813B8">
        <w:rPr>
          <w:rFonts w:ascii="Verdana" w:hAnsi="Verdana"/>
          <w:sz w:val="18"/>
          <w:szCs w:val="18"/>
        </w:rPr>
        <w:t>W płaszczyznach ścian, o rytmicznie rozmieszczonych osiach okiennych, zaakcentowano wejścia i wjazdy na dziedzińce poprzez wykonanie podcieni wykończonych piaskowcem wspartych na kolumnach. Elewacje podzielono horyzontalnie na trzy strefy biegnące wzdłuż całego budynku.</w:t>
      </w:r>
    </w:p>
    <w:p w:rsidR="00F12581" w:rsidRPr="00C813B8" w:rsidRDefault="00F12581" w:rsidP="00F12581">
      <w:pPr>
        <w:spacing w:line="360" w:lineRule="auto"/>
        <w:rPr>
          <w:rFonts w:ascii="Verdana" w:hAnsi="Verdana"/>
          <w:sz w:val="18"/>
          <w:szCs w:val="18"/>
        </w:rPr>
      </w:pPr>
      <w:r w:rsidRPr="00C813B8">
        <w:rPr>
          <w:rFonts w:ascii="Verdana" w:hAnsi="Verdana"/>
          <w:sz w:val="18"/>
          <w:szCs w:val="18"/>
        </w:rPr>
        <w:t xml:space="preserve">       Pow. Użytkowa: 20.170,85 m</w:t>
      </w:r>
      <w:r w:rsidRPr="00C813B8">
        <w:rPr>
          <w:rFonts w:ascii="Verdana" w:hAnsi="Verdana"/>
          <w:sz w:val="18"/>
          <w:szCs w:val="18"/>
          <w:vertAlign w:val="superscript"/>
        </w:rPr>
        <w:t>2</w:t>
      </w:r>
      <w:r w:rsidRPr="00C813B8">
        <w:rPr>
          <w:rFonts w:ascii="Verdana" w:hAnsi="Verdana"/>
          <w:sz w:val="18"/>
          <w:szCs w:val="18"/>
        </w:rPr>
        <w:t xml:space="preserve"> ;     Pow. zabudowy: 7.089m</w:t>
      </w:r>
      <w:r w:rsidRPr="00C813B8">
        <w:rPr>
          <w:rFonts w:ascii="Verdana" w:hAnsi="Verdana"/>
          <w:sz w:val="18"/>
          <w:szCs w:val="18"/>
          <w:vertAlign w:val="superscript"/>
        </w:rPr>
        <w:t>2</w:t>
      </w:r>
      <w:r w:rsidRPr="00C813B8">
        <w:rPr>
          <w:rFonts w:ascii="Verdana" w:hAnsi="Verdana"/>
          <w:sz w:val="18"/>
          <w:szCs w:val="18"/>
        </w:rPr>
        <w:t xml:space="preserve"> ;     Kubatura: 23.100m</w:t>
      </w:r>
      <w:r w:rsidRPr="00C813B8">
        <w:rPr>
          <w:rFonts w:ascii="Verdana" w:hAnsi="Verdana"/>
          <w:sz w:val="18"/>
          <w:szCs w:val="18"/>
          <w:vertAlign w:val="superscript"/>
        </w:rPr>
        <w:t>3</w:t>
      </w:r>
    </w:p>
    <w:p w:rsidR="00F61062" w:rsidRPr="00C813B8" w:rsidRDefault="00F61062" w:rsidP="00F61062">
      <w:pPr>
        <w:pStyle w:val="Tekstopisu"/>
        <w:rPr>
          <w:rFonts w:ascii="Verdana" w:hAnsi="Verdana"/>
          <w:b/>
          <w:sz w:val="18"/>
          <w:szCs w:val="18"/>
          <w:u w:val="single"/>
        </w:rPr>
      </w:pPr>
    </w:p>
    <w:p w:rsidR="00F61062" w:rsidRPr="00C813B8" w:rsidRDefault="00F61062" w:rsidP="00F61062">
      <w:pPr>
        <w:pStyle w:val="Tekstopisu"/>
        <w:ind w:left="567"/>
        <w:rPr>
          <w:rFonts w:ascii="Verdana" w:hAnsi="Verdana" w:cs="Arial"/>
          <w:sz w:val="18"/>
          <w:szCs w:val="18"/>
        </w:rPr>
      </w:pPr>
    </w:p>
    <w:p w:rsidR="00223566" w:rsidRPr="00C813B8" w:rsidRDefault="00B112D9" w:rsidP="00B85A9D">
      <w:pPr>
        <w:pStyle w:val="Tekstopisu"/>
        <w:numPr>
          <w:ilvl w:val="1"/>
          <w:numId w:val="11"/>
        </w:numPr>
        <w:tabs>
          <w:tab w:val="clear" w:pos="1440"/>
        </w:tabs>
        <w:ind w:left="567"/>
        <w:rPr>
          <w:rFonts w:ascii="Verdana" w:hAnsi="Verdana" w:cs="Arial"/>
          <w:sz w:val="18"/>
          <w:szCs w:val="18"/>
        </w:rPr>
      </w:pPr>
      <w:r w:rsidRPr="00C813B8">
        <w:rPr>
          <w:rFonts w:ascii="Verdana" w:hAnsi="Verdana"/>
          <w:b/>
          <w:sz w:val="18"/>
          <w:szCs w:val="18"/>
          <w:u w:val="single"/>
        </w:rPr>
        <w:t>PRZEDMIOT ZAMÓWIENIA</w:t>
      </w:r>
    </w:p>
    <w:p w:rsidR="00B112D9" w:rsidRPr="00C813B8" w:rsidRDefault="00B112D9" w:rsidP="00B112D9">
      <w:pPr>
        <w:spacing w:before="120"/>
        <w:ind w:left="360"/>
        <w:jc w:val="both"/>
        <w:rPr>
          <w:rFonts w:ascii="Verdana" w:hAnsi="Verdana"/>
          <w:sz w:val="18"/>
          <w:szCs w:val="18"/>
        </w:rPr>
      </w:pPr>
    </w:p>
    <w:p w:rsidR="00B112D9" w:rsidRPr="00C813B8" w:rsidRDefault="00B112D9" w:rsidP="00B112D9">
      <w:pPr>
        <w:jc w:val="both"/>
        <w:rPr>
          <w:rFonts w:ascii="Verdana" w:hAnsi="Verdana" w:cs="Arial"/>
          <w:sz w:val="18"/>
          <w:szCs w:val="18"/>
        </w:rPr>
      </w:pPr>
      <w:r w:rsidRPr="00C813B8">
        <w:rPr>
          <w:rFonts w:ascii="Verdana" w:hAnsi="Verdana" w:cs="Arial"/>
          <w:sz w:val="18"/>
          <w:szCs w:val="18"/>
        </w:rPr>
        <w:t xml:space="preserve">Przedmiotem zamówienia </w:t>
      </w:r>
      <w:r w:rsidR="00045153" w:rsidRPr="00C813B8">
        <w:rPr>
          <w:rFonts w:ascii="Verdana" w:hAnsi="Verdana" w:cs="Arial"/>
          <w:sz w:val="18"/>
          <w:szCs w:val="18"/>
        </w:rPr>
        <w:t xml:space="preserve">w ramach I etapu </w:t>
      </w:r>
      <w:r w:rsidRPr="00C813B8">
        <w:rPr>
          <w:rFonts w:ascii="Verdana" w:hAnsi="Verdana" w:cs="Arial"/>
          <w:sz w:val="18"/>
          <w:szCs w:val="18"/>
        </w:rPr>
        <w:t>jes</w:t>
      </w:r>
      <w:r w:rsidR="00F61062" w:rsidRPr="00C813B8">
        <w:rPr>
          <w:rFonts w:ascii="Verdana" w:hAnsi="Verdana" w:cs="Arial"/>
          <w:sz w:val="18"/>
          <w:szCs w:val="18"/>
        </w:rPr>
        <w:t>t wykonanie</w:t>
      </w:r>
      <w:r w:rsidR="00146B27" w:rsidRPr="00C813B8">
        <w:rPr>
          <w:rFonts w:ascii="Verdana" w:hAnsi="Verdana" w:cs="Arial"/>
          <w:sz w:val="18"/>
          <w:szCs w:val="18"/>
        </w:rPr>
        <w:t xml:space="preserve"> </w:t>
      </w:r>
      <w:r w:rsidR="009D0299" w:rsidRPr="00C813B8">
        <w:rPr>
          <w:rFonts w:ascii="Verdana" w:hAnsi="Verdana" w:cs="Arial"/>
          <w:b/>
          <w:sz w:val="18"/>
          <w:szCs w:val="18"/>
          <w:u w:val="single"/>
        </w:rPr>
        <w:t>rewitalizacji</w:t>
      </w:r>
      <w:r w:rsidR="00146B27" w:rsidRPr="00C813B8">
        <w:rPr>
          <w:rFonts w:ascii="Verdana" w:hAnsi="Verdana" w:cs="Arial"/>
          <w:b/>
          <w:sz w:val="18"/>
          <w:szCs w:val="18"/>
          <w:u w:val="single"/>
        </w:rPr>
        <w:t xml:space="preserve"> elewacji zewnętrznej budynku</w:t>
      </w:r>
      <w:r w:rsidR="00F61062" w:rsidRPr="00C813B8">
        <w:rPr>
          <w:rFonts w:ascii="Verdana" w:hAnsi="Verdana" w:cs="Arial"/>
          <w:sz w:val="18"/>
          <w:szCs w:val="18"/>
        </w:rPr>
        <w:t xml:space="preserve">: </w:t>
      </w:r>
    </w:p>
    <w:p w:rsidR="009D62CD" w:rsidRPr="00C813B8" w:rsidRDefault="009D62CD" w:rsidP="009D62CD">
      <w:pPr>
        <w:pStyle w:val="Akapitzlist"/>
        <w:numPr>
          <w:ilvl w:val="0"/>
          <w:numId w:val="79"/>
        </w:numPr>
        <w:rPr>
          <w:rFonts w:ascii="Verdana" w:hAnsi="Verdana" w:cs="Arial"/>
          <w:sz w:val="18"/>
          <w:szCs w:val="18"/>
        </w:rPr>
      </w:pPr>
      <w:r w:rsidRPr="00C813B8">
        <w:rPr>
          <w:rFonts w:ascii="Verdana" w:hAnsi="Verdana" w:cs="Arial"/>
          <w:sz w:val="18"/>
          <w:szCs w:val="18"/>
        </w:rPr>
        <w:t xml:space="preserve">W zakresie </w:t>
      </w:r>
      <w:r w:rsidR="009D0299" w:rsidRPr="00C813B8">
        <w:rPr>
          <w:rFonts w:ascii="Verdana" w:hAnsi="Verdana" w:cs="Arial"/>
          <w:sz w:val="18"/>
          <w:szCs w:val="18"/>
        </w:rPr>
        <w:t>rewitalizacji</w:t>
      </w:r>
      <w:r w:rsidRPr="00C813B8">
        <w:rPr>
          <w:rFonts w:ascii="Verdana" w:hAnsi="Verdana" w:cs="Arial"/>
          <w:sz w:val="18"/>
          <w:szCs w:val="18"/>
        </w:rPr>
        <w:t xml:space="preserve"> elewacji z izolacją ścian piwnic:</w:t>
      </w:r>
    </w:p>
    <w:p w:rsidR="009D62CD" w:rsidRPr="00C813B8" w:rsidRDefault="009D62CD" w:rsidP="00B112D9">
      <w:pPr>
        <w:jc w:val="both"/>
        <w:rPr>
          <w:rFonts w:ascii="Verdana" w:hAnsi="Verdana" w:cs="Arial"/>
          <w:sz w:val="18"/>
          <w:szCs w:val="18"/>
        </w:rPr>
      </w:pPr>
    </w:p>
    <w:p w:rsidR="009D62CD" w:rsidRPr="00C813B8" w:rsidRDefault="009D62CD" w:rsidP="009D62CD">
      <w:pPr>
        <w:numPr>
          <w:ilvl w:val="0"/>
          <w:numId w:val="78"/>
        </w:numPr>
        <w:jc w:val="both"/>
        <w:rPr>
          <w:rFonts w:ascii="Verdana" w:hAnsi="Verdana"/>
          <w:sz w:val="18"/>
          <w:szCs w:val="18"/>
        </w:rPr>
      </w:pPr>
      <w:r w:rsidRPr="00C813B8">
        <w:rPr>
          <w:rFonts w:ascii="Verdana" w:hAnsi="Verdana"/>
          <w:sz w:val="18"/>
          <w:szCs w:val="18"/>
        </w:rPr>
        <w:t xml:space="preserve">Wymianę i uzupełnienia uszkodzonych tynków wraz z demontażem wskazanych elementów nieczynnego osprzętu oświetleniowego, kanałów wentylacyjnych, </w:t>
      </w:r>
      <w:proofErr w:type="spellStart"/>
      <w:r w:rsidRPr="00C813B8">
        <w:rPr>
          <w:rFonts w:ascii="Verdana" w:hAnsi="Verdana"/>
          <w:sz w:val="18"/>
          <w:szCs w:val="18"/>
        </w:rPr>
        <w:t>itp</w:t>
      </w:r>
      <w:proofErr w:type="spellEnd"/>
      <w:r w:rsidRPr="00C813B8">
        <w:rPr>
          <w:rFonts w:ascii="Verdana" w:hAnsi="Verdana"/>
          <w:sz w:val="18"/>
          <w:szCs w:val="18"/>
        </w:rPr>
        <w:t xml:space="preserve"> </w:t>
      </w:r>
    </w:p>
    <w:p w:rsidR="009D62CD" w:rsidRPr="00C813B8" w:rsidRDefault="009D62CD" w:rsidP="009D62CD">
      <w:pPr>
        <w:numPr>
          <w:ilvl w:val="0"/>
          <w:numId w:val="78"/>
        </w:numPr>
        <w:jc w:val="both"/>
        <w:rPr>
          <w:rFonts w:ascii="Verdana" w:hAnsi="Verdana"/>
          <w:sz w:val="18"/>
          <w:szCs w:val="18"/>
        </w:rPr>
      </w:pPr>
      <w:r w:rsidRPr="00C813B8">
        <w:rPr>
          <w:rFonts w:ascii="Verdana" w:hAnsi="Verdana"/>
          <w:sz w:val="18"/>
          <w:szCs w:val="18"/>
        </w:rPr>
        <w:t>Malowanie elewacji oraz wnętrz przejazdów; oczyszczenie i malowanie kolektorów agregatu zasilania awaryjnego;</w:t>
      </w:r>
    </w:p>
    <w:p w:rsidR="009D62CD" w:rsidRPr="00C813B8" w:rsidRDefault="009D62CD" w:rsidP="009D62CD">
      <w:pPr>
        <w:numPr>
          <w:ilvl w:val="0"/>
          <w:numId w:val="78"/>
        </w:numPr>
        <w:jc w:val="both"/>
        <w:rPr>
          <w:rFonts w:ascii="Verdana" w:hAnsi="Verdana"/>
          <w:sz w:val="18"/>
          <w:szCs w:val="18"/>
        </w:rPr>
      </w:pPr>
      <w:r w:rsidRPr="00C813B8">
        <w:rPr>
          <w:rFonts w:ascii="Verdana" w:hAnsi="Verdana"/>
          <w:sz w:val="18"/>
          <w:szCs w:val="18"/>
        </w:rPr>
        <w:t>Naprawę uszkodzeń oraz czyszczenie kamiennych (piaskowiec i przygruntowo granit) elementów elewacji oraz bocznych elementów schodów frontowych (granit);</w:t>
      </w:r>
    </w:p>
    <w:p w:rsidR="009D62CD" w:rsidRPr="00C813B8" w:rsidRDefault="009D62CD" w:rsidP="009D62CD">
      <w:pPr>
        <w:numPr>
          <w:ilvl w:val="0"/>
          <w:numId w:val="78"/>
        </w:numPr>
        <w:jc w:val="both"/>
        <w:rPr>
          <w:rFonts w:ascii="Verdana" w:hAnsi="Verdana"/>
          <w:sz w:val="18"/>
          <w:szCs w:val="18"/>
        </w:rPr>
      </w:pPr>
      <w:r w:rsidRPr="00C813B8">
        <w:rPr>
          <w:rFonts w:ascii="Verdana" w:hAnsi="Verdana"/>
          <w:sz w:val="18"/>
          <w:szCs w:val="18"/>
        </w:rPr>
        <w:t>Izolację pionową przeciwwilgociową ścian piwnic od strony zewnętrznej, a w przypadku fragmentu ściany północno-zachodniej (ściana szczytowa budynku od strony Muzeum Narodowego), fragmentu przy wjeździe od strony Mostu Grunwaldzkiego i fragmentu ściany od strony południowo zachodniej znajdującej się za podjazdem dla niepełnosprawnych - wykonanie izolacji w kubaturze ściany; nie dotyczy odcinka 6,00 m przy lewym narożu elewacji frontowej.</w:t>
      </w:r>
    </w:p>
    <w:p w:rsidR="009D62CD" w:rsidRPr="00C813B8" w:rsidRDefault="009D62CD" w:rsidP="009D62CD">
      <w:pPr>
        <w:numPr>
          <w:ilvl w:val="0"/>
          <w:numId w:val="78"/>
        </w:numPr>
        <w:jc w:val="both"/>
        <w:rPr>
          <w:rFonts w:ascii="Verdana" w:hAnsi="Verdana"/>
          <w:sz w:val="18"/>
          <w:szCs w:val="18"/>
        </w:rPr>
      </w:pPr>
      <w:r w:rsidRPr="00C813B8">
        <w:rPr>
          <w:rFonts w:ascii="Verdana" w:hAnsi="Verdana"/>
          <w:sz w:val="18"/>
          <w:szCs w:val="18"/>
        </w:rPr>
        <w:t>Wykonanie zabezpieczeń przeciwko zsuwaniu się śniegu w obrębie wejść i wjazdów do budynku.</w:t>
      </w:r>
    </w:p>
    <w:p w:rsidR="009D62CD" w:rsidRPr="00C813B8" w:rsidRDefault="009D62CD" w:rsidP="00B112D9">
      <w:pPr>
        <w:jc w:val="both"/>
        <w:rPr>
          <w:rFonts w:ascii="Verdana" w:hAnsi="Verdana" w:cs="Arial"/>
          <w:sz w:val="18"/>
          <w:szCs w:val="18"/>
        </w:rPr>
      </w:pPr>
    </w:p>
    <w:p w:rsidR="00A03CDA" w:rsidRPr="00C813B8" w:rsidRDefault="009D62CD" w:rsidP="00A03CDA">
      <w:pPr>
        <w:pStyle w:val="Akapitzlist"/>
        <w:numPr>
          <w:ilvl w:val="0"/>
          <w:numId w:val="79"/>
        </w:numPr>
        <w:shd w:val="clear" w:color="auto" w:fill="FFFFFF"/>
        <w:rPr>
          <w:rFonts w:ascii="Verdana" w:hAnsi="Verdana" w:cs="Arial"/>
          <w:color w:val="000000"/>
          <w:spacing w:val="-1"/>
          <w:sz w:val="18"/>
          <w:szCs w:val="18"/>
        </w:rPr>
      </w:pPr>
      <w:r w:rsidRPr="00C813B8">
        <w:rPr>
          <w:rFonts w:ascii="Verdana" w:hAnsi="Verdana" w:cs="Arial"/>
          <w:color w:val="000000"/>
          <w:spacing w:val="-1"/>
          <w:sz w:val="18"/>
          <w:szCs w:val="18"/>
        </w:rPr>
        <w:t>W zakresie instalacji klimatyzacji</w:t>
      </w:r>
      <w:r w:rsidR="00A03CDA" w:rsidRPr="00C813B8">
        <w:rPr>
          <w:rFonts w:ascii="Verdana" w:hAnsi="Verdana" w:cs="Arial"/>
          <w:color w:val="000000"/>
          <w:spacing w:val="-1"/>
          <w:sz w:val="18"/>
          <w:szCs w:val="18"/>
        </w:rPr>
        <w:t>:</w:t>
      </w:r>
    </w:p>
    <w:p w:rsidR="00A03CDA" w:rsidRPr="00C813B8" w:rsidRDefault="00A03CDA" w:rsidP="00A03CDA">
      <w:pPr>
        <w:numPr>
          <w:ilvl w:val="0"/>
          <w:numId w:val="78"/>
        </w:numPr>
        <w:jc w:val="both"/>
        <w:rPr>
          <w:rFonts w:ascii="Verdana" w:hAnsi="Verdana"/>
          <w:sz w:val="18"/>
          <w:szCs w:val="18"/>
        </w:rPr>
      </w:pPr>
      <w:r w:rsidRPr="00C813B8">
        <w:rPr>
          <w:rFonts w:ascii="Verdana" w:hAnsi="Verdana"/>
          <w:sz w:val="18"/>
          <w:szCs w:val="18"/>
        </w:rPr>
        <w:t>Demontażu jednostek zewnętrznych klimatyzacji z elewacji,</w:t>
      </w:r>
    </w:p>
    <w:p w:rsidR="00A03CDA" w:rsidRPr="00C813B8" w:rsidRDefault="00A03CDA" w:rsidP="00A03CDA">
      <w:pPr>
        <w:numPr>
          <w:ilvl w:val="0"/>
          <w:numId w:val="78"/>
        </w:numPr>
        <w:jc w:val="both"/>
        <w:rPr>
          <w:rFonts w:ascii="Verdana" w:hAnsi="Verdana"/>
          <w:sz w:val="18"/>
          <w:szCs w:val="18"/>
        </w:rPr>
      </w:pPr>
      <w:r w:rsidRPr="00C813B8">
        <w:rPr>
          <w:rFonts w:ascii="Verdana" w:hAnsi="Verdana"/>
          <w:sz w:val="18"/>
          <w:szCs w:val="18"/>
        </w:rPr>
        <w:t>Montażu jednostek zewnętrznych klimatyzacji na dachu,</w:t>
      </w:r>
    </w:p>
    <w:p w:rsidR="00A03CDA" w:rsidRPr="00C813B8" w:rsidRDefault="00A03CDA" w:rsidP="00A03CDA">
      <w:pPr>
        <w:numPr>
          <w:ilvl w:val="0"/>
          <w:numId w:val="78"/>
        </w:numPr>
        <w:jc w:val="both"/>
        <w:rPr>
          <w:rFonts w:ascii="Verdana" w:hAnsi="Verdana"/>
          <w:sz w:val="18"/>
          <w:szCs w:val="18"/>
        </w:rPr>
      </w:pPr>
      <w:r w:rsidRPr="00C813B8">
        <w:rPr>
          <w:rFonts w:ascii="Verdana" w:hAnsi="Verdana"/>
          <w:sz w:val="18"/>
          <w:szCs w:val="18"/>
        </w:rPr>
        <w:t>Połączenie instalacji czynnika chłodniczego,</w:t>
      </w:r>
    </w:p>
    <w:p w:rsidR="00A03CDA" w:rsidRPr="00C813B8" w:rsidRDefault="00A03CDA" w:rsidP="00A03CDA">
      <w:pPr>
        <w:numPr>
          <w:ilvl w:val="0"/>
          <w:numId w:val="78"/>
        </w:numPr>
        <w:jc w:val="both"/>
        <w:rPr>
          <w:rFonts w:ascii="Verdana" w:hAnsi="Verdana"/>
          <w:sz w:val="18"/>
          <w:szCs w:val="18"/>
        </w:rPr>
      </w:pPr>
      <w:r w:rsidRPr="00C813B8">
        <w:rPr>
          <w:rFonts w:ascii="Verdana" w:hAnsi="Verdana"/>
          <w:sz w:val="18"/>
          <w:szCs w:val="18"/>
        </w:rPr>
        <w:t>Połączenie instalacji elektrycznej i st</w:t>
      </w:r>
      <w:r w:rsidR="00146B27" w:rsidRPr="00C813B8">
        <w:rPr>
          <w:rFonts w:ascii="Verdana" w:hAnsi="Verdana"/>
          <w:sz w:val="18"/>
          <w:szCs w:val="18"/>
        </w:rPr>
        <w:t>e</w:t>
      </w:r>
      <w:r w:rsidRPr="00C813B8">
        <w:rPr>
          <w:rFonts w:ascii="Verdana" w:hAnsi="Verdana"/>
          <w:sz w:val="18"/>
          <w:szCs w:val="18"/>
        </w:rPr>
        <w:t>rowania jednostek zewnętrznych,</w:t>
      </w:r>
    </w:p>
    <w:p w:rsidR="00A03CDA" w:rsidRPr="00C813B8" w:rsidRDefault="00A03CDA" w:rsidP="00A03CDA">
      <w:pPr>
        <w:numPr>
          <w:ilvl w:val="0"/>
          <w:numId w:val="78"/>
        </w:numPr>
        <w:jc w:val="both"/>
        <w:rPr>
          <w:rFonts w:ascii="Verdana" w:hAnsi="Verdana"/>
          <w:sz w:val="18"/>
          <w:szCs w:val="18"/>
        </w:rPr>
      </w:pPr>
      <w:r w:rsidRPr="00C813B8">
        <w:rPr>
          <w:rFonts w:ascii="Verdana" w:hAnsi="Verdana"/>
          <w:sz w:val="18"/>
          <w:szCs w:val="18"/>
        </w:rPr>
        <w:t>Odprowadzenie skroplin,</w:t>
      </w:r>
    </w:p>
    <w:p w:rsidR="00A03CDA" w:rsidRPr="00C813B8" w:rsidRDefault="00A03CDA" w:rsidP="00A03CDA">
      <w:pPr>
        <w:numPr>
          <w:ilvl w:val="0"/>
          <w:numId w:val="78"/>
        </w:numPr>
        <w:jc w:val="both"/>
        <w:rPr>
          <w:rFonts w:ascii="Verdana" w:hAnsi="Verdana"/>
          <w:sz w:val="18"/>
          <w:szCs w:val="18"/>
        </w:rPr>
      </w:pPr>
      <w:r w:rsidRPr="00C813B8">
        <w:rPr>
          <w:rFonts w:ascii="Verdana" w:hAnsi="Verdana"/>
          <w:sz w:val="18"/>
          <w:szCs w:val="18"/>
        </w:rPr>
        <w:t>Uruchomienie i regulacja klimatyzacji.</w:t>
      </w:r>
    </w:p>
    <w:p w:rsidR="00B112D9" w:rsidRDefault="00B112D9" w:rsidP="00B112D9">
      <w:pPr>
        <w:pStyle w:val="Akapitzlist"/>
        <w:ind w:left="720"/>
        <w:rPr>
          <w:rFonts w:ascii="Verdana" w:hAnsi="Verdana" w:cs="Arial"/>
          <w:b/>
          <w:color w:val="222222"/>
          <w:sz w:val="18"/>
          <w:szCs w:val="18"/>
          <w:u w:val="single"/>
        </w:rPr>
      </w:pPr>
    </w:p>
    <w:p w:rsidR="006568E4" w:rsidRPr="006568E4" w:rsidRDefault="006568E4" w:rsidP="00B112D9">
      <w:pPr>
        <w:pStyle w:val="Akapitzlist"/>
        <w:ind w:left="720"/>
        <w:rPr>
          <w:rFonts w:ascii="Verdana" w:hAnsi="Verdana" w:cs="Arial"/>
          <w:b/>
          <w:color w:val="222222"/>
          <w:sz w:val="22"/>
          <w:szCs w:val="22"/>
          <w:u w:val="single"/>
        </w:rPr>
      </w:pPr>
      <w:r w:rsidRPr="006568E4">
        <w:rPr>
          <w:rFonts w:ascii="Verdana" w:hAnsi="Verdana" w:cs="Arial"/>
          <w:b/>
          <w:color w:val="222222"/>
          <w:sz w:val="22"/>
          <w:szCs w:val="22"/>
          <w:u w:val="single"/>
        </w:rPr>
        <w:t xml:space="preserve">UWAGA: W zakres przedmiotu zamówienia nie wchodzi wykonanie robót w zakresie elewacji dziedzińców wewnętrznych budynków. </w:t>
      </w:r>
    </w:p>
    <w:p w:rsidR="006568E4" w:rsidRPr="006568E4" w:rsidRDefault="006568E4" w:rsidP="00B112D9">
      <w:pPr>
        <w:pStyle w:val="Akapitzlist"/>
        <w:ind w:left="720"/>
        <w:rPr>
          <w:rFonts w:ascii="Verdana" w:hAnsi="Verdana" w:cs="Arial"/>
          <w:b/>
          <w:color w:val="222222"/>
          <w:sz w:val="22"/>
          <w:szCs w:val="22"/>
          <w:u w:val="single"/>
        </w:rPr>
      </w:pPr>
      <w:r w:rsidRPr="006568E4">
        <w:rPr>
          <w:rFonts w:ascii="Verdana" w:hAnsi="Verdana" w:cs="Arial"/>
          <w:b/>
          <w:color w:val="222222"/>
          <w:sz w:val="22"/>
          <w:szCs w:val="22"/>
          <w:u w:val="single"/>
        </w:rPr>
        <w:t>Roboty w zakresie instalacji klim</w:t>
      </w:r>
      <w:r>
        <w:rPr>
          <w:rFonts w:ascii="Verdana" w:hAnsi="Verdana" w:cs="Arial"/>
          <w:b/>
          <w:color w:val="222222"/>
          <w:sz w:val="22"/>
          <w:szCs w:val="22"/>
          <w:u w:val="single"/>
        </w:rPr>
        <w:t>atyzacji obejmują całość budynku -</w:t>
      </w:r>
      <w:r w:rsidRPr="006568E4">
        <w:rPr>
          <w:rFonts w:ascii="Verdana" w:hAnsi="Verdana" w:cs="Arial"/>
          <w:b/>
          <w:color w:val="222222"/>
          <w:sz w:val="22"/>
          <w:szCs w:val="22"/>
          <w:u w:val="single"/>
        </w:rPr>
        <w:t xml:space="preserve"> elewacje zewnętrzne i wewnętrzne.</w:t>
      </w:r>
    </w:p>
    <w:p w:rsidR="006568E4" w:rsidRPr="006568E4" w:rsidRDefault="006568E4" w:rsidP="006568E4">
      <w:pPr>
        <w:rPr>
          <w:rFonts w:ascii="Verdana" w:hAnsi="Verdana" w:cs="Arial"/>
          <w:b/>
          <w:color w:val="222222"/>
          <w:sz w:val="18"/>
          <w:szCs w:val="18"/>
          <w:u w:val="single"/>
        </w:rPr>
      </w:pPr>
    </w:p>
    <w:p w:rsidR="00B112D9" w:rsidRPr="00C813B8" w:rsidRDefault="00B112D9" w:rsidP="00B112D9">
      <w:pPr>
        <w:jc w:val="both"/>
        <w:rPr>
          <w:rFonts w:ascii="Verdana" w:hAnsi="Verdana"/>
          <w:b/>
          <w:color w:val="222222"/>
          <w:sz w:val="18"/>
          <w:szCs w:val="18"/>
          <w:u w:val="single"/>
        </w:rPr>
      </w:pPr>
      <w:r w:rsidRPr="00C813B8">
        <w:rPr>
          <w:rFonts w:ascii="Verdana" w:hAnsi="Verdana"/>
          <w:b/>
          <w:color w:val="222222"/>
          <w:sz w:val="18"/>
          <w:szCs w:val="18"/>
          <w:u w:val="single"/>
        </w:rPr>
        <w:t xml:space="preserve">UWAGA: </w:t>
      </w:r>
    </w:p>
    <w:p w:rsidR="00B112D9" w:rsidRPr="00C813B8" w:rsidRDefault="00B112D9" w:rsidP="00B112D9">
      <w:pPr>
        <w:jc w:val="both"/>
        <w:rPr>
          <w:rFonts w:ascii="Verdana" w:hAnsi="Verdana"/>
          <w:b/>
          <w:color w:val="222222"/>
          <w:sz w:val="18"/>
          <w:szCs w:val="18"/>
          <w:u w:val="single"/>
        </w:rPr>
      </w:pPr>
    </w:p>
    <w:p w:rsidR="00B112D9" w:rsidRPr="00C813B8" w:rsidRDefault="00B112D9" w:rsidP="00B112D9">
      <w:pPr>
        <w:spacing w:before="60" w:after="15"/>
        <w:ind w:left="709" w:right="60"/>
        <w:jc w:val="both"/>
        <w:rPr>
          <w:rStyle w:val="Pogrubienie"/>
          <w:rFonts w:ascii="Verdana" w:hAnsi="Verdana" w:cs="Tahoma"/>
          <w:sz w:val="18"/>
          <w:szCs w:val="18"/>
        </w:rPr>
      </w:pPr>
      <w:r w:rsidRPr="00C813B8">
        <w:rPr>
          <w:rFonts w:ascii="Verdana" w:hAnsi="Verdana" w:cs="Tahoma"/>
          <w:sz w:val="18"/>
          <w:szCs w:val="18"/>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C813B8">
        <w:rPr>
          <w:rFonts w:ascii="Verdana" w:hAnsi="Verdana" w:cs="Tahoma"/>
          <w:sz w:val="18"/>
          <w:szCs w:val="18"/>
        </w:rPr>
        <w:t>Pzp</w:t>
      </w:r>
      <w:proofErr w:type="spellEnd"/>
      <w:r w:rsidRPr="00C813B8">
        <w:rPr>
          <w:rFonts w:ascii="Verdana" w:hAnsi="Verdana" w:cs="Tahoma"/>
          <w:sz w:val="18"/>
          <w:szCs w:val="18"/>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w:t>
      </w:r>
      <w:r w:rsidRPr="00C813B8">
        <w:rPr>
          <w:rFonts w:ascii="Verdana" w:hAnsi="Verdana" w:cs="Tahoma"/>
          <w:sz w:val="18"/>
          <w:szCs w:val="18"/>
        </w:rPr>
        <w:lastRenderedPageBreak/>
        <w:t xml:space="preserve">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13B8">
        <w:rPr>
          <w:rStyle w:val="Pogrubienie"/>
          <w:rFonts w:ascii="Verdana" w:hAnsi="Verdana" w:cs="Tahoma"/>
          <w:sz w:val="18"/>
          <w:szCs w:val="18"/>
        </w:rPr>
        <w:t>Zamawiający</w:t>
      </w:r>
      <w:r w:rsidRPr="00C813B8">
        <w:rPr>
          <w:rFonts w:ascii="Verdana" w:hAnsi="Verdana" w:cs="Tahoma"/>
          <w:sz w:val="18"/>
          <w:szCs w:val="18"/>
        </w:rPr>
        <w:t xml:space="preserve">, wskazując oznaczenie konkretnego producenta (dostawcy) lub konkretny produkt przy opisie przedmiotu zamówienia, </w:t>
      </w:r>
      <w:r w:rsidRPr="00C813B8">
        <w:rPr>
          <w:rStyle w:val="Pogrubienie"/>
          <w:rFonts w:ascii="Verdana" w:hAnsi="Verdana" w:cs="Tahoma"/>
          <w:sz w:val="18"/>
          <w:szCs w:val="18"/>
        </w:rPr>
        <w:t xml:space="preserve">dopuszcza jednocześnie produkty równoważne o parametrach jakościowych i cechach użytkowych co  najmniej na poziomie parametrów wskazanego produktu, uznając tym samym każdy produkt o wskazanych lub lepszych parametrach. </w:t>
      </w:r>
      <w:r w:rsidRPr="00C813B8">
        <w:rPr>
          <w:rFonts w:ascii="Verdana" w:hAnsi="Verdana" w:cs="Tahoma"/>
          <w:b/>
          <w:bCs/>
          <w:sz w:val="18"/>
          <w:szCs w:val="18"/>
        </w:rPr>
        <w:br/>
      </w:r>
      <w:r w:rsidRPr="00C813B8">
        <w:rPr>
          <w:rStyle w:val="Pogrubienie"/>
          <w:rFonts w:ascii="Verdana" w:hAnsi="Verdana" w:cs="Tahoma"/>
          <w:sz w:val="18"/>
          <w:szCs w:val="18"/>
        </w:rPr>
        <w:t xml:space="preserve">W takiej sytuacji zamawiający wymaga złożenia stosownych dokumentów, uwiarygadniających te materiały lub urządzenia. </w:t>
      </w:r>
    </w:p>
    <w:p w:rsidR="00B112D9" w:rsidRPr="00C813B8" w:rsidRDefault="00B112D9" w:rsidP="00B112D9">
      <w:pPr>
        <w:spacing w:after="240"/>
        <w:ind w:left="709" w:right="62"/>
        <w:jc w:val="both"/>
        <w:rPr>
          <w:rFonts w:ascii="Verdana" w:hAnsi="Verdana" w:cs="Tahoma"/>
          <w:sz w:val="18"/>
          <w:szCs w:val="18"/>
        </w:rPr>
      </w:pPr>
      <w:r w:rsidRPr="00C813B8">
        <w:rPr>
          <w:rFonts w:ascii="Verdana" w:hAnsi="Verdana" w:cs="Tahoma"/>
          <w:sz w:val="18"/>
          <w:szCs w:val="18"/>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146B27" w:rsidRPr="00C813B8" w:rsidRDefault="00B112D9" w:rsidP="00B112D9">
      <w:pPr>
        <w:ind w:left="360"/>
        <w:rPr>
          <w:rFonts w:ascii="Verdana" w:eastAsia="Calibri" w:hAnsi="Verdana" w:cs="TTE1AB44B1t00"/>
          <w:sz w:val="18"/>
          <w:szCs w:val="18"/>
        </w:rPr>
      </w:pPr>
      <w:r w:rsidRPr="00C813B8">
        <w:rPr>
          <w:rFonts w:ascii="Verdana" w:eastAsia="Calibri" w:hAnsi="Verdana" w:cs="TTE1AB44B1t00"/>
          <w:b/>
          <w:sz w:val="18"/>
          <w:szCs w:val="18"/>
        </w:rPr>
        <w:t>Szczegółowy</w:t>
      </w:r>
      <w:r w:rsidRPr="00C813B8">
        <w:rPr>
          <w:rFonts w:ascii="Verdana" w:eastAsia="Calibri" w:hAnsi="Verdana" w:cs="TTE1AB44B1t00"/>
          <w:sz w:val="18"/>
          <w:szCs w:val="18"/>
        </w:rPr>
        <w:t xml:space="preserve"> </w:t>
      </w:r>
      <w:r w:rsidRPr="00C813B8">
        <w:rPr>
          <w:rFonts w:ascii="Verdana" w:eastAsia="Calibri" w:hAnsi="Verdana" w:cs="TTE1AB44B1t00"/>
          <w:b/>
          <w:sz w:val="18"/>
          <w:szCs w:val="18"/>
        </w:rPr>
        <w:t>zakres zamówienia określa dokumentacja projektowa</w:t>
      </w:r>
      <w:r w:rsidRPr="00C813B8">
        <w:rPr>
          <w:rFonts w:ascii="Verdana" w:eastAsia="Calibri" w:hAnsi="Verdana" w:cs="TTE1AB44B1t00"/>
          <w:sz w:val="18"/>
          <w:szCs w:val="18"/>
        </w:rPr>
        <w:t xml:space="preserve"> opracowana przez</w:t>
      </w:r>
      <w:r w:rsidR="00146B27" w:rsidRPr="00C813B8">
        <w:rPr>
          <w:rFonts w:ascii="Verdana" w:eastAsia="Calibri" w:hAnsi="Verdana" w:cs="TTE1AB44B1t00"/>
          <w:sz w:val="18"/>
          <w:szCs w:val="18"/>
        </w:rPr>
        <w:t>:</w:t>
      </w:r>
    </w:p>
    <w:p w:rsidR="00B112D9" w:rsidRPr="00C813B8" w:rsidRDefault="00146B27" w:rsidP="00B112D9">
      <w:pPr>
        <w:ind w:left="360"/>
        <w:rPr>
          <w:rFonts w:ascii="Verdana" w:eastAsia="Calibri" w:hAnsi="Verdana" w:cs="TTE1AB44B1t00"/>
          <w:b/>
          <w:sz w:val="18"/>
          <w:szCs w:val="18"/>
        </w:rPr>
      </w:pPr>
      <w:r w:rsidRPr="00C813B8">
        <w:rPr>
          <w:rFonts w:ascii="Verdana" w:eastAsia="Calibri" w:hAnsi="Verdana" w:cs="TTE1AB44B1t00"/>
          <w:sz w:val="18"/>
          <w:szCs w:val="18"/>
        </w:rPr>
        <w:t>w zakresie</w:t>
      </w:r>
      <w:r w:rsidRPr="00C813B8">
        <w:rPr>
          <w:rFonts w:ascii="Verdana" w:eastAsia="Calibri" w:hAnsi="Verdana" w:cs="TTE1AB44B1t00"/>
          <w:b/>
          <w:sz w:val="18"/>
          <w:szCs w:val="18"/>
        </w:rPr>
        <w:t xml:space="preserve"> </w:t>
      </w:r>
      <w:r w:rsidR="00B112D9" w:rsidRPr="00C813B8">
        <w:rPr>
          <w:rFonts w:ascii="Verdana" w:eastAsia="Calibri" w:hAnsi="Verdana" w:cs="TTE1AB44B1t00"/>
          <w:sz w:val="18"/>
          <w:szCs w:val="18"/>
        </w:rPr>
        <w:t xml:space="preserve"> </w:t>
      </w:r>
      <w:r w:rsidR="009D0299" w:rsidRPr="00C813B8">
        <w:rPr>
          <w:rFonts w:ascii="Verdana" w:eastAsia="Calibri" w:hAnsi="Verdana" w:cs="TTE1AB44B1t00"/>
          <w:sz w:val="18"/>
          <w:szCs w:val="18"/>
        </w:rPr>
        <w:t>rewitalizacji</w:t>
      </w:r>
      <w:r w:rsidRPr="00C813B8">
        <w:rPr>
          <w:rFonts w:ascii="Verdana" w:eastAsia="Calibri" w:hAnsi="Verdana" w:cs="TTE1AB44B1t00"/>
          <w:sz w:val="18"/>
          <w:szCs w:val="18"/>
        </w:rPr>
        <w:t xml:space="preserve"> elewacji: Biuro Inżynierskie Tomasz Jaworski ul. Kolarska 3A, 53-013 </w:t>
      </w:r>
      <w:r w:rsidR="00B112D9" w:rsidRPr="00C813B8">
        <w:rPr>
          <w:rFonts w:ascii="Verdana" w:eastAsia="Calibri" w:hAnsi="Verdana" w:cs="TTE1AB44B1t00"/>
          <w:sz w:val="18"/>
          <w:szCs w:val="18"/>
        </w:rPr>
        <w:t xml:space="preserve"> we Wrocławiu,</w:t>
      </w:r>
      <w:r w:rsidR="003A52BE" w:rsidRPr="00C813B8">
        <w:rPr>
          <w:rFonts w:ascii="Verdana" w:eastAsia="Calibri" w:hAnsi="Verdana" w:cs="TTE1AB44B1t00"/>
          <w:sz w:val="18"/>
          <w:szCs w:val="18"/>
        </w:rPr>
        <w:t xml:space="preserve"> </w:t>
      </w:r>
      <w:r w:rsidRPr="00C813B8">
        <w:rPr>
          <w:rFonts w:ascii="Verdana" w:eastAsia="Calibri" w:hAnsi="Verdana" w:cs="TTE1AB44B1t00"/>
          <w:sz w:val="18"/>
          <w:szCs w:val="18"/>
        </w:rPr>
        <w:t xml:space="preserve">w zakresie </w:t>
      </w:r>
      <w:r w:rsidR="00750E13" w:rsidRPr="00C813B8">
        <w:rPr>
          <w:rFonts w:ascii="Verdana" w:eastAsia="Calibri" w:hAnsi="Verdana" w:cs="TTE1AB44B1t00"/>
          <w:sz w:val="18"/>
          <w:szCs w:val="18"/>
        </w:rPr>
        <w:t xml:space="preserve">przebudowy klimatyzacji:  </w:t>
      </w:r>
      <w:proofErr w:type="spellStart"/>
      <w:r w:rsidR="00750E13" w:rsidRPr="00C813B8">
        <w:rPr>
          <w:rFonts w:ascii="Verdana" w:eastAsia="Calibri" w:hAnsi="Verdana" w:cs="TTE1AB44B1t00"/>
          <w:sz w:val="18"/>
          <w:szCs w:val="18"/>
        </w:rPr>
        <w:t>JK_Projekt</w:t>
      </w:r>
      <w:proofErr w:type="spellEnd"/>
      <w:r w:rsidR="00750E13" w:rsidRPr="00C813B8">
        <w:rPr>
          <w:rFonts w:ascii="Verdana" w:eastAsia="Calibri" w:hAnsi="Verdana" w:cs="TTE1AB44B1t00"/>
          <w:sz w:val="18"/>
          <w:szCs w:val="18"/>
        </w:rPr>
        <w:t xml:space="preserve"> Kajetan </w:t>
      </w:r>
      <w:proofErr w:type="spellStart"/>
      <w:r w:rsidR="00750E13" w:rsidRPr="00C813B8">
        <w:rPr>
          <w:rFonts w:ascii="Verdana" w:eastAsia="Calibri" w:hAnsi="Verdana" w:cs="TTE1AB44B1t00"/>
          <w:sz w:val="18"/>
          <w:szCs w:val="18"/>
        </w:rPr>
        <w:t>Jakszycki</w:t>
      </w:r>
      <w:proofErr w:type="spellEnd"/>
      <w:r w:rsidR="00750E13" w:rsidRPr="00C813B8">
        <w:rPr>
          <w:rFonts w:ascii="Verdana" w:eastAsia="Calibri" w:hAnsi="Verdana" w:cs="TTE1AB44B1t00"/>
          <w:sz w:val="18"/>
          <w:szCs w:val="18"/>
        </w:rPr>
        <w:t xml:space="preserve"> ul. M. Borelowskiego 20, 51-678 Wrocław</w:t>
      </w:r>
      <w:r w:rsidR="00B112D9" w:rsidRPr="00C813B8">
        <w:rPr>
          <w:rFonts w:ascii="Verdana" w:eastAsia="Calibri" w:hAnsi="Verdana" w:cs="TTE1AB44B1t00"/>
          <w:sz w:val="18"/>
          <w:szCs w:val="18"/>
        </w:rPr>
        <w:t xml:space="preserve"> według wykazu poniżej:</w:t>
      </w:r>
    </w:p>
    <w:p w:rsidR="00B112D9" w:rsidRPr="00C813B8" w:rsidRDefault="00B112D9" w:rsidP="00B112D9">
      <w:pPr>
        <w:spacing w:before="60"/>
        <w:jc w:val="both"/>
        <w:rPr>
          <w:rFonts w:ascii="Verdana" w:eastAsia="Calibri" w:hAnsi="Verdana" w:cs="TTE1AB44B1t00"/>
          <w:sz w:val="18"/>
          <w:szCs w:val="18"/>
        </w:rPr>
      </w:pPr>
      <w:r w:rsidRPr="00C813B8">
        <w:rPr>
          <w:rFonts w:ascii="Verdana" w:eastAsia="Calibri" w:hAnsi="Verdana" w:cs="TTE1AB44B1t00"/>
          <w:sz w:val="18"/>
          <w:szCs w:val="18"/>
        </w:rPr>
        <w:t xml:space="preserve">            - projekt wykonawczy (PW) </w:t>
      </w:r>
      <w:r w:rsidR="00750E13" w:rsidRPr="00C813B8">
        <w:rPr>
          <w:rFonts w:ascii="Verdana" w:eastAsia="Calibri" w:hAnsi="Verdana" w:cs="TTE1AB44B1t00"/>
          <w:sz w:val="18"/>
          <w:szCs w:val="18"/>
        </w:rPr>
        <w:t xml:space="preserve">– odrębnie dla zakresu robót </w:t>
      </w:r>
    </w:p>
    <w:p w:rsidR="00B112D9" w:rsidRPr="00C813B8" w:rsidRDefault="00B112D9" w:rsidP="00B112D9">
      <w:pPr>
        <w:spacing w:before="60"/>
        <w:jc w:val="both"/>
        <w:rPr>
          <w:rFonts w:ascii="Verdana" w:eastAsia="Calibri" w:hAnsi="Verdana" w:cs="TTE1AB44B1t00"/>
          <w:sz w:val="18"/>
          <w:szCs w:val="18"/>
        </w:rPr>
      </w:pPr>
      <w:r w:rsidRPr="00C813B8">
        <w:rPr>
          <w:rFonts w:ascii="Verdana" w:eastAsia="Calibri" w:hAnsi="Verdana" w:cs="TTE1AB44B1t00"/>
          <w:sz w:val="18"/>
          <w:szCs w:val="18"/>
        </w:rPr>
        <w:t xml:space="preserve">            - Specyfikacja techniczna Wykonania i Odbioru Robót </w:t>
      </w:r>
      <w:r w:rsidR="00750E13" w:rsidRPr="00C813B8">
        <w:rPr>
          <w:rFonts w:ascii="Verdana" w:eastAsia="Calibri" w:hAnsi="Verdana" w:cs="TTE1AB44B1t00"/>
          <w:sz w:val="18"/>
          <w:szCs w:val="18"/>
        </w:rPr>
        <w:t xml:space="preserve"> - odrębnie dla zakresu robót</w:t>
      </w:r>
    </w:p>
    <w:p w:rsidR="00750E13" w:rsidRPr="00C813B8" w:rsidRDefault="00B112D9" w:rsidP="00B112D9">
      <w:pPr>
        <w:rPr>
          <w:color w:val="000000"/>
          <w:sz w:val="22"/>
          <w:szCs w:val="22"/>
        </w:rPr>
      </w:pPr>
      <w:r w:rsidRPr="00C813B8">
        <w:rPr>
          <w:rFonts w:ascii="Verdana" w:hAnsi="Verdana"/>
          <w:color w:val="000000"/>
          <w:sz w:val="18"/>
          <w:szCs w:val="18"/>
        </w:rPr>
        <w:t xml:space="preserve">             - przedmiary robót </w:t>
      </w:r>
      <w:r w:rsidR="00750E13" w:rsidRPr="00C813B8">
        <w:rPr>
          <w:rFonts w:ascii="Verdana" w:eastAsia="Calibri" w:hAnsi="Verdana" w:cs="TTE1AB44B1t00"/>
          <w:sz w:val="18"/>
          <w:szCs w:val="18"/>
        </w:rPr>
        <w:t xml:space="preserve">odrębnie dla zakresu robót </w:t>
      </w:r>
      <w:r w:rsidRPr="00C813B8">
        <w:rPr>
          <w:color w:val="000000"/>
          <w:sz w:val="22"/>
          <w:szCs w:val="22"/>
        </w:rPr>
        <w:t xml:space="preserve">(mają jedynie charakter pomocniczy i nie </w:t>
      </w:r>
    </w:p>
    <w:p w:rsidR="00B112D9" w:rsidRPr="00C813B8" w:rsidRDefault="00750E13" w:rsidP="00B112D9">
      <w:pPr>
        <w:rPr>
          <w:color w:val="000000"/>
          <w:sz w:val="22"/>
          <w:szCs w:val="22"/>
        </w:rPr>
      </w:pPr>
      <w:r w:rsidRPr="00C813B8">
        <w:rPr>
          <w:color w:val="000000"/>
          <w:sz w:val="22"/>
          <w:szCs w:val="22"/>
        </w:rPr>
        <w:t xml:space="preserve">                 </w:t>
      </w:r>
      <w:r w:rsidR="00B112D9" w:rsidRPr="00C813B8">
        <w:rPr>
          <w:color w:val="000000"/>
          <w:sz w:val="22"/>
          <w:szCs w:val="22"/>
        </w:rPr>
        <w:t>stanowi</w:t>
      </w:r>
      <w:r w:rsidR="00146B27" w:rsidRPr="00C813B8">
        <w:rPr>
          <w:color w:val="000000"/>
          <w:sz w:val="22"/>
          <w:szCs w:val="22"/>
        </w:rPr>
        <w:t>ą</w:t>
      </w:r>
      <w:r w:rsidR="00B112D9" w:rsidRPr="00C813B8">
        <w:rPr>
          <w:color w:val="000000"/>
          <w:sz w:val="22"/>
          <w:szCs w:val="22"/>
        </w:rPr>
        <w:t xml:space="preserve"> podstawy do wyliczenia</w:t>
      </w:r>
      <w:r w:rsidRPr="00C813B8">
        <w:rPr>
          <w:color w:val="000000"/>
          <w:sz w:val="22"/>
          <w:szCs w:val="22"/>
        </w:rPr>
        <w:t xml:space="preserve"> </w:t>
      </w:r>
      <w:r w:rsidR="00B112D9" w:rsidRPr="00C813B8">
        <w:rPr>
          <w:color w:val="000000"/>
          <w:sz w:val="22"/>
          <w:szCs w:val="22"/>
        </w:rPr>
        <w:t xml:space="preserve"> ceny ryczałtowej).</w:t>
      </w:r>
    </w:p>
    <w:p w:rsidR="008804FA" w:rsidRPr="00C813B8" w:rsidRDefault="002C6B90" w:rsidP="00B112D9">
      <w:pPr>
        <w:pStyle w:val="Akapitzlist"/>
        <w:numPr>
          <w:ilvl w:val="0"/>
          <w:numId w:val="2"/>
        </w:numPr>
        <w:rPr>
          <w:rFonts w:ascii="Verdana" w:hAnsi="Verdana"/>
          <w:b/>
          <w:sz w:val="18"/>
          <w:szCs w:val="18"/>
          <w:u w:val="single"/>
        </w:rPr>
      </w:pPr>
      <w:r w:rsidRPr="00C813B8">
        <w:rPr>
          <w:rFonts w:ascii="Verdana" w:hAnsi="Verdana"/>
          <w:b/>
          <w:sz w:val="18"/>
          <w:szCs w:val="18"/>
          <w:u w:val="single"/>
        </w:rPr>
        <w:t>WARUNKI REALIZACJI ROBÓT</w:t>
      </w:r>
    </w:p>
    <w:p w:rsidR="00B112D9" w:rsidRPr="00C813B8" w:rsidRDefault="00B112D9" w:rsidP="007E7AF7">
      <w:pPr>
        <w:pStyle w:val="Akapitzlist"/>
        <w:numPr>
          <w:ilvl w:val="0"/>
          <w:numId w:val="68"/>
        </w:numPr>
        <w:rPr>
          <w:rFonts w:ascii="Verdana" w:hAnsi="Verdana"/>
          <w:sz w:val="18"/>
          <w:szCs w:val="18"/>
        </w:rPr>
      </w:pPr>
      <w:r w:rsidRPr="00C813B8">
        <w:rPr>
          <w:rFonts w:ascii="Verdana" w:hAnsi="Verdana"/>
          <w:sz w:val="18"/>
          <w:szCs w:val="18"/>
        </w:rPr>
        <w:t>Roboty będą prowadzone zgodnie z doku</w:t>
      </w:r>
      <w:r w:rsidR="00750E13" w:rsidRPr="00C813B8">
        <w:rPr>
          <w:rFonts w:ascii="Verdana" w:hAnsi="Verdana"/>
          <w:sz w:val="18"/>
          <w:szCs w:val="18"/>
        </w:rPr>
        <w:t>mentacją projektową oraz Decyzjami</w:t>
      </w:r>
      <w:r w:rsidRPr="00C813B8">
        <w:rPr>
          <w:rFonts w:ascii="Verdana" w:hAnsi="Verdana"/>
          <w:sz w:val="18"/>
          <w:szCs w:val="18"/>
        </w:rPr>
        <w:t xml:space="preserve"> pozwolenia na budowę </w:t>
      </w:r>
      <w:r w:rsidR="00750E13" w:rsidRPr="00C813B8">
        <w:rPr>
          <w:rFonts w:ascii="Verdana" w:hAnsi="Verdana"/>
          <w:sz w:val="18"/>
          <w:szCs w:val="18"/>
        </w:rPr>
        <w:t xml:space="preserve">: 499/2014r. z dnia 26.06.2014r. oraz </w:t>
      </w:r>
      <w:r w:rsidRPr="00C813B8">
        <w:rPr>
          <w:rFonts w:ascii="Verdana" w:hAnsi="Verdana"/>
          <w:sz w:val="18"/>
          <w:szCs w:val="18"/>
        </w:rPr>
        <w:t xml:space="preserve">nr </w:t>
      </w:r>
      <w:r w:rsidR="00750E13" w:rsidRPr="00C813B8">
        <w:rPr>
          <w:rFonts w:ascii="Verdana" w:hAnsi="Verdana"/>
          <w:sz w:val="18"/>
          <w:szCs w:val="18"/>
        </w:rPr>
        <w:t>1016</w:t>
      </w:r>
      <w:r w:rsidRPr="00C813B8">
        <w:rPr>
          <w:rFonts w:ascii="Verdana" w:hAnsi="Verdana"/>
          <w:sz w:val="18"/>
          <w:szCs w:val="18"/>
        </w:rPr>
        <w:t>/201</w:t>
      </w:r>
      <w:r w:rsidR="00750E13" w:rsidRPr="00C813B8">
        <w:rPr>
          <w:rFonts w:ascii="Verdana" w:hAnsi="Verdana"/>
          <w:sz w:val="18"/>
          <w:szCs w:val="18"/>
        </w:rPr>
        <w:t>4</w:t>
      </w:r>
      <w:r w:rsidRPr="00C813B8">
        <w:rPr>
          <w:rFonts w:ascii="Verdana" w:hAnsi="Verdana"/>
          <w:sz w:val="18"/>
          <w:szCs w:val="18"/>
        </w:rPr>
        <w:t xml:space="preserve"> z dnia </w:t>
      </w:r>
      <w:r w:rsidR="00750E13" w:rsidRPr="00C813B8">
        <w:rPr>
          <w:rFonts w:ascii="Verdana" w:hAnsi="Verdana"/>
          <w:sz w:val="18"/>
          <w:szCs w:val="18"/>
        </w:rPr>
        <w:t>19</w:t>
      </w:r>
      <w:r w:rsidRPr="00C813B8">
        <w:rPr>
          <w:rFonts w:ascii="Verdana" w:hAnsi="Verdana"/>
          <w:sz w:val="18"/>
          <w:szCs w:val="18"/>
        </w:rPr>
        <w:t>.</w:t>
      </w:r>
      <w:r w:rsidR="00750E13" w:rsidRPr="00C813B8">
        <w:rPr>
          <w:rFonts w:ascii="Verdana" w:hAnsi="Verdana"/>
          <w:sz w:val="18"/>
          <w:szCs w:val="18"/>
        </w:rPr>
        <w:t>11</w:t>
      </w:r>
      <w:r w:rsidRPr="00C813B8">
        <w:rPr>
          <w:rFonts w:ascii="Verdana" w:hAnsi="Verdana"/>
          <w:sz w:val="18"/>
          <w:szCs w:val="18"/>
        </w:rPr>
        <w:t>.201</w:t>
      </w:r>
      <w:r w:rsidR="00750E13" w:rsidRPr="00C813B8">
        <w:rPr>
          <w:rFonts w:ascii="Verdana" w:hAnsi="Verdana"/>
          <w:sz w:val="18"/>
          <w:szCs w:val="18"/>
        </w:rPr>
        <w:t>4</w:t>
      </w:r>
      <w:r w:rsidRPr="00C813B8">
        <w:rPr>
          <w:rFonts w:ascii="Verdana" w:hAnsi="Verdana"/>
          <w:sz w:val="18"/>
          <w:szCs w:val="18"/>
        </w:rPr>
        <w:t xml:space="preserve"> r.</w:t>
      </w:r>
    </w:p>
    <w:p w:rsidR="00B112D9" w:rsidRPr="00C813B8" w:rsidRDefault="002C6B90" w:rsidP="007E7AF7">
      <w:pPr>
        <w:pStyle w:val="Akapitzlist"/>
        <w:numPr>
          <w:ilvl w:val="0"/>
          <w:numId w:val="68"/>
        </w:numPr>
        <w:rPr>
          <w:rFonts w:ascii="Verdana" w:hAnsi="Verdana"/>
          <w:sz w:val="18"/>
          <w:szCs w:val="18"/>
        </w:rPr>
      </w:pPr>
      <w:r w:rsidRPr="00C813B8">
        <w:rPr>
          <w:rFonts w:ascii="Verdana" w:eastAsia="Calibri" w:hAnsi="Verdana" w:cs="TTE1AB44B1t00"/>
          <w:sz w:val="18"/>
          <w:szCs w:val="18"/>
        </w:rPr>
        <w:t>Należy</w:t>
      </w:r>
      <w:r w:rsidRPr="00C813B8">
        <w:rPr>
          <w:rFonts w:ascii="Verdana" w:hAnsi="Verdana"/>
          <w:sz w:val="18"/>
          <w:szCs w:val="18"/>
        </w:rPr>
        <w:t xml:space="preserve"> powiadomić Zamawiającego na piśmie o ter</w:t>
      </w:r>
      <w:r w:rsidR="00FF4A10" w:rsidRPr="00C813B8">
        <w:rPr>
          <w:rFonts w:ascii="Verdana" w:hAnsi="Verdana"/>
          <w:sz w:val="18"/>
          <w:szCs w:val="18"/>
        </w:rPr>
        <w:t>minie rozpoczęcia prac oraz z 7</w:t>
      </w:r>
      <w:r w:rsidRPr="00C813B8">
        <w:rPr>
          <w:rFonts w:ascii="Verdana" w:hAnsi="Verdana"/>
          <w:sz w:val="18"/>
          <w:szCs w:val="18"/>
        </w:rPr>
        <w:t>-dniowym wyprzedzeniem o terminie zakończenia robót na obiekcie.</w:t>
      </w:r>
    </w:p>
    <w:p w:rsidR="002C6B90" w:rsidRPr="00C813B8" w:rsidRDefault="002C6B90" w:rsidP="007E7AF7">
      <w:pPr>
        <w:pStyle w:val="Akapitzlist"/>
        <w:numPr>
          <w:ilvl w:val="0"/>
          <w:numId w:val="68"/>
        </w:numPr>
        <w:rPr>
          <w:rFonts w:ascii="Verdana" w:hAnsi="Verdana"/>
          <w:sz w:val="18"/>
          <w:szCs w:val="18"/>
        </w:rPr>
      </w:pPr>
      <w:r w:rsidRPr="00C813B8">
        <w:rPr>
          <w:rFonts w:ascii="Verdana" w:hAnsi="Verdana"/>
          <w:sz w:val="18"/>
          <w:szCs w:val="18"/>
        </w:rPr>
        <w:t xml:space="preserve">Należy dostarczyć, </w:t>
      </w:r>
      <w:r w:rsidR="004D11D2" w:rsidRPr="00C813B8">
        <w:rPr>
          <w:rFonts w:ascii="Verdana" w:hAnsi="Verdana"/>
          <w:sz w:val="18"/>
          <w:szCs w:val="18"/>
        </w:rPr>
        <w:t>najpóźniej na 7</w:t>
      </w:r>
      <w:r w:rsidRPr="00C813B8">
        <w:rPr>
          <w:rFonts w:ascii="Verdana" w:hAnsi="Verdana"/>
          <w:sz w:val="18"/>
          <w:szCs w:val="18"/>
        </w:rPr>
        <w:t xml:space="preserve"> dni przed terminem rozpoczęcia robót, do siedziby </w:t>
      </w:r>
      <w:r w:rsidRPr="00C813B8">
        <w:rPr>
          <w:rFonts w:ascii="Verdana" w:eastAsia="Calibri" w:hAnsi="Verdana" w:cs="TTE1AB44B1t00"/>
          <w:sz w:val="18"/>
          <w:szCs w:val="18"/>
        </w:rPr>
        <w:t>Zamawiającego</w:t>
      </w:r>
      <w:r w:rsidR="00EA19B3" w:rsidRPr="00C813B8">
        <w:rPr>
          <w:rFonts w:ascii="Verdana" w:hAnsi="Verdana"/>
          <w:sz w:val="18"/>
          <w:szCs w:val="18"/>
        </w:rPr>
        <w:t xml:space="preserve"> (Pl. Powstańców Warszawy 1</w:t>
      </w:r>
      <w:r w:rsidRPr="00C813B8">
        <w:rPr>
          <w:rFonts w:ascii="Verdana" w:hAnsi="Verdana"/>
          <w:sz w:val="18"/>
          <w:szCs w:val="18"/>
        </w:rPr>
        <w:t>) niezbędne dokumenty do zgłoszenia rozpoczęcia robót do Powiatowego Inspektoratu Nadzoru Budowlanego:</w:t>
      </w:r>
    </w:p>
    <w:p w:rsidR="002C6B90" w:rsidRPr="00C813B8" w:rsidRDefault="002C6B90" w:rsidP="00B112D9">
      <w:pPr>
        <w:numPr>
          <w:ilvl w:val="2"/>
          <w:numId w:val="2"/>
        </w:numPr>
        <w:spacing w:before="60"/>
        <w:ind w:left="1080"/>
        <w:jc w:val="both"/>
        <w:rPr>
          <w:rFonts w:ascii="Verdana" w:hAnsi="Verdana"/>
          <w:sz w:val="18"/>
          <w:szCs w:val="18"/>
        </w:rPr>
      </w:pPr>
      <w:r w:rsidRPr="00C813B8">
        <w:rPr>
          <w:rFonts w:ascii="Verdana" w:hAnsi="Verdana"/>
          <w:sz w:val="18"/>
          <w:szCs w:val="18"/>
        </w:rPr>
        <w:t xml:space="preserve">oświadczenie kierownika budowy </w:t>
      </w:r>
      <w:r w:rsidR="00750E13" w:rsidRPr="00C813B8">
        <w:rPr>
          <w:rFonts w:ascii="Verdana" w:hAnsi="Verdana"/>
          <w:sz w:val="18"/>
          <w:szCs w:val="18"/>
        </w:rPr>
        <w:t xml:space="preserve">oraz branżowych kierowników robót </w:t>
      </w:r>
      <w:r w:rsidRPr="00C813B8">
        <w:rPr>
          <w:rFonts w:ascii="Verdana" w:hAnsi="Verdana"/>
          <w:sz w:val="18"/>
          <w:szCs w:val="18"/>
        </w:rPr>
        <w:t>o przyjęciu obowiązków,</w:t>
      </w:r>
    </w:p>
    <w:p w:rsidR="002C6B90" w:rsidRPr="00C813B8" w:rsidRDefault="00B25BBC" w:rsidP="00B112D9">
      <w:pPr>
        <w:numPr>
          <w:ilvl w:val="2"/>
          <w:numId w:val="2"/>
        </w:numPr>
        <w:spacing w:before="60"/>
        <w:ind w:left="1080"/>
        <w:jc w:val="both"/>
        <w:rPr>
          <w:rFonts w:ascii="Verdana" w:hAnsi="Verdana"/>
          <w:sz w:val="18"/>
          <w:szCs w:val="18"/>
        </w:rPr>
      </w:pPr>
      <w:r>
        <w:rPr>
          <w:rFonts w:ascii="Verdana" w:hAnsi="Verdana"/>
          <w:sz w:val="18"/>
          <w:szCs w:val="18"/>
        </w:rPr>
        <w:t>kserokopie</w:t>
      </w:r>
      <w:r w:rsidR="002C6B90" w:rsidRPr="00C813B8">
        <w:rPr>
          <w:rFonts w:ascii="Verdana" w:hAnsi="Verdana"/>
          <w:sz w:val="18"/>
          <w:szCs w:val="18"/>
        </w:rPr>
        <w:t xml:space="preserve"> uprawnień budowlanych osób wskazach w ofercie mających pełnić funkcję  kierownika budowy i robót</w:t>
      </w:r>
      <w:r w:rsidR="00750E13" w:rsidRPr="00C813B8">
        <w:rPr>
          <w:rFonts w:ascii="Verdana" w:hAnsi="Verdana"/>
          <w:sz w:val="18"/>
          <w:szCs w:val="18"/>
        </w:rPr>
        <w:t xml:space="preserve"> oraz branżowych kierowników robót </w:t>
      </w:r>
      <w:r w:rsidR="002C6B90" w:rsidRPr="00C813B8">
        <w:rPr>
          <w:rFonts w:ascii="Verdana" w:hAnsi="Verdana"/>
          <w:sz w:val="18"/>
          <w:szCs w:val="18"/>
        </w:rPr>
        <w:t xml:space="preserve"> potwierdzonych za zgodność z oryginałem przez Wykonawcę,</w:t>
      </w:r>
    </w:p>
    <w:p w:rsidR="002C6B90" w:rsidRPr="00C813B8" w:rsidRDefault="00750E13" w:rsidP="00B112D9">
      <w:pPr>
        <w:numPr>
          <w:ilvl w:val="2"/>
          <w:numId w:val="2"/>
        </w:numPr>
        <w:spacing w:before="60"/>
        <w:ind w:left="1080"/>
        <w:jc w:val="both"/>
        <w:rPr>
          <w:rFonts w:ascii="Verdana" w:hAnsi="Verdana"/>
          <w:sz w:val="18"/>
          <w:szCs w:val="18"/>
        </w:rPr>
      </w:pPr>
      <w:r w:rsidRPr="00C813B8">
        <w:rPr>
          <w:rFonts w:ascii="Verdana" w:hAnsi="Verdana"/>
          <w:sz w:val="18"/>
          <w:szCs w:val="18"/>
        </w:rPr>
        <w:t>kserokopii aktualnych</w:t>
      </w:r>
      <w:r w:rsidR="002C6B90" w:rsidRPr="00C813B8">
        <w:rPr>
          <w:rFonts w:ascii="Verdana" w:hAnsi="Verdana"/>
          <w:sz w:val="18"/>
          <w:szCs w:val="18"/>
        </w:rPr>
        <w:t xml:space="preserve"> zaświadcze</w:t>
      </w:r>
      <w:r w:rsidRPr="00C813B8">
        <w:rPr>
          <w:rFonts w:ascii="Verdana" w:hAnsi="Verdana"/>
          <w:sz w:val="18"/>
          <w:szCs w:val="18"/>
        </w:rPr>
        <w:t>ń</w:t>
      </w:r>
      <w:r w:rsidR="002C6B90" w:rsidRPr="00C813B8">
        <w:rPr>
          <w:rFonts w:ascii="Verdana" w:hAnsi="Verdana"/>
          <w:sz w:val="18"/>
          <w:szCs w:val="18"/>
        </w:rPr>
        <w:t xml:space="preserve"> o przynależności d</w:t>
      </w:r>
      <w:r w:rsidR="00B25BBC">
        <w:rPr>
          <w:rFonts w:ascii="Verdana" w:hAnsi="Verdana"/>
          <w:sz w:val="18"/>
          <w:szCs w:val="18"/>
        </w:rPr>
        <w:t>o właściwej izby, potwierd</w:t>
      </w:r>
      <w:r w:rsidR="00B25BBC" w:rsidRPr="00B25BBC">
        <w:rPr>
          <w:rFonts w:ascii="Verdana" w:hAnsi="Verdana"/>
          <w:sz w:val="18"/>
          <w:szCs w:val="18"/>
        </w:rPr>
        <w:t>zonej</w:t>
      </w:r>
      <w:r w:rsidR="002C6B90" w:rsidRPr="00C813B8">
        <w:rPr>
          <w:rFonts w:ascii="Verdana" w:hAnsi="Verdana"/>
          <w:sz w:val="18"/>
          <w:szCs w:val="18"/>
        </w:rPr>
        <w:t xml:space="preserve"> za zgodność z oryginałem przez Wykonawcę.</w:t>
      </w:r>
    </w:p>
    <w:p w:rsidR="00481AB2" w:rsidRPr="00C813B8" w:rsidRDefault="002C6B90" w:rsidP="00B112D9">
      <w:pPr>
        <w:numPr>
          <w:ilvl w:val="0"/>
          <w:numId w:val="2"/>
        </w:numPr>
        <w:spacing w:before="120"/>
        <w:jc w:val="both"/>
        <w:rPr>
          <w:rFonts w:ascii="Verdana" w:hAnsi="Verdana"/>
          <w:b/>
          <w:sz w:val="18"/>
          <w:szCs w:val="18"/>
        </w:rPr>
      </w:pPr>
      <w:r w:rsidRPr="00C813B8">
        <w:rPr>
          <w:rFonts w:ascii="Verdana" w:hAnsi="Verdana"/>
          <w:b/>
          <w:sz w:val="18"/>
          <w:szCs w:val="18"/>
        </w:rPr>
        <w:t>Wykonawca ma obowiązek w taki sposób realizować roboty, by nie zakłócić funkcjonowania</w:t>
      </w:r>
      <w:r w:rsidR="00212E50" w:rsidRPr="00C813B8">
        <w:rPr>
          <w:rFonts w:ascii="Verdana" w:hAnsi="Verdana"/>
          <w:b/>
          <w:sz w:val="18"/>
          <w:szCs w:val="18"/>
        </w:rPr>
        <w:t xml:space="preserve"> Urzędu</w:t>
      </w:r>
      <w:r w:rsidR="00B112D9" w:rsidRPr="00C813B8">
        <w:rPr>
          <w:rFonts w:ascii="Verdana" w:hAnsi="Verdana"/>
          <w:b/>
          <w:sz w:val="18"/>
          <w:szCs w:val="18"/>
        </w:rPr>
        <w:t>.</w:t>
      </w:r>
      <w:r w:rsidR="00946B0A" w:rsidRPr="00C813B8">
        <w:rPr>
          <w:rFonts w:ascii="Verdana" w:hAnsi="Verdana"/>
          <w:b/>
          <w:sz w:val="18"/>
          <w:szCs w:val="18"/>
        </w:rPr>
        <w:t xml:space="preserve"> </w:t>
      </w:r>
      <w:r w:rsidR="00B112D9" w:rsidRPr="00C813B8">
        <w:rPr>
          <w:rFonts w:ascii="Verdana" w:hAnsi="Verdana"/>
          <w:b/>
          <w:sz w:val="18"/>
          <w:szCs w:val="18"/>
        </w:rPr>
        <w:t>Roboty uciążliwe, głośne itp. należy prowadzić w godzinach popołudniowych (po godz. 16) lub w okresie wolnym od pracy</w:t>
      </w:r>
      <w:r w:rsidRPr="00C813B8">
        <w:rPr>
          <w:rFonts w:ascii="Verdana" w:hAnsi="Verdana"/>
          <w:b/>
          <w:sz w:val="18"/>
          <w:szCs w:val="18"/>
        </w:rPr>
        <w:t>.</w:t>
      </w:r>
    </w:p>
    <w:p w:rsidR="002C6B90" w:rsidRPr="00C813B8" w:rsidRDefault="002C6B90" w:rsidP="00B112D9">
      <w:pPr>
        <w:numPr>
          <w:ilvl w:val="0"/>
          <w:numId w:val="2"/>
        </w:numPr>
        <w:spacing w:before="120"/>
        <w:jc w:val="both"/>
        <w:rPr>
          <w:rFonts w:ascii="Verdana" w:hAnsi="Verdana"/>
          <w:sz w:val="18"/>
          <w:szCs w:val="18"/>
        </w:rPr>
      </w:pPr>
      <w:r w:rsidRPr="00C813B8">
        <w:rPr>
          <w:rFonts w:ascii="Verdana" w:hAnsi="Verdana"/>
          <w:sz w:val="18"/>
          <w:szCs w:val="18"/>
        </w:rPr>
        <w:t xml:space="preserve">Wykonawca ma obowiązek zorganizować i przeprowadzić roboty w sposób bezpieczny, nie stwarzający zagrożenia dla osób przebywających na terenie inwestycji. Szczególnie jest odpowiedzialny za: </w:t>
      </w:r>
    </w:p>
    <w:p w:rsidR="007D533C" w:rsidRPr="00C813B8" w:rsidRDefault="002C6B90" w:rsidP="007E7AF7">
      <w:pPr>
        <w:pStyle w:val="Akapitzlist"/>
        <w:numPr>
          <w:ilvl w:val="0"/>
          <w:numId w:val="63"/>
        </w:numPr>
        <w:ind w:left="851"/>
        <w:rPr>
          <w:rFonts w:ascii="Verdana" w:hAnsi="Verdana"/>
          <w:b/>
          <w:sz w:val="18"/>
          <w:szCs w:val="18"/>
        </w:rPr>
      </w:pPr>
      <w:r w:rsidRPr="00C813B8">
        <w:rPr>
          <w:rFonts w:ascii="Verdana" w:hAnsi="Verdana"/>
          <w:sz w:val="18"/>
          <w:szCs w:val="18"/>
        </w:rPr>
        <w:t>sporządzenie i przedłożenie Zamawiającemu, przed rozpoczęciem robót, planu bezpieczeństwa i ochrony zdrowia” (art. 21a ust. 3 prawa budowlanego), tablicy informacyjnej i ogłoszenia zawierającego dane dotyczące bezpieczeństwa i ochrony zdrowia  - jeden egz. planu „bioz” należy przekazać Zamawiającemu,</w:t>
      </w:r>
    </w:p>
    <w:p w:rsidR="007D533C" w:rsidRPr="00C813B8" w:rsidRDefault="002C6B90" w:rsidP="007E7AF7">
      <w:pPr>
        <w:pStyle w:val="Akapitzlist"/>
        <w:numPr>
          <w:ilvl w:val="0"/>
          <w:numId w:val="63"/>
        </w:numPr>
        <w:ind w:left="851"/>
        <w:rPr>
          <w:rFonts w:ascii="Verdana" w:hAnsi="Verdana"/>
          <w:b/>
          <w:sz w:val="18"/>
          <w:szCs w:val="18"/>
        </w:rPr>
      </w:pPr>
      <w:r w:rsidRPr="00C813B8">
        <w:rPr>
          <w:rFonts w:ascii="Verdana" w:hAnsi="Verdana"/>
          <w:sz w:val="18"/>
          <w:szCs w:val="18"/>
        </w:rPr>
        <w:t>przedłożenie w Wydziale Środowiska i Rolnictwa Urzędu Miejskiego Wrocławia informacji o wytwarzanych odpadach oraz o sposobie ich zagospodarowania (z przesłaniem do wiadomości Zamawiającemu),</w:t>
      </w:r>
    </w:p>
    <w:p w:rsidR="002C6B90" w:rsidRPr="00C813B8" w:rsidRDefault="002C6B90" w:rsidP="007E7AF7">
      <w:pPr>
        <w:pStyle w:val="Akapitzlist"/>
        <w:numPr>
          <w:ilvl w:val="0"/>
          <w:numId w:val="63"/>
        </w:numPr>
        <w:ind w:left="851"/>
        <w:rPr>
          <w:rFonts w:ascii="Verdana" w:hAnsi="Verdana"/>
          <w:b/>
          <w:sz w:val="18"/>
          <w:szCs w:val="18"/>
        </w:rPr>
      </w:pPr>
      <w:r w:rsidRPr="00C813B8">
        <w:rPr>
          <w:rFonts w:ascii="Verdana" w:hAnsi="Verdana"/>
          <w:sz w:val="18"/>
          <w:szCs w:val="18"/>
        </w:rPr>
        <w:t>prowadzenie robót rozbiórkowych i budowlanych zgodnie z wymogami Rozporządzenia Ministra Infrastruktury z dnia 06.02.2003 r. w sprawie bezpieczeństwa i higieny pracy podczas wykonywania robót budowlanych (Dz. U. z 2003 r. Nr 47, poz. 401).</w:t>
      </w:r>
    </w:p>
    <w:p w:rsidR="002C6B90" w:rsidRPr="00C813B8" w:rsidRDefault="002C6B90" w:rsidP="00B112D9">
      <w:pPr>
        <w:numPr>
          <w:ilvl w:val="0"/>
          <w:numId w:val="2"/>
        </w:numPr>
        <w:spacing w:before="120"/>
        <w:jc w:val="both"/>
        <w:rPr>
          <w:rFonts w:ascii="Verdana" w:hAnsi="Verdana"/>
          <w:sz w:val="18"/>
          <w:szCs w:val="18"/>
        </w:rPr>
      </w:pPr>
      <w:r w:rsidRPr="00C813B8">
        <w:rPr>
          <w:rFonts w:ascii="Verdana" w:hAnsi="Verdana"/>
          <w:sz w:val="18"/>
          <w:szCs w:val="18"/>
        </w:rPr>
        <w:t>Do zakresu robót i obowiązków Wykonawcy przedmiotu zamówienia w ramach ceny ryczałtowej wchodzić będzie również:</w:t>
      </w:r>
    </w:p>
    <w:p w:rsidR="007D533C" w:rsidRPr="00C813B8" w:rsidRDefault="002C6B90" w:rsidP="007E7AF7">
      <w:pPr>
        <w:pStyle w:val="Akapitzlist"/>
        <w:numPr>
          <w:ilvl w:val="0"/>
          <w:numId w:val="64"/>
        </w:numPr>
        <w:ind w:left="851"/>
        <w:rPr>
          <w:rFonts w:ascii="Verdana" w:hAnsi="Verdana"/>
          <w:sz w:val="18"/>
          <w:szCs w:val="18"/>
        </w:rPr>
      </w:pPr>
      <w:r w:rsidRPr="00C813B8">
        <w:rPr>
          <w:rFonts w:ascii="Verdana" w:hAnsi="Verdana"/>
          <w:sz w:val="18"/>
          <w:szCs w:val="18"/>
        </w:rPr>
        <w:lastRenderedPageBreak/>
        <w:t>organizacja i zagospodarowanie placu budowy wraz z zapleczem budowy, w tym media, ponoszenie kosztów zużycia wody, energii dla potrzeb budowy,</w:t>
      </w:r>
      <w:r w:rsidR="007F73D9" w:rsidRPr="00C813B8">
        <w:rPr>
          <w:rFonts w:ascii="Verdana" w:hAnsi="Verdana"/>
          <w:sz w:val="18"/>
          <w:szCs w:val="18"/>
        </w:rPr>
        <w:t xml:space="preserve"> opłaty za zajęcie chodnika</w:t>
      </w:r>
    </w:p>
    <w:p w:rsidR="007D533C" w:rsidRPr="00C813B8" w:rsidRDefault="002C6B90" w:rsidP="007E7AF7">
      <w:pPr>
        <w:pStyle w:val="Akapitzlist"/>
        <w:numPr>
          <w:ilvl w:val="0"/>
          <w:numId w:val="64"/>
        </w:numPr>
        <w:ind w:left="851"/>
        <w:rPr>
          <w:rFonts w:ascii="Verdana" w:hAnsi="Verdana"/>
          <w:sz w:val="18"/>
          <w:szCs w:val="18"/>
        </w:rPr>
      </w:pPr>
      <w:r w:rsidRPr="00C813B8">
        <w:rPr>
          <w:rFonts w:ascii="Verdana" w:hAnsi="Verdana"/>
          <w:sz w:val="18"/>
          <w:szCs w:val="18"/>
        </w:rPr>
        <w:t>zabezpieczenie i wygrodzenie terenu przed dostępem osób trzecich (należy wykonać przed rozpoczęciem robót),</w:t>
      </w:r>
    </w:p>
    <w:p w:rsidR="007D533C" w:rsidRPr="00C813B8" w:rsidRDefault="002C6B90" w:rsidP="007E7AF7">
      <w:pPr>
        <w:pStyle w:val="Akapitzlist"/>
        <w:numPr>
          <w:ilvl w:val="0"/>
          <w:numId w:val="64"/>
        </w:numPr>
        <w:ind w:left="851"/>
        <w:rPr>
          <w:rFonts w:ascii="Verdana" w:hAnsi="Verdana"/>
          <w:sz w:val="18"/>
          <w:szCs w:val="18"/>
        </w:rPr>
      </w:pPr>
      <w:r w:rsidRPr="00C813B8">
        <w:rPr>
          <w:rFonts w:ascii="Verdana" w:hAnsi="Verdana"/>
          <w:sz w:val="18"/>
          <w:szCs w:val="18"/>
        </w:rPr>
        <w:t>nadzór nad mieniem i ubezpieczenie budowy,</w:t>
      </w:r>
    </w:p>
    <w:p w:rsidR="007D533C" w:rsidRPr="00C813B8" w:rsidRDefault="002C6B90" w:rsidP="007E7AF7">
      <w:pPr>
        <w:pStyle w:val="Akapitzlist"/>
        <w:numPr>
          <w:ilvl w:val="0"/>
          <w:numId w:val="64"/>
        </w:numPr>
        <w:ind w:left="851"/>
        <w:rPr>
          <w:rFonts w:ascii="Verdana" w:hAnsi="Verdana"/>
          <w:sz w:val="18"/>
          <w:szCs w:val="18"/>
        </w:rPr>
      </w:pPr>
      <w:r w:rsidRPr="00C813B8">
        <w:rPr>
          <w:rFonts w:ascii="Verdana" w:hAnsi="Verdana"/>
          <w:sz w:val="18"/>
          <w:szCs w:val="18"/>
        </w:rPr>
        <w:t>utrzymanie porządku w trakcie realizacji robót, systematyczne porządkowanie miejsc wykonywania prac oraz uporządkowanie po zakończeniu robót,</w:t>
      </w:r>
    </w:p>
    <w:p w:rsidR="007D533C" w:rsidRPr="00C813B8" w:rsidRDefault="002C6B90" w:rsidP="007E7AF7">
      <w:pPr>
        <w:pStyle w:val="Akapitzlist"/>
        <w:numPr>
          <w:ilvl w:val="0"/>
          <w:numId w:val="64"/>
        </w:numPr>
        <w:ind w:left="851"/>
        <w:rPr>
          <w:rFonts w:ascii="Verdana" w:hAnsi="Verdana"/>
          <w:sz w:val="18"/>
          <w:szCs w:val="18"/>
        </w:rPr>
      </w:pPr>
      <w:r w:rsidRPr="00C813B8">
        <w:rPr>
          <w:rFonts w:ascii="Verdana" w:hAnsi="Verdana"/>
          <w:sz w:val="18"/>
          <w:szCs w:val="18"/>
        </w:rPr>
        <w:t>opracowanie i przekazanie Zamawiającemu dokumentacji powykonawczej i odbiorowej całego obiektu w ilości 2 egz. (operat kolaudacyjny),</w:t>
      </w:r>
    </w:p>
    <w:p w:rsidR="007D533C" w:rsidRPr="00C813B8" w:rsidRDefault="00ED70C3" w:rsidP="007E7AF7">
      <w:pPr>
        <w:pStyle w:val="Akapitzlist"/>
        <w:numPr>
          <w:ilvl w:val="0"/>
          <w:numId w:val="64"/>
        </w:numPr>
        <w:ind w:left="851"/>
        <w:rPr>
          <w:rFonts w:ascii="Verdana" w:hAnsi="Verdana"/>
          <w:sz w:val="18"/>
          <w:szCs w:val="18"/>
        </w:rPr>
      </w:pPr>
      <w:r w:rsidRPr="00C813B8">
        <w:rPr>
          <w:rFonts w:ascii="Verdana" w:hAnsi="Verdana"/>
          <w:sz w:val="18"/>
          <w:szCs w:val="18"/>
        </w:rPr>
        <w:t>czynny udział w odbiorach przez służby zewnętrzne</w:t>
      </w:r>
    </w:p>
    <w:p w:rsidR="002C6B90" w:rsidRPr="00C813B8" w:rsidRDefault="002C6B90" w:rsidP="007E7AF7">
      <w:pPr>
        <w:pStyle w:val="Akapitzlist"/>
        <w:numPr>
          <w:ilvl w:val="0"/>
          <w:numId w:val="64"/>
        </w:numPr>
        <w:ind w:left="851"/>
        <w:rPr>
          <w:rFonts w:ascii="Verdana" w:hAnsi="Verdana"/>
          <w:sz w:val="18"/>
          <w:szCs w:val="18"/>
        </w:rPr>
      </w:pPr>
      <w:r w:rsidRPr="00C813B8">
        <w:rPr>
          <w:rFonts w:ascii="Verdana" w:hAnsi="Verdana"/>
          <w:sz w:val="18"/>
          <w:szCs w:val="18"/>
        </w:rPr>
        <w:t>natychmiastowe usunięcie w sposób docelowy i skuteczny wszelkich szkód i awarii spowodowanych przez wykonawcę w trakcie realizacji robót,</w:t>
      </w:r>
    </w:p>
    <w:p w:rsidR="002C6B90" w:rsidRPr="00C813B8" w:rsidRDefault="002C6B90" w:rsidP="00B112D9">
      <w:pPr>
        <w:numPr>
          <w:ilvl w:val="0"/>
          <w:numId w:val="2"/>
        </w:numPr>
        <w:spacing w:before="120"/>
        <w:jc w:val="both"/>
        <w:rPr>
          <w:rFonts w:ascii="Verdana" w:hAnsi="Verdana"/>
          <w:sz w:val="18"/>
          <w:szCs w:val="18"/>
        </w:rPr>
      </w:pPr>
      <w:r w:rsidRPr="00C813B8">
        <w:rPr>
          <w:rFonts w:ascii="Verdana" w:hAnsi="Verdana"/>
          <w:sz w:val="18"/>
          <w:szCs w:val="18"/>
        </w:rPr>
        <w:t>Wykonawca ma obowiązek unieszkodliwienia powstałych odpadów, jako wytwórca tych odpadów w rozumieniu art. 3 ust.3 pkt. 22 ustawy o odpadach (</w:t>
      </w:r>
      <w:proofErr w:type="spellStart"/>
      <w:r w:rsidR="00ED70C3" w:rsidRPr="00C813B8">
        <w:rPr>
          <w:rFonts w:ascii="Verdana" w:hAnsi="Verdana"/>
          <w:sz w:val="18"/>
          <w:szCs w:val="18"/>
        </w:rPr>
        <w:t>Dz.U</w:t>
      </w:r>
      <w:proofErr w:type="spellEnd"/>
      <w:r w:rsidR="00ED70C3" w:rsidRPr="00C813B8">
        <w:rPr>
          <w:rFonts w:ascii="Verdana" w:hAnsi="Verdana"/>
          <w:sz w:val="18"/>
          <w:szCs w:val="18"/>
        </w:rPr>
        <w:t>., poz. 21  z 2012r. z późniejszymi zmianami</w:t>
      </w:r>
      <w:r w:rsidRPr="00C813B8">
        <w:rPr>
          <w:rFonts w:ascii="Verdana" w:hAnsi="Verdana"/>
          <w:sz w:val="18"/>
          <w:szCs w:val="18"/>
        </w:rPr>
        <w:t>).</w:t>
      </w:r>
    </w:p>
    <w:p w:rsidR="002C6B90" w:rsidRPr="00C813B8" w:rsidRDefault="002C6B90" w:rsidP="00B112D9">
      <w:pPr>
        <w:numPr>
          <w:ilvl w:val="0"/>
          <w:numId w:val="2"/>
        </w:numPr>
        <w:spacing w:before="120"/>
        <w:jc w:val="both"/>
        <w:rPr>
          <w:rFonts w:ascii="Verdana" w:hAnsi="Verdana"/>
          <w:sz w:val="18"/>
          <w:szCs w:val="18"/>
        </w:rPr>
      </w:pPr>
      <w:r w:rsidRPr="00C813B8">
        <w:rPr>
          <w:rFonts w:ascii="Verdana" w:hAnsi="Verdana"/>
          <w:sz w:val="18"/>
          <w:szCs w:val="18"/>
        </w:rPr>
        <w:t>Wykonawca ma obowiązek uwzględnić koszt składowania, wywozu i utylizacji odpadów w cenie ryczałtowej.  </w:t>
      </w:r>
    </w:p>
    <w:p w:rsidR="002C6B90" w:rsidRPr="00C813B8" w:rsidRDefault="002C6B90" w:rsidP="00B112D9">
      <w:pPr>
        <w:numPr>
          <w:ilvl w:val="0"/>
          <w:numId w:val="2"/>
        </w:numPr>
        <w:spacing w:before="120"/>
        <w:jc w:val="both"/>
        <w:rPr>
          <w:rFonts w:ascii="Verdana" w:hAnsi="Verdana"/>
          <w:sz w:val="18"/>
          <w:szCs w:val="18"/>
        </w:rPr>
      </w:pPr>
      <w:r w:rsidRPr="00C813B8">
        <w:rPr>
          <w:rFonts w:ascii="Verdana" w:hAnsi="Verdana"/>
          <w:sz w:val="18"/>
          <w:szCs w:val="18"/>
        </w:rPr>
        <w:t xml:space="preserve">Wykonawca robót jest odpowiedzialny za jakość wykonywanych robót oraz zgodność wykonania z dokumentacją przetargową, zaleceniami nadzoru inwestorskiego, obowiązującymi normami, warunkami technicznymi wykonania robót budowlano-montażowych oraz wiedzą techniczną. </w:t>
      </w:r>
    </w:p>
    <w:p w:rsidR="002C6B90" w:rsidRPr="00C813B8" w:rsidRDefault="002C6B90" w:rsidP="00B112D9">
      <w:pPr>
        <w:numPr>
          <w:ilvl w:val="0"/>
          <w:numId w:val="2"/>
        </w:numPr>
        <w:spacing w:before="120"/>
        <w:jc w:val="both"/>
        <w:rPr>
          <w:rFonts w:ascii="Verdana" w:hAnsi="Verdana"/>
          <w:sz w:val="18"/>
          <w:szCs w:val="18"/>
        </w:rPr>
      </w:pPr>
      <w:r w:rsidRPr="00C813B8">
        <w:rPr>
          <w:rFonts w:ascii="Verdana" w:hAnsi="Verdana"/>
          <w:sz w:val="18"/>
          <w:szCs w:val="18"/>
        </w:rPr>
        <w:t>Do wbudowania mogą być użyte materiały i urządzenia odpowiadające wymogom dokumentacji projektowej, ponadto:</w:t>
      </w:r>
    </w:p>
    <w:p w:rsidR="00ED70C3" w:rsidRPr="00C813B8" w:rsidRDefault="00ED70C3" w:rsidP="00ED70C3">
      <w:pPr>
        <w:spacing w:before="120"/>
        <w:ind w:left="709" w:hanging="283"/>
        <w:jc w:val="both"/>
        <w:rPr>
          <w:rFonts w:ascii="Verdana" w:hAnsi="Verdana" w:cs="Verdana"/>
          <w:sz w:val="18"/>
          <w:szCs w:val="18"/>
        </w:rPr>
      </w:pPr>
      <w:r w:rsidRPr="00C813B8">
        <w:rPr>
          <w:rFonts w:ascii="Verdana" w:hAnsi="Verdana"/>
          <w:sz w:val="18"/>
          <w:szCs w:val="18"/>
        </w:rPr>
        <w:t xml:space="preserve">a/ oznakowane CE, co oznacza, że dokonano oceny ich zgodności z normą zharmonizowaną albo europejską aprobatą techniczną bądź krajową specyfikacji techniczną państwa członkowskiego Unii Europejskiej lub Europejskiego Obszaru Gospodarczego, uznaną przez Komisję Europejską za zgodną z wymaganiami podstawowymi, </w:t>
      </w:r>
      <w:r w:rsidRPr="00C813B8">
        <w:rPr>
          <w:rFonts w:ascii="Verdana" w:hAnsi="Verdana" w:cs="Verdana"/>
          <w:sz w:val="18"/>
          <w:szCs w:val="18"/>
        </w:rPr>
        <w:t>albo</w:t>
      </w:r>
    </w:p>
    <w:p w:rsidR="00ED70C3" w:rsidRPr="00C813B8" w:rsidRDefault="00ED70C3" w:rsidP="00ED70C3">
      <w:pPr>
        <w:spacing w:before="120"/>
        <w:ind w:left="709" w:hanging="283"/>
        <w:jc w:val="both"/>
        <w:rPr>
          <w:rFonts w:ascii="Verdana" w:hAnsi="Verdana" w:cs="Verdana"/>
          <w:sz w:val="18"/>
          <w:szCs w:val="18"/>
        </w:rPr>
      </w:pPr>
      <w:r w:rsidRPr="00C813B8">
        <w:rPr>
          <w:rFonts w:ascii="Verdana" w:hAnsi="Verdana" w:cs="Verdana"/>
          <w:sz w:val="18"/>
          <w:szCs w:val="18"/>
        </w:rPr>
        <w:t>b/</w:t>
      </w:r>
      <w:r w:rsidRPr="00C813B8">
        <w:rPr>
          <w:rFonts w:ascii="Verdana" w:hAnsi="Verdana"/>
          <w:sz w:val="18"/>
          <w:szCs w:val="18"/>
        </w:rPr>
        <w:t xml:space="preserve"> </w:t>
      </w:r>
      <w:r w:rsidRPr="00C813B8">
        <w:rPr>
          <w:rFonts w:ascii="Verdana" w:hAnsi="Verdana" w:cs="Verdana"/>
          <w:sz w:val="18"/>
          <w:szCs w:val="18"/>
        </w:rPr>
        <w:t xml:space="preserve"> umieszczone w określonym przez Komisję Europejską wykazie wyrobów mających</w:t>
      </w:r>
      <w:r w:rsidRPr="00C813B8">
        <w:rPr>
          <w:rFonts w:ascii="Verdana" w:hAnsi="Verdana"/>
          <w:sz w:val="18"/>
          <w:szCs w:val="18"/>
        </w:rPr>
        <w:t xml:space="preserve"> </w:t>
      </w:r>
      <w:r w:rsidRPr="00C813B8">
        <w:rPr>
          <w:rFonts w:ascii="Verdana" w:hAnsi="Verdana" w:cs="Verdana"/>
          <w:sz w:val="18"/>
          <w:szCs w:val="18"/>
        </w:rPr>
        <w:t>niewielkie znaczenie dla zdrowia i bezpieczeństwa, dla których producent wydał</w:t>
      </w:r>
      <w:r w:rsidRPr="00C813B8">
        <w:rPr>
          <w:rFonts w:ascii="Verdana" w:hAnsi="Verdana"/>
          <w:sz w:val="18"/>
          <w:szCs w:val="18"/>
        </w:rPr>
        <w:t xml:space="preserve"> </w:t>
      </w:r>
      <w:r w:rsidRPr="00C813B8">
        <w:rPr>
          <w:rFonts w:ascii="Verdana" w:hAnsi="Verdana" w:cs="Verdana"/>
          <w:sz w:val="18"/>
          <w:szCs w:val="18"/>
        </w:rPr>
        <w:t>deklarację zgodności z uznanymi regułami wiedzy technicznej,</w:t>
      </w:r>
    </w:p>
    <w:p w:rsidR="00ED70C3" w:rsidRPr="00C813B8" w:rsidRDefault="00ED70C3" w:rsidP="00ED70C3">
      <w:pPr>
        <w:spacing w:before="120"/>
        <w:ind w:left="709" w:hanging="283"/>
        <w:jc w:val="both"/>
        <w:rPr>
          <w:rFonts w:ascii="Verdana" w:hAnsi="Verdana" w:cs="Verdana"/>
          <w:sz w:val="18"/>
          <w:szCs w:val="18"/>
        </w:rPr>
      </w:pPr>
      <w:r w:rsidRPr="00C813B8">
        <w:rPr>
          <w:rFonts w:ascii="Verdana" w:hAnsi="Verdana" w:cs="Verdana"/>
          <w:sz w:val="18"/>
          <w:szCs w:val="18"/>
        </w:rPr>
        <w:t>c/  albo</w:t>
      </w:r>
      <w:r w:rsidRPr="00C813B8">
        <w:rPr>
          <w:rFonts w:ascii="Verdana" w:hAnsi="Verdana"/>
          <w:sz w:val="18"/>
          <w:szCs w:val="18"/>
        </w:rPr>
        <w:t xml:space="preserve"> </w:t>
      </w:r>
      <w:r w:rsidRPr="00C813B8">
        <w:rPr>
          <w:rFonts w:ascii="Verdana" w:hAnsi="Verdana" w:cs="Verdana"/>
          <w:sz w:val="18"/>
          <w:szCs w:val="18"/>
        </w:rPr>
        <w:t>oznakowane, z zastrzeżeniem art. 5 ust. 4 ustawy z dnia 16 kwietnia 2004r. o wyrobach budowlanych (</w:t>
      </w:r>
      <w:proofErr w:type="spellStart"/>
      <w:r w:rsidRPr="00C813B8">
        <w:rPr>
          <w:rFonts w:ascii="Verdana" w:hAnsi="Verdana" w:cs="Verdana"/>
          <w:sz w:val="18"/>
          <w:szCs w:val="18"/>
        </w:rPr>
        <w:t>Dz.U</w:t>
      </w:r>
      <w:proofErr w:type="spellEnd"/>
      <w:r w:rsidRPr="00C813B8">
        <w:rPr>
          <w:rFonts w:ascii="Verdana" w:hAnsi="Verdana" w:cs="Verdana"/>
          <w:sz w:val="18"/>
          <w:szCs w:val="18"/>
        </w:rPr>
        <w:t xml:space="preserve">. z 2004r. Nr 92 poz. 881 z </w:t>
      </w:r>
      <w:proofErr w:type="spellStart"/>
      <w:r w:rsidRPr="00C813B8">
        <w:rPr>
          <w:rFonts w:ascii="Verdana" w:hAnsi="Verdana" w:cs="Verdana"/>
          <w:sz w:val="18"/>
          <w:szCs w:val="18"/>
        </w:rPr>
        <w:t>późn</w:t>
      </w:r>
      <w:proofErr w:type="spellEnd"/>
      <w:r w:rsidRPr="00C813B8">
        <w:rPr>
          <w:rFonts w:ascii="Verdana" w:hAnsi="Verdana" w:cs="Verdana"/>
          <w:sz w:val="18"/>
          <w:szCs w:val="18"/>
        </w:rPr>
        <w:t>. zm.), znakiem budowlanym,</w:t>
      </w:r>
    </w:p>
    <w:p w:rsidR="00ED70C3" w:rsidRPr="00C813B8" w:rsidRDefault="00ED70C3" w:rsidP="00ED70C3">
      <w:pPr>
        <w:autoSpaceDE w:val="0"/>
        <w:autoSpaceDN w:val="0"/>
        <w:adjustRightInd w:val="0"/>
        <w:ind w:left="426"/>
        <w:jc w:val="both"/>
        <w:rPr>
          <w:rFonts w:ascii="Verdana" w:hAnsi="Verdana" w:cs="Verdana"/>
          <w:sz w:val="18"/>
          <w:szCs w:val="18"/>
        </w:rPr>
      </w:pPr>
      <w:r w:rsidRPr="00C813B8">
        <w:rPr>
          <w:rFonts w:ascii="Verdana" w:hAnsi="Verdana" w:cs="Verdana"/>
          <w:sz w:val="18"/>
          <w:szCs w:val="18"/>
        </w:rPr>
        <w:t>d/ wprowadzone do obrotu legalnie w innym państwie członkowskim Unii Europejskiej,</w:t>
      </w:r>
    </w:p>
    <w:p w:rsidR="00ED70C3" w:rsidRPr="00C813B8" w:rsidRDefault="00ED70C3" w:rsidP="00ED70C3">
      <w:pPr>
        <w:autoSpaceDE w:val="0"/>
        <w:autoSpaceDN w:val="0"/>
        <w:adjustRightInd w:val="0"/>
        <w:ind w:left="709"/>
        <w:jc w:val="both"/>
        <w:rPr>
          <w:rFonts w:ascii="Verdana" w:hAnsi="Verdana" w:cs="Verdana"/>
          <w:sz w:val="18"/>
          <w:szCs w:val="18"/>
        </w:rPr>
      </w:pPr>
      <w:r w:rsidRPr="00C813B8">
        <w:rPr>
          <w:rFonts w:ascii="Verdana" w:hAnsi="Verdana" w:cs="Verdana"/>
          <w:sz w:val="18"/>
          <w:szCs w:val="18"/>
        </w:rPr>
        <w:t>nieobjęte zakresem przedmiotowym norm zharmonizowanych lub wytycznych 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technicznobudowlanych, oraz zgodnie z zasadami wiedzy technicznej</w:t>
      </w:r>
    </w:p>
    <w:p w:rsidR="00ED70C3" w:rsidRPr="00C813B8" w:rsidRDefault="00ED70C3" w:rsidP="00B112D9">
      <w:pPr>
        <w:numPr>
          <w:ilvl w:val="0"/>
          <w:numId w:val="2"/>
        </w:numPr>
        <w:spacing w:before="120"/>
        <w:jc w:val="both"/>
        <w:rPr>
          <w:rFonts w:ascii="Verdana" w:hAnsi="Verdana"/>
          <w:sz w:val="18"/>
          <w:szCs w:val="18"/>
        </w:rPr>
      </w:pPr>
      <w:r w:rsidRPr="00C813B8">
        <w:rPr>
          <w:rFonts w:ascii="Verdana" w:hAnsi="Verdana"/>
          <w:sz w:val="18"/>
          <w:szCs w:val="18"/>
        </w:rPr>
        <w:t>Wykonawca zobowiązuje się przed dokonaniem zamówienia materiałów, urządzeń, wyposażenia, przedstawić Zamawiającemu do akceptacji dokument „Zatwierdzenie materiałowe”. Zatwierdzenie to musi zawierać propozycję materiałów, urządzeń i wyposażenia do wbudowania wraz z wszelkimi niezbędnymi dokumentami w postaci atestów, aprobat, deklaracji zgodności.</w:t>
      </w:r>
      <w:r w:rsidR="00155304" w:rsidRPr="00C813B8">
        <w:rPr>
          <w:rFonts w:ascii="Verdana" w:hAnsi="Verdana" w:cs="Verdana"/>
          <w:color w:val="000000"/>
          <w:sz w:val="18"/>
          <w:szCs w:val="18"/>
        </w:rPr>
        <w:t xml:space="preserve"> Wykonawca zobowiązuje się </w:t>
      </w:r>
      <w:r w:rsidR="00155304" w:rsidRPr="00C813B8">
        <w:rPr>
          <w:rFonts w:ascii="Verdana" w:hAnsi="Verdana" w:cs="Verdana"/>
          <w:color w:val="222222"/>
          <w:sz w:val="18"/>
          <w:szCs w:val="18"/>
        </w:rPr>
        <w:t>przed dokonaniem zamówienia materiałów, urządzeń dokonać</w:t>
      </w:r>
      <w:r w:rsidR="00155304" w:rsidRPr="00C813B8">
        <w:rPr>
          <w:rFonts w:ascii="Verdana" w:hAnsi="Verdana" w:cs="Verdana"/>
          <w:color w:val="000000"/>
          <w:sz w:val="18"/>
          <w:szCs w:val="18"/>
        </w:rPr>
        <w:t xml:space="preserve"> </w:t>
      </w:r>
      <w:r w:rsidR="00155304" w:rsidRPr="00C813B8">
        <w:rPr>
          <w:rFonts w:ascii="Verdana" w:hAnsi="Verdana" w:cs="Verdana"/>
          <w:color w:val="222222"/>
          <w:sz w:val="18"/>
          <w:szCs w:val="18"/>
        </w:rPr>
        <w:t>pomiarów na obiekcie oraz przedstawienia Zamawiającemu propozycji materiałowych  kolorystycznych celem akceptacji</w:t>
      </w:r>
    </w:p>
    <w:p w:rsidR="00ED70C3" w:rsidRPr="00C813B8" w:rsidRDefault="002C6B90" w:rsidP="00B112D9">
      <w:pPr>
        <w:numPr>
          <w:ilvl w:val="0"/>
          <w:numId w:val="2"/>
        </w:numPr>
        <w:spacing w:before="120"/>
        <w:jc w:val="both"/>
        <w:rPr>
          <w:rFonts w:ascii="Verdana" w:hAnsi="Verdana"/>
          <w:sz w:val="18"/>
          <w:szCs w:val="18"/>
        </w:rPr>
      </w:pPr>
      <w:r w:rsidRPr="00C813B8">
        <w:rPr>
          <w:rFonts w:ascii="Verdana" w:hAnsi="Verdana"/>
          <w:sz w:val="18"/>
          <w:szCs w:val="18"/>
        </w:rPr>
        <w:t>Przed zgłoszeniem przedmiotu umowy do odbioru  Wykonawca winien wykonać wszystkie   niezbędne próby, badania i odbiory</w:t>
      </w:r>
    </w:p>
    <w:p w:rsidR="002C6B90" w:rsidRPr="00C813B8" w:rsidRDefault="002C6B90" w:rsidP="00B112D9">
      <w:pPr>
        <w:numPr>
          <w:ilvl w:val="0"/>
          <w:numId w:val="2"/>
        </w:numPr>
        <w:spacing w:before="120"/>
        <w:jc w:val="both"/>
        <w:rPr>
          <w:rFonts w:ascii="Verdana" w:hAnsi="Verdana"/>
          <w:sz w:val="18"/>
          <w:szCs w:val="18"/>
        </w:rPr>
      </w:pPr>
      <w:r w:rsidRPr="00C813B8">
        <w:rPr>
          <w:rFonts w:ascii="Verdana" w:hAnsi="Verdana"/>
          <w:sz w:val="18"/>
          <w:szCs w:val="18"/>
        </w:rPr>
        <w:t>Wszystkie nazwy własne urządzeń i materiałów użyte w dokumentacji przetargowej są podane przykładowo i określają jedynie minimalne oczekiwane parametry jakościowe oraz wymagany standard i mogą być zastąpione przez inne równoważne, jednak obowiązek udowodnienia równoważności, zgodnie z art. 30 ust. 5 ustawy, należy do Wykonawcy.</w:t>
      </w:r>
    </w:p>
    <w:p w:rsidR="002C6B90" w:rsidRPr="00C813B8" w:rsidRDefault="002C6B90" w:rsidP="00B112D9">
      <w:pPr>
        <w:numPr>
          <w:ilvl w:val="0"/>
          <w:numId w:val="2"/>
        </w:numPr>
        <w:spacing w:before="120"/>
        <w:jc w:val="both"/>
        <w:rPr>
          <w:rFonts w:ascii="Verdana" w:hAnsi="Verdana"/>
          <w:sz w:val="18"/>
          <w:szCs w:val="18"/>
        </w:rPr>
      </w:pPr>
      <w:r w:rsidRPr="00C813B8">
        <w:rPr>
          <w:rFonts w:ascii="Verdana" w:hAnsi="Verdana"/>
          <w:sz w:val="18"/>
          <w:szCs w:val="18"/>
        </w:rPr>
        <w:t>Zamawiający zapewnia nadzór inwestorski i nadzór autorski.</w:t>
      </w:r>
    </w:p>
    <w:p w:rsidR="00BC3435" w:rsidRPr="00C813B8" w:rsidRDefault="002C6B90" w:rsidP="00B112D9">
      <w:pPr>
        <w:numPr>
          <w:ilvl w:val="0"/>
          <w:numId w:val="2"/>
        </w:numPr>
        <w:spacing w:before="120"/>
        <w:jc w:val="both"/>
        <w:rPr>
          <w:rFonts w:ascii="Verdana" w:hAnsi="Verdana"/>
          <w:sz w:val="18"/>
          <w:szCs w:val="18"/>
        </w:rPr>
      </w:pPr>
      <w:r w:rsidRPr="00C813B8">
        <w:rPr>
          <w:rFonts w:ascii="Verdana" w:hAnsi="Verdana"/>
          <w:sz w:val="18"/>
          <w:szCs w:val="18"/>
        </w:rPr>
        <w:t>Nie dopuszcza się możliwości złożenia oferty przewidującej odmienny sposób wykonania przedmiotu zamówienia niż określony w dokumentacji przetargowej.</w:t>
      </w:r>
    </w:p>
    <w:p w:rsidR="002C6B90" w:rsidRPr="00C813B8" w:rsidRDefault="002C6B90" w:rsidP="002C6B90">
      <w:pPr>
        <w:overflowPunct w:val="0"/>
        <w:autoSpaceDE w:val="0"/>
        <w:autoSpaceDN w:val="0"/>
        <w:adjustRightInd w:val="0"/>
        <w:jc w:val="both"/>
        <w:textAlignment w:val="baseline"/>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86"/>
      </w:tblGrid>
      <w:tr w:rsidR="002C6B90" w:rsidRPr="00C813B8" w:rsidTr="002C6B90">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lastRenderedPageBreak/>
              <w:t>IV.</w:t>
            </w:r>
          </w:p>
        </w:tc>
        <w:tc>
          <w:tcPr>
            <w:tcW w:w="7380"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Termin wykonania zamówienia</w:t>
            </w:r>
          </w:p>
        </w:tc>
        <w:tc>
          <w:tcPr>
            <w:tcW w:w="1286"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4 ustawy </w:t>
            </w:r>
            <w:proofErr w:type="spellStart"/>
            <w:r w:rsidRPr="00C813B8">
              <w:rPr>
                <w:rFonts w:ascii="Verdana" w:hAnsi="Verdana"/>
                <w:sz w:val="18"/>
                <w:szCs w:val="18"/>
              </w:rPr>
              <w:t>Pzp</w:t>
            </w:r>
            <w:proofErr w:type="spellEnd"/>
          </w:p>
        </w:tc>
      </w:tr>
    </w:tbl>
    <w:p w:rsidR="00B85A9D" w:rsidRPr="00C813B8" w:rsidRDefault="002C6B90" w:rsidP="002C6B90">
      <w:pPr>
        <w:spacing w:before="120"/>
        <w:rPr>
          <w:rFonts w:ascii="Verdana" w:hAnsi="Verdana"/>
          <w:b/>
          <w:sz w:val="18"/>
          <w:szCs w:val="18"/>
        </w:rPr>
      </w:pPr>
      <w:r w:rsidRPr="00C813B8">
        <w:rPr>
          <w:rFonts w:ascii="Verdana" w:hAnsi="Verdana"/>
          <w:b/>
          <w:sz w:val="18"/>
          <w:szCs w:val="18"/>
        </w:rPr>
        <w:t xml:space="preserve">Termin wykonania przedmiotu zamówienia: </w:t>
      </w:r>
      <w:r w:rsidR="00D323ED" w:rsidRPr="00C813B8">
        <w:rPr>
          <w:rFonts w:ascii="Verdana" w:hAnsi="Verdana"/>
          <w:b/>
          <w:sz w:val="18"/>
          <w:szCs w:val="18"/>
        </w:rPr>
        <w:t xml:space="preserve"> </w:t>
      </w:r>
      <w:r w:rsidR="00750E13" w:rsidRPr="00C813B8">
        <w:rPr>
          <w:rFonts w:ascii="Verdana" w:hAnsi="Verdana"/>
          <w:b/>
          <w:sz w:val="18"/>
          <w:szCs w:val="18"/>
        </w:rPr>
        <w:t>5 miesię</w:t>
      </w:r>
      <w:r w:rsidR="00B85A9D" w:rsidRPr="00C813B8">
        <w:rPr>
          <w:rFonts w:ascii="Verdana" w:hAnsi="Verdana"/>
          <w:b/>
          <w:sz w:val="18"/>
          <w:szCs w:val="18"/>
        </w:rPr>
        <w:t>c</w:t>
      </w:r>
      <w:r w:rsidR="00750E13" w:rsidRPr="00C813B8">
        <w:rPr>
          <w:rFonts w:ascii="Verdana" w:hAnsi="Verdana"/>
          <w:b/>
          <w:sz w:val="18"/>
          <w:szCs w:val="18"/>
        </w:rPr>
        <w:t>y</w:t>
      </w:r>
      <w:r w:rsidR="00B85A9D" w:rsidRPr="00C813B8">
        <w:rPr>
          <w:rFonts w:ascii="Verdana" w:hAnsi="Verdana"/>
          <w:b/>
          <w:sz w:val="18"/>
          <w:szCs w:val="18"/>
        </w:rPr>
        <w:t xml:space="preserve"> od dnia podpisania umowy</w:t>
      </w:r>
    </w:p>
    <w:p w:rsidR="002C6B90" w:rsidRPr="00C813B8" w:rsidRDefault="002C6B90" w:rsidP="002C6B90">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86"/>
      </w:tblGrid>
      <w:tr w:rsidR="002C6B90" w:rsidRPr="00C813B8" w:rsidTr="002C6B90">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V.</w:t>
            </w:r>
          </w:p>
        </w:tc>
        <w:tc>
          <w:tcPr>
            <w:tcW w:w="7380" w:type="dxa"/>
            <w:shd w:val="clear" w:color="auto" w:fill="auto"/>
          </w:tcPr>
          <w:p w:rsidR="002C6B90" w:rsidRPr="00C813B8" w:rsidRDefault="002C6B90" w:rsidP="002C6B90">
            <w:pPr>
              <w:rPr>
                <w:rFonts w:ascii="Verdana" w:hAnsi="Verdana"/>
                <w:b/>
                <w:sz w:val="18"/>
                <w:szCs w:val="18"/>
              </w:rPr>
            </w:pPr>
            <w:r w:rsidRPr="00C813B8">
              <w:rPr>
                <w:rFonts w:ascii="Verdana" w:hAnsi="Verdana"/>
                <w:b/>
                <w:sz w:val="18"/>
                <w:szCs w:val="18"/>
              </w:rPr>
              <w:t>Warunki udziału w postępowaniu, opis spełniania tych warunków oraz</w:t>
            </w:r>
          </w:p>
          <w:p w:rsidR="002C6B90" w:rsidRPr="00C813B8" w:rsidRDefault="002C6B90" w:rsidP="002C6B90">
            <w:pPr>
              <w:rPr>
                <w:rFonts w:ascii="Verdana" w:hAnsi="Verdana"/>
                <w:b/>
                <w:sz w:val="18"/>
                <w:szCs w:val="18"/>
              </w:rPr>
            </w:pPr>
            <w:r w:rsidRPr="00C813B8">
              <w:rPr>
                <w:rFonts w:ascii="Verdana" w:hAnsi="Verdana"/>
                <w:b/>
                <w:sz w:val="18"/>
                <w:szCs w:val="18"/>
              </w:rPr>
              <w:t>wykaz oświadczeń i dokumentów, jakie mają dostarczyć Wykonawcy w celu potwierdzenia spełniania warunków udziału w postępowaniu</w:t>
            </w:r>
          </w:p>
        </w:tc>
        <w:tc>
          <w:tcPr>
            <w:tcW w:w="1286" w:type="dxa"/>
            <w:shd w:val="clear" w:color="auto" w:fill="auto"/>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5 i 6 ustawy </w:t>
            </w:r>
            <w:proofErr w:type="spellStart"/>
            <w:r w:rsidRPr="00C813B8">
              <w:rPr>
                <w:rFonts w:ascii="Verdana" w:hAnsi="Verdana"/>
                <w:sz w:val="18"/>
                <w:szCs w:val="18"/>
              </w:rPr>
              <w:t>Pzp</w:t>
            </w:r>
            <w:proofErr w:type="spellEnd"/>
          </w:p>
        </w:tc>
      </w:tr>
    </w:tbl>
    <w:p w:rsidR="002C6B90" w:rsidRPr="00C813B8" w:rsidRDefault="002C6B90" w:rsidP="007E7AF7">
      <w:pPr>
        <w:numPr>
          <w:ilvl w:val="0"/>
          <w:numId w:val="37"/>
        </w:numPr>
        <w:spacing w:before="120"/>
        <w:jc w:val="both"/>
        <w:rPr>
          <w:rFonts w:ascii="Verdana" w:hAnsi="Verdana"/>
          <w:b/>
          <w:sz w:val="18"/>
          <w:szCs w:val="18"/>
        </w:rPr>
      </w:pPr>
      <w:r w:rsidRPr="00C813B8">
        <w:rPr>
          <w:rFonts w:ascii="Verdana" w:hAnsi="Verdana"/>
          <w:b/>
          <w:sz w:val="18"/>
          <w:szCs w:val="18"/>
        </w:rPr>
        <w:t xml:space="preserve">O udzielenie zamówienia mogą ubiegać się Wykonawcy, którzy spełniają warunki, dotyczące: </w:t>
      </w:r>
    </w:p>
    <w:p w:rsidR="002C6B90" w:rsidRPr="00C813B8" w:rsidRDefault="002C6B90" w:rsidP="007E7AF7">
      <w:pPr>
        <w:numPr>
          <w:ilvl w:val="1"/>
          <w:numId w:val="37"/>
        </w:numPr>
        <w:spacing w:before="60"/>
        <w:jc w:val="both"/>
        <w:rPr>
          <w:rFonts w:ascii="Verdana" w:hAnsi="Verdana"/>
          <w:sz w:val="18"/>
          <w:szCs w:val="18"/>
        </w:rPr>
      </w:pPr>
      <w:r w:rsidRPr="00C813B8">
        <w:rPr>
          <w:rFonts w:ascii="Verdana" w:hAnsi="Verdana"/>
          <w:sz w:val="18"/>
          <w:szCs w:val="18"/>
        </w:rPr>
        <w:t>posiadania uprawnień do wykonywania określonej działalności lub czynności, jeżeli przepisy prawa nakładają obowiązek ich posiadania;</w:t>
      </w:r>
    </w:p>
    <w:p w:rsidR="002C6B90" w:rsidRPr="00C813B8" w:rsidRDefault="002C6B90" w:rsidP="007E7AF7">
      <w:pPr>
        <w:numPr>
          <w:ilvl w:val="1"/>
          <w:numId w:val="37"/>
        </w:numPr>
        <w:spacing w:before="60"/>
        <w:jc w:val="both"/>
        <w:rPr>
          <w:rFonts w:ascii="Verdana" w:hAnsi="Verdana"/>
          <w:sz w:val="18"/>
          <w:szCs w:val="18"/>
        </w:rPr>
      </w:pPr>
      <w:r w:rsidRPr="00C813B8">
        <w:rPr>
          <w:rFonts w:ascii="Verdana" w:hAnsi="Verdana"/>
          <w:sz w:val="18"/>
          <w:szCs w:val="18"/>
        </w:rPr>
        <w:t>posiadania wiedzy i doświadczenia;</w:t>
      </w:r>
    </w:p>
    <w:p w:rsidR="002C6B90" w:rsidRPr="00C813B8" w:rsidRDefault="002C6B90" w:rsidP="007E7AF7">
      <w:pPr>
        <w:numPr>
          <w:ilvl w:val="1"/>
          <w:numId w:val="37"/>
        </w:numPr>
        <w:spacing w:before="60"/>
        <w:jc w:val="both"/>
        <w:rPr>
          <w:rFonts w:ascii="Verdana" w:hAnsi="Verdana"/>
          <w:sz w:val="18"/>
          <w:szCs w:val="18"/>
        </w:rPr>
      </w:pPr>
      <w:r w:rsidRPr="00C813B8">
        <w:rPr>
          <w:rFonts w:ascii="Verdana" w:hAnsi="Verdana"/>
          <w:sz w:val="18"/>
          <w:szCs w:val="18"/>
        </w:rPr>
        <w:t>dysponowania odpowiednim potencjałem technicznym oraz osobami zdolnymi do wykonania zamówienia;</w:t>
      </w:r>
    </w:p>
    <w:p w:rsidR="002C6B90" w:rsidRPr="00C813B8" w:rsidRDefault="002C6B90" w:rsidP="007E7AF7">
      <w:pPr>
        <w:numPr>
          <w:ilvl w:val="1"/>
          <w:numId w:val="37"/>
        </w:numPr>
        <w:spacing w:before="60"/>
        <w:jc w:val="both"/>
        <w:rPr>
          <w:rFonts w:ascii="Verdana" w:hAnsi="Verdana"/>
          <w:sz w:val="18"/>
          <w:szCs w:val="18"/>
        </w:rPr>
      </w:pPr>
      <w:r w:rsidRPr="00C813B8">
        <w:rPr>
          <w:rFonts w:ascii="Verdana" w:hAnsi="Verdana"/>
          <w:sz w:val="18"/>
          <w:szCs w:val="18"/>
        </w:rPr>
        <w:t>sytuacji ekonomicznej i finansowej;</w:t>
      </w:r>
    </w:p>
    <w:p w:rsidR="002C6B90" w:rsidRPr="00C813B8" w:rsidRDefault="002C6B90" w:rsidP="002C6B90">
      <w:pPr>
        <w:spacing w:before="120" w:after="120"/>
        <w:rPr>
          <w:rFonts w:ascii="Verdana" w:hAnsi="Verdana"/>
          <w:b/>
          <w:sz w:val="18"/>
          <w:szCs w:val="18"/>
        </w:rPr>
      </w:pPr>
      <w:r w:rsidRPr="00C813B8">
        <w:rPr>
          <w:rFonts w:ascii="Verdana" w:hAnsi="Verdana"/>
          <w:b/>
          <w:sz w:val="18"/>
          <w:szCs w:val="18"/>
        </w:rPr>
        <w:t>i ponadto:</w:t>
      </w:r>
    </w:p>
    <w:p w:rsidR="00CA6477" w:rsidRPr="00C813B8" w:rsidRDefault="00ED70C3" w:rsidP="007E7AF7">
      <w:pPr>
        <w:numPr>
          <w:ilvl w:val="1"/>
          <w:numId w:val="37"/>
        </w:numPr>
        <w:spacing w:before="60"/>
        <w:jc w:val="both"/>
        <w:rPr>
          <w:rFonts w:ascii="Verdana" w:hAnsi="Verdana"/>
          <w:b/>
          <w:bCs/>
          <w:sz w:val="18"/>
          <w:szCs w:val="18"/>
        </w:rPr>
      </w:pPr>
      <w:r w:rsidRPr="00C813B8">
        <w:rPr>
          <w:rFonts w:ascii="Verdana" w:hAnsi="Verdana"/>
          <w:sz w:val="18"/>
          <w:szCs w:val="18"/>
        </w:rPr>
        <w:t xml:space="preserve">dysponują osobami zdolnymi do realizacji zamówienia, tzn.: </w:t>
      </w:r>
    </w:p>
    <w:p w:rsidR="007B3452" w:rsidRPr="00C813B8" w:rsidRDefault="00CA6477" w:rsidP="00CA6477">
      <w:pPr>
        <w:spacing w:before="60"/>
        <w:ind w:left="792"/>
        <w:jc w:val="both"/>
        <w:rPr>
          <w:rFonts w:ascii="Verdana" w:hAnsi="Verdana"/>
          <w:b/>
          <w:sz w:val="18"/>
          <w:szCs w:val="18"/>
        </w:rPr>
      </w:pPr>
      <w:r w:rsidRPr="00C813B8">
        <w:rPr>
          <w:rFonts w:ascii="Verdana" w:hAnsi="Verdana"/>
          <w:sz w:val="18"/>
          <w:szCs w:val="18"/>
        </w:rPr>
        <w:t xml:space="preserve">a/ </w:t>
      </w:r>
      <w:r w:rsidR="00ED70C3" w:rsidRPr="00C813B8">
        <w:rPr>
          <w:rFonts w:ascii="Verdana" w:hAnsi="Verdana"/>
          <w:b/>
          <w:sz w:val="18"/>
          <w:szCs w:val="18"/>
        </w:rPr>
        <w:t>kierownikiem budowy, który posiada uprawnienia</w:t>
      </w:r>
      <w:r w:rsidR="00ED70C3" w:rsidRPr="00C813B8">
        <w:rPr>
          <w:rFonts w:ascii="Verdana" w:hAnsi="Verdana"/>
          <w:sz w:val="18"/>
          <w:szCs w:val="18"/>
        </w:rPr>
        <w:t xml:space="preserve"> do kierowania robotami budowlanymi w zakresie zgodnym z przedmiotem zamówienia</w:t>
      </w:r>
      <w:r w:rsidR="00ED70C3" w:rsidRPr="00C813B8">
        <w:rPr>
          <w:rFonts w:ascii="Verdana" w:hAnsi="Verdana"/>
          <w:b/>
          <w:sz w:val="18"/>
          <w:szCs w:val="18"/>
        </w:rPr>
        <w:t>,</w:t>
      </w:r>
      <w:r w:rsidR="00DB18DC" w:rsidRPr="00C813B8">
        <w:rPr>
          <w:rFonts w:ascii="Verdana" w:hAnsi="Verdana"/>
          <w:b/>
          <w:sz w:val="18"/>
          <w:szCs w:val="18"/>
        </w:rPr>
        <w:t xml:space="preserve"> w specjalności </w:t>
      </w:r>
      <w:r w:rsidR="002D1817" w:rsidRPr="00C813B8">
        <w:rPr>
          <w:rFonts w:ascii="Verdana" w:hAnsi="Verdana"/>
          <w:b/>
          <w:sz w:val="18"/>
          <w:szCs w:val="18"/>
        </w:rPr>
        <w:t>konstrukcyjno-budowlanej bez ograniczeń,</w:t>
      </w:r>
    </w:p>
    <w:p w:rsidR="007B3452" w:rsidRPr="00C813B8" w:rsidRDefault="007B3452" w:rsidP="007B3452">
      <w:pPr>
        <w:spacing w:before="60"/>
        <w:ind w:left="792"/>
        <w:jc w:val="both"/>
        <w:rPr>
          <w:rFonts w:ascii="Verdana" w:hAnsi="Verdana"/>
          <w:b/>
          <w:sz w:val="18"/>
          <w:szCs w:val="18"/>
        </w:rPr>
      </w:pPr>
      <w:r w:rsidRPr="00C813B8">
        <w:rPr>
          <w:rFonts w:ascii="Verdana" w:hAnsi="Verdana"/>
          <w:b/>
          <w:sz w:val="18"/>
          <w:szCs w:val="18"/>
        </w:rPr>
        <w:t xml:space="preserve">b/ branżowym kierownikiem robót </w:t>
      </w:r>
      <w:r w:rsidR="00ED70C3" w:rsidRPr="00C813B8">
        <w:rPr>
          <w:rFonts w:ascii="Verdana" w:hAnsi="Verdana"/>
          <w:b/>
          <w:sz w:val="18"/>
          <w:szCs w:val="18"/>
        </w:rPr>
        <w:t xml:space="preserve"> </w:t>
      </w:r>
      <w:r w:rsidRPr="00C813B8">
        <w:rPr>
          <w:rFonts w:ascii="Verdana" w:hAnsi="Verdana"/>
          <w:b/>
          <w:sz w:val="18"/>
          <w:szCs w:val="18"/>
        </w:rPr>
        <w:t>który posiada uprawnienia</w:t>
      </w:r>
      <w:r w:rsidRPr="00C813B8">
        <w:rPr>
          <w:rFonts w:ascii="Verdana" w:hAnsi="Verdana"/>
          <w:sz w:val="18"/>
          <w:szCs w:val="18"/>
        </w:rPr>
        <w:t xml:space="preserve"> do kierowania robotami budowlanymi w zakresie zgodnym z przedmiotem zamówienia</w:t>
      </w:r>
      <w:r w:rsidRPr="00C813B8">
        <w:rPr>
          <w:rFonts w:ascii="Verdana" w:hAnsi="Verdana"/>
          <w:b/>
          <w:sz w:val="18"/>
          <w:szCs w:val="18"/>
        </w:rPr>
        <w:t>, w specjalności instalacji sanitarnych.</w:t>
      </w:r>
    </w:p>
    <w:p w:rsidR="00ED70C3" w:rsidRPr="00C813B8" w:rsidRDefault="002D1817" w:rsidP="00CA6477">
      <w:pPr>
        <w:spacing w:before="60"/>
        <w:ind w:left="792"/>
        <w:jc w:val="both"/>
        <w:rPr>
          <w:rFonts w:ascii="Verdana" w:hAnsi="Verdana"/>
          <w:b/>
          <w:bCs/>
          <w:sz w:val="18"/>
          <w:szCs w:val="18"/>
        </w:rPr>
      </w:pPr>
      <w:r w:rsidRPr="00C813B8">
        <w:rPr>
          <w:rFonts w:ascii="Verdana" w:hAnsi="Verdana"/>
          <w:b/>
          <w:bCs/>
          <w:sz w:val="18"/>
          <w:szCs w:val="18"/>
        </w:rPr>
        <w:t xml:space="preserve">c/ </w:t>
      </w:r>
      <w:r w:rsidRPr="00C813B8">
        <w:rPr>
          <w:rFonts w:ascii="Verdana" w:hAnsi="Verdana"/>
          <w:b/>
          <w:sz w:val="18"/>
          <w:szCs w:val="18"/>
        </w:rPr>
        <w:t>branżowym kierownikiem robót  który posiada uprawnienia</w:t>
      </w:r>
      <w:r w:rsidRPr="00C813B8">
        <w:rPr>
          <w:rFonts w:ascii="Verdana" w:hAnsi="Verdana"/>
          <w:sz w:val="18"/>
          <w:szCs w:val="18"/>
        </w:rPr>
        <w:t xml:space="preserve"> do kierowania robotami budowlanymi w zakresie zgodnym z przedmiotem zamówienia</w:t>
      </w:r>
      <w:r w:rsidRPr="00C813B8">
        <w:rPr>
          <w:rFonts w:ascii="Verdana" w:hAnsi="Verdana"/>
          <w:b/>
          <w:sz w:val="18"/>
          <w:szCs w:val="18"/>
        </w:rPr>
        <w:t>, w specjalności instalacji elektrycznych.</w:t>
      </w:r>
    </w:p>
    <w:p w:rsidR="00ED70C3" w:rsidRPr="00C813B8" w:rsidRDefault="00ED70C3" w:rsidP="00ED70C3">
      <w:pPr>
        <w:spacing w:before="60"/>
        <w:ind w:left="792"/>
        <w:jc w:val="both"/>
        <w:rPr>
          <w:rFonts w:ascii="Verdana" w:hAnsi="Verdana"/>
          <w:b/>
          <w:bCs/>
          <w:sz w:val="18"/>
          <w:szCs w:val="18"/>
        </w:rPr>
      </w:pPr>
      <w:r w:rsidRPr="00C813B8">
        <w:rPr>
          <w:rFonts w:ascii="Verdana" w:hAnsi="Verdana"/>
          <w:b/>
          <w:bCs/>
          <w:sz w:val="18"/>
          <w:szCs w:val="18"/>
        </w:rPr>
        <w:t xml:space="preserve">Uwaga: </w:t>
      </w:r>
    </w:p>
    <w:p w:rsidR="00ED70C3" w:rsidRPr="00C813B8" w:rsidRDefault="00ED70C3" w:rsidP="00ED70C3">
      <w:pPr>
        <w:pStyle w:val="NormalnyWeb"/>
        <w:suppressAutoHyphens/>
        <w:spacing w:before="0" w:after="0" w:line="200" w:lineRule="atLeast"/>
        <w:ind w:left="709"/>
        <w:jc w:val="both"/>
        <w:rPr>
          <w:rFonts w:ascii="Verdana" w:hAnsi="Verdana"/>
          <w:sz w:val="18"/>
          <w:szCs w:val="18"/>
        </w:rPr>
      </w:pPr>
      <w:r w:rsidRPr="00C813B8">
        <w:rPr>
          <w:rFonts w:ascii="Verdana" w:hAnsi="Verdana"/>
          <w:sz w:val="18"/>
          <w:szCs w:val="18"/>
        </w:rPr>
        <w:t>Kierownik robót</w:t>
      </w:r>
      <w:r w:rsidR="002D1817" w:rsidRPr="00C813B8">
        <w:rPr>
          <w:rFonts w:ascii="Verdana" w:hAnsi="Verdana"/>
          <w:sz w:val="18"/>
          <w:szCs w:val="18"/>
        </w:rPr>
        <w:t xml:space="preserve"> oraz branżowi kierownicy robót </w:t>
      </w:r>
      <w:r w:rsidRPr="00C813B8">
        <w:rPr>
          <w:rFonts w:ascii="Verdana" w:hAnsi="Verdana"/>
          <w:sz w:val="18"/>
          <w:szCs w:val="18"/>
        </w:rPr>
        <w:t xml:space="preserve"> </w:t>
      </w:r>
      <w:r w:rsidR="002D1817" w:rsidRPr="00C813B8">
        <w:rPr>
          <w:rFonts w:ascii="Verdana" w:hAnsi="Verdana"/>
          <w:sz w:val="18"/>
          <w:szCs w:val="18"/>
        </w:rPr>
        <w:t xml:space="preserve">winni </w:t>
      </w:r>
      <w:r w:rsidRPr="00C813B8">
        <w:rPr>
          <w:rFonts w:ascii="Verdana" w:hAnsi="Verdana"/>
          <w:sz w:val="18"/>
          <w:szCs w:val="18"/>
        </w:rPr>
        <w:t xml:space="preserve"> posiadać uprawnienia budowlane zgodnie z ustawą z dnia 07 lipca 1994 r. Prawo budowlane (tekst jedn. Dz. U. z 201</w:t>
      </w:r>
      <w:r w:rsidR="0067216E" w:rsidRPr="00C813B8">
        <w:rPr>
          <w:rFonts w:ascii="Verdana" w:hAnsi="Verdana"/>
          <w:sz w:val="18"/>
          <w:szCs w:val="18"/>
        </w:rPr>
        <w:t>3</w:t>
      </w:r>
      <w:r w:rsidRPr="00C813B8">
        <w:rPr>
          <w:rFonts w:ascii="Verdana" w:hAnsi="Verdana"/>
          <w:sz w:val="18"/>
          <w:szCs w:val="18"/>
        </w:rPr>
        <w:t xml:space="preserve"> r., poz. </w:t>
      </w:r>
      <w:r w:rsidR="0067216E" w:rsidRPr="00C813B8">
        <w:rPr>
          <w:rFonts w:ascii="Verdana" w:hAnsi="Verdana"/>
          <w:sz w:val="18"/>
          <w:szCs w:val="18"/>
        </w:rPr>
        <w:t>1409</w:t>
      </w:r>
      <w:r w:rsidRPr="00C813B8">
        <w:rPr>
          <w:rFonts w:ascii="Verdana" w:hAnsi="Verdana"/>
          <w:sz w:val="18"/>
          <w:szCs w:val="18"/>
        </w:rPr>
        <w:t xml:space="preserve"> z </w:t>
      </w:r>
      <w:proofErr w:type="spellStart"/>
      <w:r w:rsidRPr="00C813B8">
        <w:rPr>
          <w:rFonts w:ascii="Verdana" w:hAnsi="Verdana"/>
          <w:sz w:val="18"/>
          <w:szCs w:val="18"/>
        </w:rPr>
        <w:t>późn</w:t>
      </w:r>
      <w:proofErr w:type="spellEnd"/>
      <w:r w:rsidRPr="00C813B8">
        <w:rPr>
          <w:rFonts w:ascii="Verdana" w:hAnsi="Verdana"/>
          <w:sz w:val="18"/>
          <w:szCs w:val="18"/>
        </w:rPr>
        <w:t xml:space="preserve">. zm.) oraz rozporządzeniem Ministra Transportu i Budownictwa z dnia 28 kwietnia 2006 r. w sprawie samodzielnych funkcji technicznych w budownictwie (tekst jedn. Dz. U. Nr 83, poz. 578 z </w:t>
      </w:r>
      <w:proofErr w:type="spellStart"/>
      <w:r w:rsidRPr="00C813B8">
        <w:rPr>
          <w:rFonts w:ascii="Verdana" w:hAnsi="Verdana"/>
          <w:sz w:val="18"/>
          <w:szCs w:val="18"/>
        </w:rPr>
        <w:t>późn</w:t>
      </w:r>
      <w:proofErr w:type="spellEnd"/>
      <w:r w:rsidRPr="00C813B8">
        <w:rPr>
          <w:rFonts w:ascii="Verdana" w:hAnsi="Verdana"/>
          <w:sz w:val="18"/>
          <w:szCs w:val="18"/>
        </w:rPr>
        <w:t xml:space="preserve">. zm.) lub odpowiadające im ważne uprawnienia budowlane, które zostały wydane na podstawie wcześniej obowiązujących przepisów. </w:t>
      </w:r>
    </w:p>
    <w:p w:rsidR="00C21BB3" w:rsidRPr="00C813B8" w:rsidRDefault="00ED70C3" w:rsidP="00430529">
      <w:pPr>
        <w:pStyle w:val="NormalnyWeb"/>
        <w:suppressAutoHyphens/>
        <w:spacing w:before="0" w:after="0" w:line="200" w:lineRule="atLeast"/>
        <w:ind w:left="709"/>
        <w:jc w:val="both"/>
        <w:rPr>
          <w:rFonts w:ascii="Verdana" w:hAnsi="Verdana"/>
          <w:sz w:val="18"/>
          <w:szCs w:val="18"/>
        </w:rPr>
      </w:pPr>
      <w:r w:rsidRPr="00C813B8">
        <w:rPr>
          <w:rFonts w:ascii="Verdana" w:hAnsi="Verdana"/>
          <w:sz w:val="18"/>
          <w:szCs w:val="18"/>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18 marca 2008 r. o zasadach uznawania kwalifikacji zawodowych nabytych w państwach członkowskich Unii Europejskiej (tekst jedn. Dz. U. Nr 63, poz. 394 z </w:t>
      </w:r>
      <w:proofErr w:type="spellStart"/>
      <w:r w:rsidRPr="00C813B8">
        <w:rPr>
          <w:rFonts w:ascii="Verdana" w:hAnsi="Verdana"/>
          <w:sz w:val="18"/>
          <w:szCs w:val="18"/>
        </w:rPr>
        <w:t>późn</w:t>
      </w:r>
      <w:proofErr w:type="spellEnd"/>
      <w:r w:rsidRPr="00C813B8">
        <w:rPr>
          <w:rFonts w:ascii="Verdana" w:hAnsi="Verdana"/>
          <w:sz w:val="18"/>
          <w:szCs w:val="18"/>
        </w:rPr>
        <w:t>. zm.).</w:t>
      </w:r>
    </w:p>
    <w:p w:rsidR="002D1817" w:rsidRPr="00C813B8" w:rsidRDefault="002C6B90" w:rsidP="00B432F4">
      <w:pPr>
        <w:pStyle w:val="Akapitzlist"/>
        <w:numPr>
          <w:ilvl w:val="1"/>
          <w:numId w:val="37"/>
        </w:numPr>
        <w:rPr>
          <w:rFonts w:ascii="Verdana" w:hAnsi="Verdana"/>
          <w:sz w:val="18"/>
          <w:szCs w:val="18"/>
        </w:rPr>
      </w:pPr>
      <w:r w:rsidRPr="00C813B8">
        <w:rPr>
          <w:rFonts w:ascii="Verdana" w:hAnsi="Verdana"/>
          <w:sz w:val="18"/>
          <w:szCs w:val="18"/>
        </w:rPr>
        <w:t>posiadają niezbędną wiedzą i doświadczenie, tzn.:</w:t>
      </w:r>
      <w:r w:rsidR="00A01CC6" w:rsidRPr="00C813B8">
        <w:rPr>
          <w:rFonts w:ascii="Verdana" w:hAnsi="Verdana"/>
          <w:sz w:val="18"/>
          <w:szCs w:val="18"/>
        </w:rPr>
        <w:t xml:space="preserve"> </w:t>
      </w:r>
      <w:r w:rsidRPr="00C813B8">
        <w:rPr>
          <w:rFonts w:ascii="Verdana" w:hAnsi="Verdana"/>
          <w:sz w:val="18"/>
          <w:szCs w:val="18"/>
          <w:u w:val="single"/>
        </w:rPr>
        <w:t>w okresie ostatnich pięciu lat</w:t>
      </w:r>
      <w:r w:rsidRPr="00C813B8">
        <w:rPr>
          <w:rFonts w:ascii="Verdana" w:hAnsi="Verdana"/>
          <w:sz w:val="18"/>
          <w:szCs w:val="18"/>
        </w:rPr>
        <w:t xml:space="preserve"> przed upływem terminu składania ofert, a jeżeli okres prowadzenia działalności jest krótszy - w tym okresie, wykonali</w:t>
      </w:r>
      <w:r w:rsidR="002D1817" w:rsidRPr="00C813B8">
        <w:rPr>
          <w:rFonts w:ascii="Verdana" w:hAnsi="Verdana"/>
          <w:sz w:val="18"/>
          <w:szCs w:val="18"/>
        </w:rPr>
        <w:t>:</w:t>
      </w:r>
    </w:p>
    <w:p w:rsidR="002D1817" w:rsidRPr="00C813B8" w:rsidRDefault="002D1817" w:rsidP="002D1817">
      <w:pPr>
        <w:pStyle w:val="Akapitzlist"/>
        <w:ind w:left="792"/>
        <w:rPr>
          <w:rFonts w:ascii="Verdana" w:hAnsi="Verdana"/>
          <w:sz w:val="18"/>
          <w:szCs w:val="18"/>
        </w:rPr>
      </w:pPr>
      <w:r w:rsidRPr="00C813B8">
        <w:rPr>
          <w:rFonts w:ascii="Verdana" w:hAnsi="Verdana"/>
          <w:sz w:val="18"/>
          <w:szCs w:val="18"/>
        </w:rPr>
        <w:t xml:space="preserve">- </w:t>
      </w:r>
      <w:r w:rsidRPr="00C813B8">
        <w:rPr>
          <w:rFonts w:ascii="Verdana" w:hAnsi="Verdana"/>
          <w:sz w:val="18"/>
          <w:szCs w:val="18"/>
          <w:u w:val="single"/>
        </w:rPr>
        <w:t xml:space="preserve">co najmniej </w:t>
      </w:r>
      <w:r w:rsidR="00C21BB3" w:rsidRPr="00C813B8">
        <w:rPr>
          <w:rFonts w:ascii="Verdana" w:hAnsi="Verdana"/>
          <w:sz w:val="18"/>
          <w:szCs w:val="18"/>
          <w:u w:val="single"/>
        </w:rPr>
        <w:t xml:space="preserve"> </w:t>
      </w:r>
      <w:r w:rsidRPr="00C813B8">
        <w:rPr>
          <w:rFonts w:ascii="Verdana" w:hAnsi="Verdana"/>
          <w:sz w:val="18"/>
          <w:szCs w:val="18"/>
          <w:u w:val="single"/>
        </w:rPr>
        <w:t xml:space="preserve">2 </w:t>
      </w:r>
      <w:r w:rsidR="00C21BB3" w:rsidRPr="00C813B8">
        <w:rPr>
          <w:rFonts w:ascii="Verdana" w:hAnsi="Verdana"/>
          <w:sz w:val="18"/>
          <w:szCs w:val="18"/>
          <w:u w:val="single"/>
        </w:rPr>
        <w:t>robo</w:t>
      </w:r>
      <w:r w:rsidR="00B432F4" w:rsidRPr="00C813B8">
        <w:rPr>
          <w:rFonts w:ascii="Verdana" w:hAnsi="Verdana"/>
          <w:sz w:val="18"/>
          <w:szCs w:val="18"/>
          <w:u w:val="single"/>
        </w:rPr>
        <w:t>t</w:t>
      </w:r>
      <w:r w:rsidR="00C21BB3" w:rsidRPr="00C813B8">
        <w:rPr>
          <w:rFonts w:ascii="Verdana" w:hAnsi="Verdana"/>
          <w:sz w:val="18"/>
          <w:szCs w:val="18"/>
          <w:u w:val="single"/>
        </w:rPr>
        <w:t>y</w:t>
      </w:r>
      <w:r w:rsidR="00B432F4" w:rsidRPr="00C813B8">
        <w:rPr>
          <w:rFonts w:ascii="Verdana" w:hAnsi="Verdana"/>
          <w:sz w:val="18"/>
          <w:szCs w:val="18"/>
          <w:u w:val="single"/>
        </w:rPr>
        <w:t xml:space="preserve"> budowlan</w:t>
      </w:r>
      <w:r w:rsidR="00C21BB3" w:rsidRPr="00C813B8">
        <w:rPr>
          <w:rFonts w:ascii="Verdana" w:hAnsi="Verdana"/>
          <w:sz w:val="18"/>
          <w:szCs w:val="18"/>
          <w:u w:val="single"/>
        </w:rPr>
        <w:t>e</w:t>
      </w:r>
      <w:r w:rsidR="002C6B90" w:rsidRPr="00C813B8">
        <w:rPr>
          <w:rFonts w:ascii="Verdana" w:hAnsi="Verdana"/>
          <w:sz w:val="18"/>
          <w:szCs w:val="18"/>
          <w:u w:val="single"/>
        </w:rPr>
        <w:t xml:space="preserve"> </w:t>
      </w:r>
      <w:r w:rsidRPr="00C813B8">
        <w:rPr>
          <w:rFonts w:ascii="Verdana" w:hAnsi="Verdana"/>
          <w:sz w:val="18"/>
          <w:szCs w:val="18"/>
          <w:u w:val="single"/>
        </w:rPr>
        <w:t xml:space="preserve">w </w:t>
      </w:r>
      <w:r w:rsidR="00946B0A" w:rsidRPr="00C813B8">
        <w:rPr>
          <w:rFonts w:ascii="Verdana" w:hAnsi="Verdana"/>
          <w:sz w:val="18"/>
          <w:szCs w:val="18"/>
          <w:u w:val="single"/>
        </w:rPr>
        <w:t xml:space="preserve">zakresie </w:t>
      </w:r>
      <w:r w:rsidRPr="00C813B8">
        <w:rPr>
          <w:rFonts w:ascii="Verdana" w:hAnsi="Verdana"/>
          <w:sz w:val="18"/>
          <w:szCs w:val="18"/>
          <w:u w:val="single"/>
        </w:rPr>
        <w:t>remontu elewacji</w:t>
      </w:r>
      <w:r w:rsidR="00946B0A" w:rsidRPr="00C813B8">
        <w:rPr>
          <w:rFonts w:ascii="Verdana" w:hAnsi="Verdana"/>
          <w:sz w:val="18"/>
          <w:szCs w:val="18"/>
          <w:u w:val="single"/>
        </w:rPr>
        <w:t xml:space="preserve">, przy czym </w:t>
      </w:r>
      <w:r w:rsidR="00B432F4" w:rsidRPr="00C813B8">
        <w:rPr>
          <w:rFonts w:ascii="Verdana" w:hAnsi="Verdana"/>
          <w:sz w:val="18"/>
          <w:szCs w:val="18"/>
          <w:u w:val="single"/>
        </w:rPr>
        <w:t>ich</w:t>
      </w:r>
      <w:r w:rsidR="00045A41" w:rsidRPr="00C813B8">
        <w:rPr>
          <w:rFonts w:ascii="Verdana" w:hAnsi="Verdana"/>
          <w:sz w:val="18"/>
          <w:szCs w:val="18"/>
          <w:u w:val="single"/>
        </w:rPr>
        <w:t xml:space="preserve"> wartość</w:t>
      </w:r>
      <w:r w:rsidR="00946B0A" w:rsidRPr="00C813B8">
        <w:rPr>
          <w:rFonts w:ascii="Verdana" w:hAnsi="Verdana"/>
          <w:sz w:val="18"/>
          <w:szCs w:val="18"/>
          <w:u w:val="single"/>
        </w:rPr>
        <w:t xml:space="preserve"> musi wynosić co najmniej </w:t>
      </w:r>
      <w:r w:rsidRPr="00C813B8">
        <w:rPr>
          <w:rFonts w:ascii="Verdana" w:hAnsi="Verdana"/>
          <w:sz w:val="18"/>
          <w:szCs w:val="18"/>
          <w:u w:val="single"/>
        </w:rPr>
        <w:t>8</w:t>
      </w:r>
      <w:r w:rsidR="00B432F4" w:rsidRPr="00C813B8">
        <w:rPr>
          <w:rFonts w:ascii="Verdana" w:hAnsi="Verdana"/>
          <w:sz w:val="18"/>
          <w:szCs w:val="18"/>
          <w:u w:val="single"/>
        </w:rPr>
        <w:t>00 000</w:t>
      </w:r>
      <w:r w:rsidR="00946B0A" w:rsidRPr="00C813B8">
        <w:rPr>
          <w:rFonts w:ascii="Verdana" w:hAnsi="Verdana"/>
          <w:sz w:val="18"/>
          <w:szCs w:val="18"/>
        </w:rPr>
        <w:t xml:space="preserve"> zł</w:t>
      </w:r>
      <w:r w:rsidR="00C7127C" w:rsidRPr="00C813B8">
        <w:rPr>
          <w:rFonts w:ascii="Verdana" w:hAnsi="Verdana"/>
          <w:sz w:val="18"/>
          <w:szCs w:val="18"/>
        </w:rPr>
        <w:t xml:space="preserve"> dla</w:t>
      </w:r>
      <w:r w:rsidR="00B85A9D" w:rsidRPr="00C813B8">
        <w:rPr>
          <w:rFonts w:ascii="Verdana" w:hAnsi="Verdana"/>
          <w:sz w:val="18"/>
          <w:szCs w:val="18"/>
        </w:rPr>
        <w:t xml:space="preserve"> każdego z zamówień</w:t>
      </w:r>
      <w:r w:rsidR="002C6B90" w:rsidRPr="00C813B8">
        <w:rPr>
          <w:rFonts w:ascii="Verdana" w:hAnsi="Verdana"/>
          <w:sz w:val="18"/>
          <w:szCs w:val="18"/>
        </w:rPr>
        <w:t xml:space="preserve">, </w:t>
      </w:r>
    </w:p>
    <w:p w:rsidR="002D1817" w:rsidRPr="00C813B8" w:rsidRDefault="002D1817" w:rsidP="002D1817">
      <w:pPr>
        <w:pStyle w:val="Akapitzlist"/>
        <w:ind w:left="792"/>
        <w:rPr>
          <w:rFonts w:ascii="Verdana" w:hAnsi="Verdana"/>
          <w:sz w:val="18"/>
          <w:szCs w:val="18"/>
        </w:rPr>
      </w:pPr>
      <w:r w:rsidRPr="00C813B8">
        <w:rPr>
          <w:rFonts w:ascii="Verdana" w:hAnsi="Verdana"/>
          <w:sz w:val="18"/>
          <w:szCs w:val="18"/>
        </w:rPr>
        <w:t xml:space="preserve">- </w:t>
      </w:r>
      <w:r w:rsidRPr="00C813B8">
        <w:rPr>
          <w:rFonts w:ascii="Verdana" w:hAnsi="Verdana"/>
          <w:sz w:val="18"/>
          <w:szCs w:val="18"/>
          <w:u w:val="single"/>
        </w:rPr>
        <w:t>co najmniej  2 roboty budowlane w zakresie instalacji klimatyzacji , przy czym ich wartość musi wynosić co najmniej 300 000</w:t>
      </w:r>
      <w:r w:rsidRPr="00C813B8">
        <w:rPr>
          <w:rFonts w:ascii="Verdana" w:hAnsi="Verdana"/>
          <w:sz w:val="18"/>
          <w:szCs w:val="18"/>
        </w:rPr>
        <w:t xml:space="preserve"> zł dla każdego z zamówień, </w:t>
      </w:r>
    </w:p>
    <w:p w:rsidR="002D1817" w:rsidRPr="00430529" w:rsidRDefault="002D1817" w:rsidP="00430529">
      <w:pPr>
        <w:rPr>
          <w:rFonts w:ascii="Verdana" w:hAnsi="Verdana"/>
          <w:sz w:val="18"/>
          <w:szCs w:val="18"/>
        </w:rPr>
      </w:pPr>
    </w:p>
    <w:p w:rsidR="00155304" w:rsidRPr="00C813B8" w:rsidRDefault="002C6B90" w:rsidP="00430529">
      <w:pPr>
        <w:pStyle w:val="Akapitzlist"/>
        <w:ind w:left="792"/>
        <w:rPr>
          <w:rFonts w:ascii="Verdana" w:hAnsi="Verdana"/>
          <w:sz w:val="18"/>
          <w:szCs w:val="18"/>
        </w:rPr>
      </w:pPr>
      <w:r w:rsidRPr="00C813B8">
        <w:rPr>
          <w:rFonts w:ascii="Verdana" w:hAnsi="Verdana"/>
          <w:sz w:val="18"/>
          <w:szCs w:val="18"/>
        </w:rPr>
        <w:t>z podaniem ich wartości oraz daty i miejsca wykonania</w:t>
      </w:r>
      <w:r w:rsidR="00EB5F26" w:rsidRPr="00C813B8">
        <w:rPr>
          <w:rFonts w:ascii="Verdana" w:hAnsi="Verdana"/>
          <w:sz w:val="18"/>
          <w:szCs w:val="18"/>
        </w:rPr>
        <w:t xml:space="preserve"> </w:t>
      </w:r>
      <w:r w:rsidRPr="00C813B8">
        <w:rPr>
          <w:rFonts w:ascii="Verdana" w:hAnsi="Verdana"/>
          <w:sz w:val="18"/>
          <w:szCs w:val="18"/>
        </w:rPr>
        <w:t>z</w:t>
      </w:r>
      <w:r w:rsidRPr="00C813B8">
        <w:rPr>
          <w:rFonts w:ascii="Verdana" w:hAnsi="Verdana"/>
          <w:b/>
          <w:sz w:val="18"/>
          <w:szCs w:val="18"/>
        </w:rPr>
        <w:t> </w:t>
      </w:r>
      <w:r w:rsidR="00430EB2" w:rsidRPr="00C813B8">
        <w:rPr>
          <w:rFonts w:ascii="Verdana" w:hAnsi="Verdana" w:cs="Univers-PL"/>
          <w:sz w:val="18"/>
          <w:szCs w:val="18"/>
        </w:rPr>
        <w:t>załączeniem dokumentów</w:t>
      </w:r>
      <w:r w:rsidRPr="00C813B8">
        <w:rPr>
          <w:rFonts w:ascii="Verdana" w:hAnsi="Verdana" w:cs="Univers-PL"/>
          <w:sz w:val="18"/>
          <w:szCs w:val="18"/>
        </w:rPr>
        <w:t xml:space="preserve"> potwierdzając</w:t>
      </w:r>
      <w:r w:rsidR="00430EB2" w:rsidRPr="00C813B8">
        <w:rPr>
          <w:rFonts w:ascii="Verdana" w:hAnsi="Verdana" w:cs="Univers-PL"/>
          <w:sz w:val="18"/>
          <w:szCs w:val="18"/>
        </w:rPr>
        <w:t>ych</w:t>
      </w:r>
      <w:r w:rsidRPr="00C813B8">
        <w:rPr>
          <w:rFonts w:ascii="Verdana" w:hAnsi="Verdana" w:cs="Univers-PL"/>
          <w:sz w:val="18"/>
          <w:szCs w:val="18"/>
        </w:rPr>
        <w:t xml:space="preserve">, że </w:t>
      </w:r>
      <w:r w:rsidR="00430EB2" w:rsidRPr="00C813B8">
        <w:rPr>
          <w:rFonts w:ascii="Verdana" w:hAnsi="Verdana" w:cs="Univers-PL"/>
          <w:sz w:val="18"/>
          <w:szCs w:val="18"/>
        </w:rPr>
        <w:t xml:space="preserve">roboty </w:t>
      </w:r>
      <w:r w:rsidR="00430EB2" w:rsidRPr="00C813B8">
        <w:rPr>
          <w:rFonts w:ascii="Verdana" w:hAnsi="Verdana" w:cs="Univers-PL"/>
          <w:bCs/>
          <w:iCs/>
          <w:sz w:val="18"/>
          <w:szCs w:val="18"/>
        </w:rPr>
        <w:t>zostały</w:t>
      </w:r>
      <w:r w:rsidRPr="00C813B8">
        <w:rPr>
          <w:rFonts w:ascii="Verdana" w:hAnsi="Verdana" w:cs="Univers-PL"/>
          <w:bCs/>
          <w:iCs/>
          <w:sz w:val="18"/>
          <w:szCs w:val="18"/>
        </w:rPr>
        <w:t xml:space="preserve"> wykonan</w:t>
      </w:r>
      <w:r w:rsidR="00430EB2" w:rsidRPr="00C813B8">
        <w:rPr>
          <w:rFonts w:ascii="Verdana" w:hAnsi="Verdana" w:cs="Univers-PL"/>
          <w:bCs/>
          <w:iCs/>
          <w:sz w:val="18"/>
          <w:szCs w:val="18"/>
        </w:rPr>
        <w:t>e</w:t>
      </w:r>
      <w:r w:rsidRPr="00C813B8">
        <w:rPr>
          <w:rFonts w:ascii="Verdana" w:hAnsi="Verdana" w:cs="Univers-PL"/>
          <w:bCs/>
          <w:iCs/>
          <w:sz w:val="18"/>
          <w:szCs w:val="18"/>
        </w:rPr>
        <w:t xml:space="preserve"> zgodnie z zasadami sztuki budowlanej i </w:t>
      </w:r>
      <w:r w:rsidR="00430EB2" w:rsidRPr="00C813B8">
        <w:rPr>
          <w:rFonts w:ascii="Verdana" w:hAnsi="Verdana" w:cs="Univers-PL"/>
          <w:bCs/>
          <w:iCs/>
          <w:sz w:val="18"/>
          <w:szCs w:val="18"/>
        </w:rPr>
        <w:t>prawidłowo ukończone</w:t>
      </w:r>
      <w:r w:rsidRPr="00C813B8">
        <w:rPr>
          <w:rFonts w:ascii="Verdana" w:hAnsi="Verdana"/>
          <w:sz w:val="18"/>
          <w:szCs w:val="18"/>
        </w:rPr>
        <w:t xml:space="preserve">. </w:t>
      </w:r>
      <w:r w:rsidR="00B432F4" w:rsidRPr="00C813B8">
        <w:rPr>
          <w:rFonts w:ascii="Verdana" w:hAnsi="Verdana"/>
          <w:sz w:val="18"/>
          <w:szCs w:val="18"/>
        </w:rPr>
        <w:t xml:space="preserve">(w przypadku robót, których wartość została wyrażona w umowie w innej walucie niż PLN należy dokonać przeliczenia tej waluty na PLN przy zastosowaniu średniego kursu NBP na dzień zakończenia robót), </w:t>
      </w:r>
    </w:p>
    <w:p w:rsidR="00BC3435" w:rsidRPr="00C813B8" w:rsidRDefault="002C6B90" w:rsidP="007E7AF7">
      <w:pPr>
        <w:numPr>
          <w:ilvl w:val="0"/>
          <w:numId w:val="37"/>
        </w:numPr>
        <w:spacing w:before="120" w:after="120"/>
        <w:jc w:val="both"/>
        <w:rPr>
          <w:rFonts w:ascii="Verdana" w:hAnsi="Verdana"/>
          <w:b/>
          <w:sz w:val="18"/>
          <w:szCs w:val="18"/>
        </w:rPr>
      </w:pPr>
      <w:r w:rsidRPr="00C813B8">
        <w:rPr>
          <w:rFonts w:ascii="Verdana" w:hAnsi="Verdana"/>
          <w:b/>
          <w:sz w:val="18"/>
          <w:szCs w:val="18"/>
        </w:rPr>
        <w:t>Wykaz dokumentów i oświadczeń wymaganych w ofercie, w tym dokumentów potwierdzających spełnianie warunków, które ma złożyć Wykonawca wraz z formularzem ofertowym (wzór nr 1):</w:t>
      </w:r>
    </w:p>
    <w:p w:rsidR="00EC531B" w:rsidRPr="00C813B8" w:rsidRDefault="00EC531B" w:rsidP="00EC531B">
      <w:pPr>
        <w:spacing w:before="120" w:after="120"/>
        <w:jc w:val="both"/>
        <w:rPr>
          <w:rFonts w:ascii="Verdana" w:hAnsi="Verdana"/>
          <w:b/>
          <w:sz w:val="18"/>
          <w:szCs w:val="18"/>
        </w:rPr>
      </w:pPr>
    </w:p>
    <w:tbl>
      <w:tblPr>
        <w:tblW w:w="9502"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5"/>
        <w:gridCol w:w="6737"/>
        <w:gridCol w:w="2340"/>
      </w:tblGrid>
      <w:tr w:rsidR="002C6B90" w:rsidRPr="00C813B8" w:rsidTr="002C6B90">
        <w:trPr>
          <w:cantSplit/>
          <w:trHeight w:val="380"/>
        </w:trPr>
        <w:tc>
          <w:tcPr>
            <w:tcW w:w="425" w:type="dxa"/>
            <w:tcBorders>
              <w:top w:val="double" w:sz="6" w:space="0" w:color="000000"/>
              <w:bottom w:val="double" w:sz="6" w:space="0" w:color="000000"/>
            </w:tcBorders>
            <w:vAlign w:val="center"/>
          </w:tcPr>
          <w:p w:rsidR="002C6B90" w:rsidRPr="00C813B8" w:rsidRDefault="002C6B90" w:rsidP="002C6B90">
            <w:pPr>
              <w:jc w:val="center"/>
              <w:rPr>
                <w:rFonts w:ascii="Verdana" w:hAnsi="Verdana"/>
                <w:bCs/>
                <w:caps/>
                <w:sz w:val="18"/>
                <w:szCs w:val="18"/>
              </w:rPr>
            </w:pPr>
            <w:proofErr w:type="spellStart"/>
            <w:r w:rsidRPr="00C813B8">
              <w:rPr>
                <w:rFonts w:ascii="Verdana" w:hAnsi="Verdana"/>
                <w:bCs/>
                <w:sz w:val="18"/>
                <w:szCs w:val="18"/>
              </w:rPr>
              <w:t>Lp</w:t>
            </w:r>
            <w:proofErr w:type="spellEnd"/>
          </w:p>
        </w:tc>
        <w:tc>
          <w:tcPr>
            <w:tcW w:w="6737" w:type="dxa"/>
            <w:tcBorders>
              <w:top w:val="double" w:sz="6" w:space="0" w:color="000000"/>
              <w:bottom w:val="double" w:sz="6" w:space="0" w:color="000000"/>
            </w:tcBorders>
            <w:vAlign w:val="center"/>
          </w:tcPr>
          <w:p w:rsidR="002C6B90" w:rsidRPr="00C813B8" w:rsidRDefault="002C6B90" w:rsidP="002C6B90">
            <w:pPr>
              <w:jc w:val="center"/>
              <w:rPr>
                <w:rFonts w:ascii="Verdana" w:hAnsi="Verdana"/>
                <w:bCs/>
                <w:caps/>
                <w:sz w:val="18"/>
                <w:szCs w:val="18"/>
              </w:rPr>
            </w:pPr>
            <w:r w:rsidRPr="00C813B8">
              <w:rPr>
                <w:rFonts w:ascii="Verdana" w:hAnsi="Verdana"/>
                <w:bCs/>
                <w:sz w:val="18"/>
                <w:szCs w:val="18"/>
              </w:rPr>
              <w:t xml:space="preserve">Dokument </w:t>
            </w:r>
          </w:p>
        </w:tc>
        <w:tc>
          <w:tcPr>
            <w:tcW w:w="2340" w:type="dxa"/>
            <w:tcBorders>
              <w:top w:val="double" w:sz="6" w:space="0" w:color="000000"/>
              <w:bottom w:val="double" w:sz="6" w:space="0" w:color="000000"/>
            </w:tcBorders>
            <w:vAlign w:val="center"/>
          </w:tcPr>
          <w:p w:rsidR="002C6B90" w:rsidRPr="00C813B8" w:rsidRDefault="002C6B90" w:rsidP="002C6B90">
            <w:pPr>
              <w:jc w:val="center"/>
              <w:rPr>
                <w:rFonts w:ascii="Verdana" w:hAnsi="Verdana"/>
                <w:bCs/>
                <w:caps/>
                <w:sz w:val="18"/>
                <w:szCs w:val="18"/>
              </w:rPr>
            </w:pPr>
            <w:r w:rsidRPr="00C813B8">
              <w:rPr>
                <w:rFonts w:ascii="Verdana" w:hAnsi="Verdana"/>
                <w:bCs/>
                <w:sz w:val="18"/>
                <w:szCs w:val="18"/>
              </w:rPr>
              <w:t>Uwagi</w:t>
            </w:r>
          </w:p>
        </w:tc>
      </w:tr>
      <w:tr w:rsidR="002C6B90" w:rsidRPr="00C813B8" w:rsidTr="002C6B90">
        <w:trPr>
          <w:cantSplit/>
          <w:trHeight w:val="58"/>
        </w:trPr>
        <w:tc>
          <w:tcPr>
            <w:tcW w:w="425" w:type="dxa"/>
            <w:tcBorders>
              <w:top w:val="double" w:sz="6" w:space="0" w:color="000000"/>
            </w:tcBorders>
            <w:vAlign w:val="center"/>
          </w:tcPr>
          <w:p w:rsidR="002C6B90" w:rsidRPr="00C813B8" w:rsidRDefault="002C6B90" w:rsidP="002C6B90">
            <w:pPr>
              <w:jc w:val="center"/>
              <w:rPr>
                <w:rFonts w:ascii="Verdana" w:hAnsi="Verdana"/>
                <w:i/>
                <w:sz w:val="14"/>
                <w:szCs w:val="18"/>
              </w:rPr>
            </w:pPr>
            <w:r w:rsidRPr="00C813B8">
              <w:rPr>
                <w:rFonts w:ascii="Verdana" w:hAnsi="Verdana"/>
                <w:i/>
                <w:sz w:val="14"/>
                <w:szCs w:val="18"/>
              </w:rPr>
              <w:t>1</w:t>
            </w:r>
          </w:p>
        </w:tc>
        <w:tc>
          <w:tcPr>
            <w:tcW w:w="6737" w:type="dxa"/>
            <w:tcBorders>
              <w:top w:val="double" w:sz="6" w:space="0" w:color="000000"/>
            </w:tcBorders>
            <w:vAlign w:val="center"/>
          </w:tcPr>
          <w:p w:rsidR="002C6B90" w:rsidRPr="00C813B8" w:rsidRDefault="002C6B90" w:rsidP="002C6B90">
            <w:pPr>
              <w:pStyle w:val="Nagwek2"/>
              <w:spacing w:before="0" w:after="0"/>
              <w:jc w:val="center"/>
              <w:rPr>
                <w:rFonts w:ascii="Verdana" w:hAnsi="Verdana"/>
                <w:b w:val="0"/>
                <w:sz w:val="14"/>
                <w:szCs w:val="18"/>
              </w:rPr>
            </w:pPr>
            <w:r w:rsidRPr="00C813B8">
              <w:rPr>
                <w:rFonts w:ascii="Verdana" w:hAnsi="Verdana"/>
                <w:b w:val="0"/>
                <w:sz w:val="14"/>
                <w:szCs w:val="18"/>
              </w:rPr>
              <w:t>2</w:t>
            </w:r>
          </w:p>
        </w:tc>
        <w:tc>
          <w:tcPr>
            <w:tcW w:w="2340" w:type="dxa"/>
            <w:tcBorders>
              <w:top w:val="double" w:sz="6" w:space="0" w:color="000000"/>
            </w:tcBorders>
          </w:tcPr>
          <w:p w:rsidR="002C6B90" w:rsidRPr="00C813B8" w:rsidRDefault="002C6B90" w:rsidP="002C6B90">
            <w:pPr>
              <w:pStyle w:val="Nagwek2"/>
              <w:spacing w:before="0" w:after="0"/>
              <w:jc w:val="center"/>
              <w:rPr>
                <w:rFonts w:ascii="Verdana" w:hAnsi="Verdana"/>
                <w:b w:val="0"/>
                <w:sz w:val="14"/>
                <w:szCs w:val="18"/>
              </w:rPr>
            </w:pPr>
            <w:r w:rsidRPr="00C813B8">
              <w:rPr>
                <w:rFonts w:ascii="Verdana" w:hAnsi="Verdana"/>
                <w:b w:val="0"/>
                <w:sz w:val="14"/>
                <w:szCs w:val="18"/>
              </w:rPr>
              <w:t>3</w:t>
            </w:r>
          </w:p>
        </w:tc>
      </w:tr>
      <w:tr w:rsidR="002C6B90" w:rsidRPr="00C813B8" w:rsidTr="002C6B90">
        <w:trPr>
          <w:cantSplit/>
          <w:trHeight w:val="378"/>
        </w:trPr>
        <w:tc>
          <w:tcPr>
            <w:tcW w:w="425" w:type="dxa"/>
            <w:tcBorders>
              <w:top w:val="double" w:sz="6" w:space="0" w:color="000000"/>
            </w:tcBorders>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A.</w:t>
            </w:r>
          </w:p>
        </w:tc>
        <w:tc>
          <w:tcPr>
            <w:tcW w:w="9077" w:type="dxa"/>
            <w:gridSpan w:val="2"/>
            <w:tcBorders>
              <w:top w:val="double" w:sz="6" w:space="0" w:color="000000"/>
            </w:tcBorders>
            <w:vAlign w:val="center"/>
          </w:tcPr>
          <w:p w:rsidR="002C6B90" w:rsidRPr="00C813B8" w:rsidRDefault="002C6B90" w:rsidP="002C6B90">
            <w:pPr>
              <w:pStyle w:val="Nagwek2"/>
              <w:spacing w:before="0" w:after="0"/>
              <w:jc w:val="center"/>
              <w:rPr>
                <w:rFonts w:ascii="Verdana" w:hAnsi="Verdana"/>
                <w:i w:val="0"/>
                <w:sz w:val="16"/>
                <w:szCs w:val="16"/>
              </w:rPr>
            </w:pPr>
            <w:r w:rsidRPr="00C813B8">
              <w:rPr>
                <w:rFonts w:ascii="Verdana" w:hAnsi="Verdana"/>
                <w:i w:val="0"/>
                <w:sz w:val="16"/>
                <w:szCs w:val="16"/>
              </w:rPr>
              <w:t xml:space="preserve">W celu wykazania braku podstaw do wykluczenia z postępowania o udzielenie zamówienia na podstawie art. 24 ust. 1 i 2 ustawy </w:t>
            </w:r>
            <w:proofErr w:type="spellStart"/>
            <w:r w:rsidRPr="00C813B8">
              <w:rPr>
                <w:rFonts w:ascii="Verdana" w:hAnsi="Verdana"/>
                <w:i w:val="0"/>
                <w:sz w:val="16"/>
                <w:szCs w:val="16"/>
              </w:rPr>
              <w:t>Pzp</w:t>
            </w:r>
            <w:proofErr w:type="spellEnd"/>
            <w:r w:rsidRPr="00C813B8">
              <w:rPr>
                <w:rFonts w:ascii="Verdana" w:hAnsi="Verdana"/>
                <w:i w:val="0"/>
                <w:sz w:val="16"/>
                <w:szCs w:val="16"/>
              </w:rPr>
              <w:t>, Wykonawca składa następujące dokumenty i oświadczenia</w:t>
            </w:r>
          </w:p>
        </w:tc>
      </w:tr>
      <w:tr w:rsidR="00E53966" w:rsidRPr="00C813B8" w:rsidTr="002C6B90">
        <w:trPr>
          <w:cantSplit/>
          <w:trHeight w:val="347"/>
        </w:trPr>
        <w:tc>
          <w:tcPr>
            <w:tcW w:w="425" w:type="dxa"/>
            <w:vAlign w:val="center"/>
          </w:tcPr>
          <w:p w:rsidR="00E53966" w:rsidRPr="00C813B8" w:rsidRDefault="00E53966" w:rsidP="0057570F">
            <w:pPr>
              <w:numPr>
                <w:ilvl w:val="0"/>
                <w:numId w:val="13"/>
              </w:numPr>
              <w:jc w:val="both"/>
              <w:rPr>
                <w:rFonts w:ascii="Verdana" w:hAnsi="Verdana"/>
                <w:sz w:val="17"/>
                <w:szCs w:val="17"/>
              </w:rPr>
            </w:pPr>
          </w:p>
        </w:tc>
        <w:tc>
          <w:tcPr>
            <w:tcW w:w="6737" w:type="dxa"/>
            <w:vAlign w:val="center"/>
          </w:tcPr>
          <w:p w:rsidR="00E53966" w:rsidRPr="00C813B8" w:rsidRDefault="00E53966" w:rsidP="00E375C3">
            <w:pPr>
              <w:shd w:val="clear" w:color="auto" w:fill="FFFFFF"/>
              <w:jc w:val="both"/>
              <w:rPr>
                <w:rFonts w:ascii="Verdana" w:hAnsi="Verdana"/>
                <w:sz w:val="17"/>
                <w:szCs w:val="17"/>
              </w:rPr>
            </w:pPr>
            <w:r w:rsidRPr="00C813B8">
              <w:rPr>
                <w:rFonts w:ascii="Verdana" w:hAnsi="Verdana"/>
                <w:sz w:val="17"/>
                <w:szCs w:val="17"/>
              </w:rPr>
              <w:t>Dowód wniesienia wadium</w:t>
            </w:r>
          </w:p>
        </w:tc>
        <w:tc>
          <w:tcPr>
            <w:tcW w:w="2340" w:type="dxa"/>
            <w:tcBorders>
              <w:bottom w:val="single" w:sz="4" w:space="0" w:color="auto"/>
            </w:tcBorders>
            <w:vAlign w:val="center"/>
          </w:tcPr>
          <w:p w:rsidR="00E53966" w:rsidRPr="00C813B8" w:rsidRDefault="00E53966" w:rsidP="002C6B90">
            <w:pPr>
              <w:pStyle w:val="Nagwek2"/>
              <w:spacing w:before="0" w:after="0"/>
              <w:jc w:val="center"/>
              <w:rPr>
                <w:rFonts w:ascii="Verdana" w:hAnsi="Verdana"/>
                <w:b w:val="0"/>
                <w:i w:val="0"/>
                <w:sz w:val="16"/>
                <w:szCs w:val="16"/>
              </w:rPr>
            </w:pPr>
            <w:r w:rsidRPr="00C813B8">
              <w:rPr>
                <w:rFonts w:ascii="Verdana" w:hAnsi="Verdana"/>
                <w:b w:val="0"/>
                <w:i w:val="0"/>
                <w:sz w:val="16"/>
                <w:szCs w:val="16"/>
              </w:rPr>
              <w:t>-</w:t>
            </w:r>
          </w:p>
        </w:tc>
      </w:tr>
      <w:tr w:rsidR="00E53966" w:rsidRPr="00C813B8" w:rsidTr="007C41BA">
        <w:trPr>
          <w:cantSplit/>
          <w:trHeight w:val="347"/>
        </w:trPr>
        <w:tc>
          <w:tcPr>
            <w:tcW w:w="425" w:type="dxa"/>
            <w:vAlign w:val="center"/>
          </w:tcPr>
          <w:p w:rsidR="00E53966" w:rsidRPr="00C813B8" w:rsidRDefault="00E53966" w:rsidP="0057570F">
            <w:pPr>
              <w:numPr>
                <w:ilvl w:val="0"/>
                <w:numId w:val="13"/>
              </w:numPr>
              <w:jc w:val="both"/>
              <w:rPr>
                <w:rFonts w:ascii="Verdana" w:hAnsi="Verdana"/>
                <w:sz w:val="17"/>
                <w:szCs w:val="17"/>
              </w:rPr>
            </w:pPr>
          </w:p>
        </w:tc>
        <w:tc>
          <w:tcPr>
            <w:tcW w:w="6737" w:type="dxa"/>
            <w:vAlign w:val="center"/>
          </w:tcPr>
          <w:p w:rsidR="00E53966" w:rsidRPr="00C813B8" w:rsidRDefault="00E53966" w:rsidP="00E375C3">
            <w:pPr>
              <w:shd w:val="clear" w:color="auto" w:fill="FFFFFF"/>
              <w:jc w:val="both"/>
              <w:rPr>
                <w:rFonts w:ascii="Verdana" w:hAnsi="Verdana"/>
                <w:sz w:val="17"/>
                <w:szCs w:val="17"/>
              </w:rPr>
            </w:pPr>
            <w:r w:rsidRPr="00C813B8">
              <w:rPr>
                <w:rFonts w:ascii="Verdana" w:hAnsi="Verdana"/>
                <w:sz w:val="17"/>
                <w:szCs w:val="17"/>
              </w:rPr>
              <w:t xml:space="preserve">Oświadczenie Wykonawcy o spełnianiu warunków udziału w postępowaniu (wzór nr 1.A) </w:t>
            </w:r>
          </w:p>
          <w:p w:rsidR="00E53966" w:rsidRPr="00C813B8" w:rsidRDefault="00E53966" w:rsidP="00E375C3">
            <w:pPr>
              <w:shd w:val="clear" w:color="auto" w:fill="FFFFFF"/>
              <w:jc w:val="both"/>
              <w:rPr>
                <w:rFonts w:ascii="Verdana" w:hAnsi="Verdana" w:cs="Verdana"/>
                <w:spacing w:val="-3"/>
                <w:sz w:val="16"/>
                <w:szCs w:val="16"/>
              </w:rPr>
            </w:pPr>
            <w:r w:rsidRPr="00C813B8">
              <w:rPr>
                <w:rFonts w:ascii="Verdana" w:hAnsi="Verdana" w:cs="Verdana"/>
                <w:spacing w:val="-2"/>
                <w:sz w:val="16"/>
                <w:szCs w:val="16"/>
              </w:rPr>
              <w:t xml:space="preserve">(w przypadku wspólnego ubiegania </w:t>
            </w:r>
            <w:r w:rsidRPr="00C813B8">
              <w:rPr>
                <w:rFonts w:ascii="Verdana" w:hAnsi="Verdana" w:cs="Verdana"/>
                <w:sz w:val="16"/>
                <w:szCs w:val="16"/>
              </w:rPr>
              <w:t xml:space="preserve">się o udzielenie niniejszego zamówienia przez dwóch lub więcej Wykonawców w/w </w:t>
            </w:r>
            <w:r w:rsidRPr="00C813B8">
              <w:rPr>
                <w:rFonts w:ascii="Verdana" w:hAnsi="Verdana" w:cs="Verdana"/>
                <w:spacing w:val="-3"/>
                <w:sz w:val="16"/>
                <w:szCs w:val="16"/>
              </w:rPr>
              <w:t>oświadczenie winno być złożone przez każdego z Wykonawców wspólnie ubiegających się o udzielenie niniejszego zamówienia odrębnie, bądź przez Pełnomocnika występującego w imieniu wykonawców, na podstawie udzielonego pełnomocnictwa).</w:t>
            </w:r>
          </w:p>
          <w:p w:rsidR="00E53966" w:rsidRPr="00C813B8" w:rsidRDefault="00E53966" w:rsidP="002C6B90">
            <w:pPr>
              <w:jc w:val="both"/>
              <w:rPr>
                <w:rFonts w:ascii="Verdana" w:hAnsi="Verdana"/>
                <w:sz w:val="17"/>
                <w:szCs w:val="17"/>
              </w:rPr>
            </w:pPr>
          </w:p>
        </w:tc>
        <w:tc>
          <w:tcPr>
            <w:tcW w:w="2340" w:type="dxa"/>
            <w:vMerge w:val="restart"/>
            <w:vAlign w:val="center"/>
          </w:tcPr>
          <w:p w:rsidR="00E53966" w:rsidRPr="00C813B8" w:rsidRDefault="00E53966" w:rsidP="002C6B90">
            <w:pPr>
              <w:pStyle w:val="Nagwek2"/>
              <w:spacing w:before="0" w:after="0"/>
              <w:jc w:val="center"/>
              <w:rPr>
                <w:rFonts w:ascii="Verdana" w:hAnsi="Verdana"/>
                <w:b w:val="0"/>
                <w:i w:val="0"/>
                <w:sz w:val="16"/>
                <w:szCs w:val="16"/>
              </w:rPr>
            </w:pPr>
            <w:r w:rsidRPr="00C813B8">
              <w:rPr>
                <w:rFonts w:ascii="Verdana" w:hAnsi="Verdana"/>
                <w:b w:val="0"/>
                <w:i w:val="0"/>
                <w:sz w:val="16"/>
                <w:szCs w:val="16"/>
              </w:rPr>
              <w:t>W przypadku podmiotów</w:t>
            </w:r>
          </w:p>
          <w:p w:rsidR="00E53966" w:rsidRPr="00C813B8" w:rsidRDefault="00E53966" w:rsidP="002C6B90">
            <w:pPr>
              <w:pStyle w:val="Nagwek2"/>
              <w:spacing w:before="0" w:after="0"/>
              <w:jc w:val="center"/>
              <w:rPr>
                <w:rFonts w:ascii="Verdana" w:hAnsi="Verdana"/>
                <w:b w:val="0"/>
                <w:i w:val="0"/>
                <w:sz w:val="16"/>
                <w:szCs w:val="16"/>
              </w:rPr>
            </w:pPr>
            <w:r w:rsidRPr="00C813B8">
              <w:rPr>
                <w:rFonts w:ascii="Verdana" w:hAnsi="Verdana"/>
                <w:b w:val="0"/>
                <w:i w:val="0"/>
                <w:sz w:val="16"/>
                <w:szCs w:val="16"/>
              </w:rPr>
              <w:t>występujących wspólnie</w:t>
            </w:r>
          </w:p>
          <w:p w:rsidR="00E53966" w:rsidRPr="00C813B8" w:rsidRDefault="00E53966" w:rsidP="002C6B90">
            <w:pPr>
              <w:pStyle w:val="Nagwek2"/>
              <w:spacing w:before="0" w:after="0"/>
              <w:jc w:val="center"/>
              <w:rPr>
                <w:rFonts w:ascii="Verdana" w:hAnsi="Verdana"/>
                <w:b w:val="0"/>
                <w:i w:val="0"/>
                <w:sz w:val="16"/>
                <w:szCs w:val="16"/>
              </w:rPr>
            </w:pPr>
            <w:r w:rsidRPr="00C813B8">
              <w:rPr>
                <w:rFonts w:ascii="Verdana" w:hAnsi="Verdana"/>
                <w:b w:val="0"/>
                <w:i w:val="0"/>
                <w:sz w:val="16"/>
                <w:szCs w:val="16"/>
              </w:rPr>
              <w:t>dokumenty i oświadczenia wymienione w punkcie 2,  3, 4 i 5 musi złożyć każdy z podmiotów</w:t>
            </w:r>
          </w:p>
          <w:p w:rsidR="00E53966" w:rsidRPr="00C813B8" w:rsidRDefault="00E53966" w:rsidP="002C6B90">
            <w:pPr>
              <w:pStyle w:val="Nagwek2"/>
              <w:spacing w:before="0" w:after="0"/>
              <w:jc w:val="center"/>
              <w:rPr>
                <w:rFonts w:ascii="Verdana" w:hAnsi="Verdana"/>
                <w:i w:val="0"/>
                <w:sz w:val="17"/>
                <w:szCs w:val="17"/>
              </w:rPr>
            </w:pPr>
            <w:r w:rsidRPr="00C813B8">
              <w:rPr>
                <w:rFonts w:ascii="Verdana" w:hAnsi="Verdana"/>
                <w:b w:val="0"/>
                <w:i w:val="0"/>
                <w:sz w:val="16"/>
                <w:szCs w:val="16"/>
              </w:rPr>
              <w:t>występujących wspólnie</w:t>
            </w:r>
          </w:p>
        </w:tc>
      </w:tr>
      <w:tr w:rsidR="00E53966" w:rsidRPr="00C813B8" w:rsidTr="007C41BA">
        <w:trPr>
          <w:cantSplit/>
          <w:trHeight w:val="347"/>
        </w:trPr>
        <w:tc>
          <w:tcPr>
            <w:tcW w:w="425" w:type="dxa"/>
            <w:vAlign w:val="center"/>
          </w:tcPr>
          <w:p w:rsidR="00E53966" w:rsidRPr="00C813B8" w:rsidRDefault="00E53966" w:rsidP="0057570F">
            <w:pPr>
              <w:numPr>
                <w:ilvl w:val="0"/>
                <w:numId w:val="13"/>
              </w:numPr>
              <w:jc w:val="both"/>
              <w:rPr>
                <w:rFonts w:ascii="Verdana" w:hAnsi="Verdana"/>
                <w:sz w:val="17"/>
                <w:szCs w:val="17"/>
              </w:rPr>
            </w:pPr>
          </w:p>
        </w:tc>
        <w:tc>
          <w:tcPr>
            <w:tcW w:w="6737" w:type="dxa"/>
            <w:vAlign w:val="center"/>
          </w:tcPr>
          <w:p w:rsidR="00E53966" w:rsidRPr="00C813B8" w:rsidRDefault="00E53966" w:rsidP="002C6B90">
            <w:pPr>
              <w:jc w:val="both"/>
              <w:rPr>
                <w:rFonts w:ascii="Verdana" w:hAnsi="Verdana"/>
                <w:sz w:val="17"/>
                <w:szCs w:val="17"/>
              </w:rPr>
            </w:pPr>
            <w:r w:rsidRPr="00C813B8">
              <w:rPr>
                <w:rFonts w:ascii="Verdana" w:hAnsi="Verdana"/>
                <w:sz w:val="17"/>
                <w:szCs w:val="17"/>
              </w:rPr>
              <w:t>Oświadczenie Wykonawcy o braku podstaw do wykluczenia (wzór nr 1.B)</w:t>
            </w:r>
          </w:p>
        </w:tc>
        <w:tc>
          <w:tcPr>
            <w:tcW w:w="2340" w:type="dxa"/>
            <w:vMerge/>
            <w:vAlign w:val="center"/>
          </w:tcPr>
          <w:p w:rsidR="00E53966" w:rsidRPr="00C813B8" w:rsidRDefault="00E53966" w:rsidP="002C6B90">
            <w:pPr>
              <w:pStyle w:val="Nagwek2"/>
              <w:spacing w:before="0" w:after="0"/>
              <w:jc w:val="both"/>
              <w:rPr>
                <w:rFonts w:ascii="Verdana" w:hAnsi="Verdana"/>
                <w:i w:val="0"/>
                <w:sz w:val="17"/>
                <w:szCs w:val="17"/>
              </w:rPr>
            </w:pPr>
          </w:p>
        </w:tc>
      </w:tr>
      <w:tr w:rsidR="00E53966" w:rsidRPr="00C813B8" w:rsidTr="007C41BA">
        <w:trPr>
          <w:cantSplit/>
          <w:trHeight w:val="347"/>
        </w:trPr>
        <w:tc>
          <w:tcPr>
            <w:tcW w:w="425" w:type="dxa"/>
            <w:vAlign w:val="center"/>
          </w:tcPr>
          <w:p w:rsidR="00E53966" w:rsidRPr="00C813B8" w:rsidRDefault="00E53966" w:rsidP="0057570F">
            <w:pPr>
              <w:numPr>
                <w:ilvl w:val="0"/>
                <w:numId w:val="13"/>
              </w:numPr>
              <w:jc w:val="both"/>
              <w:rPr>
                <w:rFonts w:ascii="Verdana" w:hAnsi="Verdana"/>
                <w:sz w:val="17"/>
                <w:szCs w:val="17"/>
              </w:rPr>
            </w:pPr>
          </w:p>
        </w:tc>
        <w:tc>
          <w:tcPr>
            <w:tcW w:w="6737" w:type="dxa"/>
            <w:vAlign w:val="center"/>
          </w:tcPr>
          <w:p w:rsidR="00E53966" w:rsidRPr="00C813B8" w:rsidRDefault="00E53966" w:rsidP="002C6B90">
            <w:pPr>
              <w:jc w:val="both"/>
              <w:rPr>
                <w:rFonts w:ascii="Verdana" w:hAnsi="Verdana"/>
                <w:sz w:val="17"/>
                <w:szCs w:val="17"/>
                <w:u w:val="single"/>
              </w:rPr>
            </w:pPr>
            <w:r w:rsidRPr="00C813B8">
              <w:rPr>
                <w:rFonts w:ascii="Verdana" w:hAnsi="Verdana"/>
                <w:bCs/>
                <w:i/>
                <w:iCs/>
                <w:sz w:val="17"/>
                <w:szCs w:val="17"/>
              </w:rPr>
              <w:t>A</w:t>
            </w:r>
            <w:r w:rsidRPr="00C813B8">
              <w:rPr>
                <w:rFonts w:ascii="Verdana" w:hAnsi="Verdana"/>
                <w:sz w:val="17"/>
                <w:szCs w:val="17"/>
              </w:rPr>
              <w:t>ktualn</w:t>
            </w:r>
            <w:r w:rsidRPr="00C813B8">
              <w:rPr>
                <w:rFonts w:ascii="Verdana" w:hAnsi="Verdana"/>
                <w:bCs/>
                <w:i/>
                <w:iCs/>
                <w:sz w:val="17"/>
                <w:szCs w:val="17"/>
              </w:rPr>
              <w:t>y</w:t>
            </w:r>
            <w:r w:rsidRPr="00C813B8">
              <w:rPr>
                <w:rFonts w:ascii="Verdana" w:hAnsi="Verdana"/>
                <w:sz w:val="17"/>
                <w:szCs w:val="17"/>
              </w:rPr>
              <w:t xml:space="preserve"> odpis z właściwego rejestru, </w:t>
            </w:r>
            <w:r w:rsidRPr="00C813B8">
              <w:rPr>
                <w:rFonts w:ascii="Verdana" w:hAnsi="Verdana"/>
                <w:bCs/>
                <w:i/>
                <w:iCs/>
                <w:sz w:val="17"/>
                <w:szCs w:val="17"/>
              </w:rPr>
              <w:t>jeżeli</w:t>
            </w:r>
            <w:r w:rsidRPr="00C813B8">
              <w:rPr>
                <w:rFonts w:ascii="Verdana" w:hAnsi="Verdana"/>
                <w:sz w:val="17"/>
                <w:szCs w:val="17"/>
              </w:rPr>
              <w:t xml:space="preserve"> odrębne przepisy wymagają wpisu do</w:t>
            </w:r>
            <w:r w:rsidRPr="00C813B8">
              <w:rPr>
                <w:rFonts w:ascii="Verdana" w:hAnsi="Verdana"/>
                <w:bCs/>
                <w:i/>
                <w:iCs/>
                <w:sz w:val="17"/>
                <w:szCs w:val="17"/>
              </w:rPr>
              <w:t xml:space="preserve"> </w:t>
            </w:r>
            <w:r w:rsidRPr="00C813B8">
              <w:rPr>
                <w:rFonts w:ascii="Verdana" w:hAnsi="Verdana"/>
                <w:sz w:val="17"/>
                <w:szCs w:val="17"/>
              </w:rPr>
              <w:t>rejestru, w celu wykazania braku podstaw do wykluczenia w oparciu o art. 24 ust. 1 pkt 2</w:t>
            </w:r>
            <w:r w:rsidRPr="00C813B8">
              <w:rPr>
                <w:rFonts w:ascii="Verdana" w:hAnsi="Verdana"/>
                <w:bCs/>
                <w:i/>
                <w:iCs/>
                <w:sz w:val="17"/>
                <w:szCs w:val="17"/>
              </w:rPr>
              <w:t xml:space="preserve"> </w:t>
            </w:r>
            <w:r w:rsidRPr="00C813B8">
              <w:rPr>
                <w:rFonts w:ascii="Verdana" w:hAnsi="Verdana"/>
                <w:sz w:val="17"/>
                <w:szCs w:val="17"/>
              </w:rPr>
              <w:t>ustawy</w:t>
            </w:r>
            <w:r w:rsidRPr="00C813B8">
              <w:rPr>
                <w:rFonts w:ascii="Verdana" w:hAnsi="Verdana"/>
                <w:bCs/>
                <w:i/>
                <w:iCs/>
                <w:sz w:val="17"/>
                <w:szCs w:val="17"/>
              </w:rPr>
              <w:t xml:space="preserve"> </w:t>
            </w:r>
            <w:proofErr w:type="spellStart"/>
            <w:r w:rsidRPr="00C813B8">
              <w:rPr>
                <w:rFonts w:ascii="Verdana" w:hAnsi="Verdana"/>
                <w:bCs/>
                <w:i/>
                <w:iCs/>
                <w:sz w:val="17"/>
                <w:szCs w:val="17"/>
              </w:rPr>
              <w:t>Pzp</w:t>
            </w:r>
            <w:proofErr w:type="spellEnd"/>
            <w:r w:rsidRPr="00C813B8">
              <w:rPr>
                <w:rFonts w:ascii="Verdana" w:hAnsi="Verdana"/>
                <w:sz w:val="17"/>
                <w:szCs w:val="17"/>
              </w:rPr>
              <w:t>, wystawion</w:t>
            </w:r>
            <w:r w:rsidRPr="00C813B8">
              <w:rPr>
                <w:rFonts w:ascii="Verdana" w:hAnsi="Verdana"/>
                <w:bCs/>
                <w:i/>
                <w:iCs/>
                <w:sz w:val="17"/>
                <w:szCs w:val="17"/>
              </w:rPr>
              <w:t>y</w:t>
            </w:r>
            <w:r w:rsidRPr="00C813B8">
              <w:rPr>
                <w:rFonts w:ascii="Verdana" w:hAnsi="Verdana"/>
                <w:sz w:val="17"/>
                <w:szCs w:val="17"/>
              </w:rPr>
              <w:t xml:space="preserve"> nie wcześniej ni</w:t>
            </w:r>
            <w:r w:rsidRPr="00C813B8">
              <w:rPr>
                <w:rFonts w:ascii="Verdana" w:hAnsi="Verdana"/>
                <w:bCs/>
                <w:i/>
                <w:iCs/>
                <w:sz w:val="17"/>
                <w:szCs w:val="17"/>
              </w:rPr>
              <w:t>ż</w:t>
            </w:r>
            <w:r w:rsidRPr="00C813B8">
              <w:rPr>
                <w:rFonts w:ascii="Verdana" w:hAnsi="Verdana"/>
                <w:sz w:val="17"/>
                <w:szCs w:val="17"/>
              </w:rPr>
              <w:t xml:space="preserve"> 6 miesięcy przed upływem terminu składania ofert, </w:t>
            </w:r>
            <w:r w:rsidRPr="00C813B8">
              <w:rPr>
                <w:rFonts w:ascii="Verdana" w:hAnsi="Verdana"/>
                <w:sz w:val="17"/>
                <w:szCs w:val="17"/>
                <w:u w:val="single"/>
              </w:rPr>
              <w:t>a w stosunku do osób fizycznych oświadczenia w zakresie art. 24 ust. 1</w:t>
            </w:r>
            <w:r w:rsidRPr="00C813B8">
              <w:rPr>
                <w:rFonts w:ascii="Verdana" w:hAnsi="Verdana"/>
                <w:bCs/>
                <w:i/>
                <w:iCs/>
                <w:sz w:val="17"/>
                <w:szCs w:val="17"/>
                <w:u w:val="single"/>
              </w:rPr>
              <w:t xml:space="preserve"> </w:t>
            </w:r>
            <w:r w:rsidRPr="00C813B8">
              <w:rPr>
                <w:rFonts w:ascii="Verdana" w:hAnsi="Verdana"/>
                <w:sz w:val="17"/>
                <w:szCs w:val="17"/>
                <w:u w:val="single"/>
              </w:rPr>
              <w:t>pkt 2 ustawy</w:t>
            </w:r>
            <w:r w:rsidRPr="00C813B8">
              <w:rPr>
                <w:rFonts w:ascii="Verdana" w:hAnsi="Verdana"/>
                <w:bCs/>
                <w:i/>
                <w:iCs/>
                <w:sz w:val="17"/>
                <w:szCs w:val="17"/>
                <w:u w:val="single"/>
              </w:rPr>
              <w:t xml:space="preserve"> </w:t>
            </w:r>
            <w:proofErr w:type="spellStart"/>
            <w:r w:rsidRPr="00C813B8">
              <w:rPr>
                <w:rFonts w:ascii="Verdana" w:hAnsi="Verdana"/>
                <w:bCs/>
                <w:i/>
                <w:iCs/>
                <w:sz w:val="17"/>
                <w:szCs w:val="17"/>
                <w:u w:val="single"/>
              </w:rPr>
              <w:t>Pzp</w:t>
            </w:r>
            <w:proofErr w:type="spellEnd"/>
            <w:r w:rsidRPr="00C813B8">
              <w:rPr>
                <w:rFonts w:ascii="Verdana" w:hAnsi="Verdana"/>
                <w:bCs/>
                <w:i/>
                <w:iCs/>
                <w:sz w:val="17"/>
                <w:szCs w:val="17"/>
                <w:u w:val="single"/>
              </w:rPr>
              <w:t xml:space="preserve"> </w:t>
            </w:r>
            <w:r w:rsidRPr="00C813B8">
              <w:rPr>
                <w:rFonts w:ascii="Verdana" w:hAnsi="Verdana"/>
                <w:sz w:val="17"/>
                <w:szCs w:val="17"/>
                <w:u w:val="single"/>
              </w:rPr>
              <w:t>(wzór nr 1.</w:t>
            </w:r>
            <w:r w:rsidRPr="00C813B8">
              <w:rPr>
                <w:rFonts w:ascii="Verdana" w:hAnsi="Verdana"/>
                <w:bCs/>
                <w:iCs/>
                <w:sz w:val="17"/>
                <w:szCs w:val="17"/>
                <w:u w:val="single"/>
              </w:rPr>
              <w:t>C</w:t>
            </w:r>
            <w:r w:rsidRPr="00C813B8">
              <w:rPr>
                <w:rFonts w:ascii="Verdana" w:hAnsi="Verdana"/>
                <w:sz w:val="17"/>
                <w:szCs w:val="17"/>
                <w:u w:val="single"/>
              </w:rPr>
              <w:t>)</w:t>
            </w:r>
          </w:p>
          <w:p w:rsidR="00E53966" w:rsidRPr="00C813B8" w:rsidRDefault="00E53966" w:rsidP="00B248C1">
            <w:pPr>
              <w:pStyle w:val="Tekstpodstawowy3"/>
              <w:jc w:val="both"/>
              <w:rPr>
                <w:rFonts w:ascii="Verdana" w:hAnsi="Verdana"/>
                <w:i/>
                <w:sz w:val="17"/>
                <w:szCs w:val="17"/>
              </w:rPr>
            </w:pPr>
          </w:p>
        </w:tc>
        <w:tc>
          <w:tcPr>
            <w:tcW w:w="2340" w:type="dxa"/>
            <w:vMerge/>
            <w:vAlign w:val="center"/>
          </w:tcPr>
          <w:p w:rsidR="00E53966" w:rsidRPr="00C813B8" w:rsidRDefault="00E53966" w:rsidP="002C6B90">
            <w:pPr>
              <w:pStyle w:val="Nagwek2"/>
              <w:spacing w:before="0" w:after="0"/>
              <w:jc w:val="both"/>
              <w:rPr>
                <w:rFonts w:ascii="Verdana" w:hAnsi="Verdana"/>
                <w:i w:val="0"/>
                <w:sz w:val="17"/>
                <w:szCs w:val="17"/>
              </w:rPr>
            </w:pPr>
          </w:p>
        </w:tc>
      </w:tr>
      <w:tr w:rsidR="00E53966" w:rsidRPr="00C813B8" w:rsidTr="002C6B90">
        <w:trPr>
          <w:cantSplit/>
          <w:trHeight w:val="347"/>
        </w:trPr>
        <w:tc>
          <w:tcPr>
            <w:tcW w:w="425" w:type="dxa"/>
            <w:vAlign w:val="center"/>
          </w:tcPr>
          <w:p w:rsidR="00E53966" w:rsidRPr="00C813B8" w:rsidRDefault="00E53966" w:rsidP="0057570F">
            <w:pPr>
              <w:numPr>
                <w:ilvl w:val="0"/>
                <w:numId w:val="13"/>
              </w:numPr>
              <w:jc w:val="both"/>
              <w:rPr>
                <w:rFonts w:ascii="Verdana" w:hAnsi="Verdana"/>
                <w:sz w:val="17"/>
                <w:szCs w:val="17"/>
              </w:rPr>
            </w:pPr>
          </w:p>
        </w:tc>
        <w:tc>
          <w:tcPr>
            <w:tcW w:w="6737" w:type="dxa"/>
            <w:vAlign w:val="center"/>
          </w:tcPr>
          <w:p w:rsidR="00E53966" w:rsidRPr="00C813B8" w:rsidRDefault="00E53966" w:rsidP="00B248C1">
            <w:pPr>
              <w:pStyle w:val="Tekstpodstawowy3"/>
              <w:jc w:val="both"/>
              <w:rPr>
                <w:rFonts w:ascii="Verdana" w:hAnsi="Verdana"/>
                <w:sz w:val="17"/>
                <w:szCs w:val="17"/>
              </w:rPr>
            </w:pPr>
            <w:r w:rsidRPr="00C813B8">
              <w:rPr>
                <w:rFonts w:ascii="Verdana" w:hAnsi="Verdana" w:cs="Helvetica-Oblique"/>
                <w:iCs/>
                <w:sz w:val="17"/>
                <w:szCs w:val="17"/>
              </w:rPr>
              <w:t>Wykonawca, wraz z wnioskiem lub ofert</w:t>
            </w:r>
            <w:r w:rsidRPr="00C813B8">
              <w:rPr>
                <w:rFonts w:ascii="Verdana" w:hAnsi="Verdana" w:cs="TT62t00"/>
                <w:sz w:val="17"/>
                <w:szCs w:val="17"/>
              </w:rPr>
              <w:t>ą</w:t>
            </w:r>
            <w:r w:rsidRPr="00C813B8">
              <w:rPr>
                <w:rFonts w:ascii="Verdana" w:hAnsi="Verdana" w:cs="Helvetica-Oblique"/>
                <w:iCs/>
                <w:sz w:val="17"/>
                <w:szCs w:val="17"/>
              </w:rPr>
              <w:t>, składa list</w:t>
            </w:r>
            <w:r w:rsidRPr="00C813B8">
              <w:rPr>
                <w:rFonts w:ascii="Verdana" w:hAnsi="Verdana" w:cs="TT62t00"/>
                <w:sz w:val="17"/>
                <w:szCs w:val="17"/>
              </w:rPr>
              <w:t xml:space="preserve">ę </w:t>
            </w:r>
            <w:r w:rsidRPr="00C813B8">
              <w:rPr>
                <w:rFonts w:ascii="Verdana" w:hAnsi="Verdana" w:cs="Helvetica-Oblique"/>
                <w:iCs/>
                <w:sz w:val="17"/>
                <w:szCs w:val="17"/>
              </w:rPr>
              <w:t>podmiotów nale</w:t>
            </w:r>
            <w:r w:rsidRPr="00C813B8">
              <w:rPr>
                <w:rFonts w:ascii="Verdana" w:hAnsi="Verdana" w:cs="TT62t00"/>
                <w:sz w:val="17"/>
                <w:szCs w:val="17"/>
              </w:rPr>
              <w:t>żą</w:t>
            </w:r>
            <w:r w:rsidRPr="00C813B8">
              <w:rPr>
                <w:rFonts w:ascii="Verdana" w:hAnsi="Verdana" w:cs="Helvetica-Oblique"/>
                <w:iCs/>
                <w:sz w:val="17"/>
                <w:szCs w:val="17"/>
              </w:rPr>
              <w:t>cych do tej samej grupy kapitałowej, o której mowa w art. 24 ust. 2 pkt 5, albo informacj</w:t>
            </w:r>
            <w:r w:rsidRPr="00C813B8">
              <w:rPr>
                <w:rFonts w:ascii="Verdana" w:hAnsi="Verdana" w:cs="TT62t00"/>
                <w:sz w:val="17"/>
                <w:szCs w:val="17"/>
              </w:rPr>
              <w:t xml:space="preserve">e </w:t>
            </w:r>
            <w:r w:rsidRPr="00C813B8">
              <w:rPr>
                <w:rFonts w:ascii="Verdana" w:hAnsi="Verdana" w:cs="Helvetica-Oblique"/>
                <w:iCs/>
                <w:sz w:val="17"/>
                <w:szCs w:val="17"/>
              </w:rPr>
              <w:t xml:space="preserve">o tym, </w:t>
            </w:r>
            <w:r w:rsidRPr="00C813B8">
              <w:rPr>
                <w:rFonts w:ascii="Verdana" w:hAnsi="Verdana" w:cs="TT62t00"/>
                <w:sz w:val="17"/>
                <w:szCs w:val="17"/>
              </w:rPr>
              <w:t>z</w:t>
            </w:r>
            <w:r w:rsidRPr="00C813B8">
              <w:rPr>
                <w:rFonts w:ascii="Verdana" w:hAnsi="Verdana" w:cs="Helvetica-Oblique"/>
                <w:iCs/>
                <w:sz w:val="17"/>
                <w:szCs w:val="17"/>
              </w:rPr>
              <w:t>e nie nale</w:t>
            </w:r>
            <w:r w:rsidRPr="00C813B8">
              <w:rPr>
                <w:rFonts w:ascii="Verdana" w:hAnsi="Verdana" w:cs="TT62t00"/>
                <w:sz w:val="17"/>
                <w:szCs w:val="17"/>
              </w:rPr>
              <w:t>ż</w:t>
            </w:r>
            <w:r w:rsidRPr="00C813B8">
              <w:rPr>
                <w:rFonts w:ascii="Verdana" w:hAnsi="Verdana" w:cs="Helvetica-Oblique"/>
                <w:iCs/>
                <w:sz w:val="17"/>
                <w:szCs w:val="17"/>
              </w:rPr>
              <w:t>y do grupy kapitałowej.</w:t>
            </w:r>
            <w:r w:rsidRPr="00C813B8">
              <w:rPr>
                <w:rFonts w:ascii="Verdana" w:hAnsi="Verdana"/>
                <w:b/>
                <w:sz w:val="17"/>
                <w:szCs w:val="17"/>
              </w:rPr>
              <w:t xml:space="preserve"> Pod pojęciem „grupy kapitałowej”</w:t>
            </w:r>
            <w:r w:rsidRPr="00C813B8">
              <w:rPr>
                <w:rFonts w:ascii="Verdana" w:hAnsi="Verdana"/>
                <w:sz w:val="17"/>
                <w:szCs w:val="17"/>
              </w:rPr>
              <w:t xml:space="preserve"> – rozumie się wszystkich przedsiębiorców, którzy są kontrolowani w sposób bezpośredni lub pośredni przez jednego przedsiębiorcę, w tym również tego przedsiębiorcę (ustawa z dnia 16.02.2007r. O ochronie konkurencji i konsumentów, Dz. U. nr 50 poz. 331 z </w:t>
            </w:r>
            <w:proofErr w:type="spellStart"/>
            <w:r w:rsidRPr="00C813B8">
              <w:rPr>
                <w:rFonts w:ascii="Verdana" w:hAnsi="Verdana"/>
                <w:sz w:val="17"/>
                <w:szCs w:val="17"/>
              </w:rPr>
              <w:t>późn</w:t>
            </w:r>
            <w:proofErr w:type="spellEnd"/>
            <w:r w:rsidRPr="00C813B8">
              <w:rPr>
                <w:rFonts w:ascii="Verdana" w:hAnsi="Verdana"/>
                <w:sz w:val="17"/>
                <w:szCs w:val="17"/>
              </w:rPr>
              <w:t>. zm.)</w:t>
            </w:r>
          </w:p>
          <w:p w:rsidR="00E53966" w:rsidRPr="00C813B8" w:rsidRDefault="00E53966" w:rsidP="002C6B90">
            <w:pPr>
              <w:jc w:val="both"/>
              <w:rPr>
                <w:rFonts w:ascii="Verdana" w:hAnsi="Verdana"/>
                <w:bCs/>
                <w:i/>
                <w:iCs/>
                <w:sz w:val="17"/>
                <w:szCs w:val="17"/>
              </w:rPr>
            </w:pPr>
          </w:p>
        </w:tc>
        <w:tc>
          <w:tcPr>
            <w:tcW w:w="2340" w:type="dxa"/>
            <w:vMerge/>
            <w:tcBorders>
              <w:bottom w:val="single" w:sz="4" w:space="0" w:color="auto"/>
            </w:tcBorders>
            <w:vAlign w:val="center"/>
          </w:tcPr>
          <w:p w:rsidR="00E53966" w:rsidRPr="00C813B8" w:rsidRDefault="00E53966" w:rsidP="002C6B90">
            <w:pPr>
              <w:pStyle w:val="Nagwek2"/>
              <w:spacing w:before="0" w:after="0"/>
              <w:jc w:val="both"/>
              <w:rPr>
                <w:rFonts w:ascii="Verdana" w:hAnsi="Verdana"/>
                <w:i w:val="0"/>
                <w:sz w:val="17"/>
                <w:szCs w:val="17"/>
              </w:rPr>
            </w:pPr>
          </w:p>
        </w:tc>
      </w:tr>
      <w:tr w:rsidR="00F105CE" w:rsidRPr="00C813B8" w:rsidTr="002C6B90">
        <w:trPr>
          <w:cantSplit/>
          <w:trHeight w:val="507"/>
        </w:trPr>
        <w:tc>
          <w:tcPr>
            <w:tcW w:w="425" w:type="dxa"/>
            <w:vAlign w:val="center"/>
          </w:tcPr>
          <w:p w:rsidR="00F105CE" w:rsidRPr="00C813B8" w:rsidRDefault="00F105CE" w:rsidP="0057570F">
            <w:pPr>
              <w:numPr>
                <w:ilvl w:val="0"/>
                <w:numId w:val="13"/>
              </w:numPr>
              <w:jc w:val="both"/>
              <w:rPr>
                <w:rFonts w:ascii="Verdana" w:hAnsi="Verdana"/>
                <w:sz w:val="17"/>
                <w:szCs w:val="17"/>
              </w:rPr>
            </w:pPr>
          </w:p>
        </w:tc>
        <w:tc>
          <w:tcPr>
            <w:tcW w:w="6737" w:type="dxa"/>
            <w:vAlign w:val="center"/>
          </w:tcPr>
          <w:p w:rsidR="00F105CE" w:rsidRPr="00C813B8" w:rsidRDefault="00F105CE" w:rsidP="002C6B90">
            <w:pPr>
              <w:pStyle w:val="Nagwek2"/>
              <w:spacing w:before="60" w:after="0"/>
              <w:jc w:val="both"/>
              <w:rPr>
                <w:rFonts w:ascii="Verdana" w:hAnsi="Verdana"/>
                <w:b w:val="0"/>
                <w:i w:val="0"/>
                <w:sz w:val="17"/>
                <w:szCs w:val="17"/>
                <w:u w:val="single"/>
              </w:rPr>
            </w:pPr>
            <w:r w:rsidRPr="00C813B8">
              <w:rPr>
                <w:rFonts w:ascii="Verdana" w:hAnsi="Verdana"/>
                <w:b w:val="0"/>
                <w:i w:val="0"/>
                <w:sz w:val="17"/>
                <w:szCs w:val="17"/>
                <w:u w:val="single"/>
              </w:rPr>
              <w:t>Pełnomocnictwo</w:t>
            </w:r>
          </w:p>
          <w:p w:rsidR="00F105CE" w:rsidRPr="00C813B8" w:rsidRDefault="00F105CE" w:rsidP="0057570F">
            <w:pPr>
              <w:pStyle w:val="Nagwek2"/>
              <w:numPr>
                <w:ilvl w:val="1"/>
                <w:numId w:val="13"/>
              </w:numPr>
              <w:tabs>
                <w:tab w:val="clear" w:pos="1440"/>
                <w:tab w:val="num" w:pos="367"/>
              </w:tabs>
              <w:spacing w:before="60"/>
              <w:ind w:left="367"/>
              <w:jc w:val="both"/>
              <w:rPr>
                <w:rFonts w:ascii="Verdana" w:hAnsi="Verdana"/>
                <w:b w:val="0"/>
                <w:i w:val="0"/>
                <w:sz w:val="17"/>
                <w:szCs w:val="17"/>
              </w:rPr>
            </w:pPr>
            <w:r w:rsidRPr="00C813B8">
              <w:rPr>
                <w:rFonts w:ascii="Verdana" w:hAnsi="Verdana"/>
                <w:b w:val="0"/>
                <w:i w:val="0"/>
                <w:sz w:val="17"/>
                <w:szCs w:val="17"/>
              </w:rPr>
              <w:t>W przypadku podpisywania oferty przez osoby niewymienione w odpisie z właściwego rejestru – pełnomocnictwo do podpisania oferty lub podpisania oferty i zawarcia umowy</w:t>
            </w:r>
          </w:p>
          <w:p w:rsidR="00F105CE" w:rsidRPr="00C813B8" w:rsidRDefault="00F105CE" w:rsidP="0057570F">
            <w:pPr>
              <w:pStyle w:val="Nagwek2"/>
              <w:numPr>
                <w:ilvl w:val="1"/>
                <w:numId w:val="13"/>
              </w:numPr>
              <w:tabs>
                <w:tab w:val="clear" w:pos="1440"/>
                <w:tab w:val="num" w:pos="367"/>
              </w:tabs>
              <w:spacing w:before="60"/>
              <w:ind w:left="367"/>
              <w:jc w:val="both"/>
              <w:rPr>
                <w:rFonts w:ascii="Verdana" w:hAnsi="Verdana"/>
                <w:b w:val="0"/>
                <w:i w:val="0"/>
                <w:sz w:val="17"/>
                <w:szCs w:val="17"/>
              </w:rPr>
            </w:pPr>
            <w:r w:rsidRPr="00C813B8">
              <w:rPr>
                <w:rFonts w:ascii="Verdana" w:hAnsi="Verdana"/>
                <w:b w:val="0"/>
                <w:i w:val="0"/>
                <w:sz w:val="17"/>
                <w:szCs w:val="17"/>
              </w:rPr>
              <w:t xml:space="preserve">W przypadku podmiotów występujących wspólnie pełnomocnictwo podpisane przez upoważnionych przedstawicieli każdego z podmiotów występujących wspólnie, do reprezentowania w postępowaniu (zgodnie z art. 23 ustawy </w:t>
            </w:r>
            <w:proofErr w:type="spellStart"/>
            <w:r w:rsidRPr="00C813B8">
              <w:rPr>
                <w:rFonts w:ascii="Verdana" w:hAnsi="Verdana"/>
                <w:b w:val="0"/>
                <w:i w:val="0"/>
                <w:sz w:val="17"/>
                <w:szCs w:val="17"/>
              </w:rPr>
              <w:t>Pzp</w:t>
            </w:r>
            <w:proofErr w:type="spellEnd"/>
            <w:r w:rsidRPr="00C813B8">
              <w:rPr>
                <w:rFonts w:ascii="Verdana" w:hAnsi="Verdana"/>
                <w:b w:val="0"/>
                <w:i w:val="0"/>
                <w:sz w:val="17"/>
                <w:szCs w:val="17"/>
              </w:rPr>
              <w:t>).</w:t>
            </w:r>
          </w:p>
        </w:tc>
        <w:tc>
          <w:tcPr>
            <w:tcW w:w="2340" w:type="dxa"/>
            <w:tcBorders>
              <w:top w:val="single" w:sz="4" w:space="0" w:color="auto"/>
            </w:tcBorders>
            <w:vAlign w:val="center"/>
          </w:tcPr>
          <w:p w:rsidR="00F105CE" w:rsidRPr="00C813B8" w:rsidRDefault="00F105CE" w:rsidP="002C6B90">
            <w:pPr>
              <w:pStyle w:val="Nagwek2"/>
              <w:spacing w:before="0" w:after="0"/>
              <w:jc w:val="center"/>
              <w:rPr>
                <w:rFonts w:ascii="Verdana" w:hAnsi="Verdana"/>
                <w:b w:val="0"/>
                <w:i w:val="0"/>
                <w:sz w:val="17"/>
                <w:szCs w:val="17"/>
              </w:rPr>
            </w:pPr>
            <w:r w:rsidRPr="00C813B8">
              <w:rPr>
                <w:rFonts w:ascii="Verdana" w:hAnsi="Verdana"/>
                <w:b w:val="0"/>
                <w:i w:val="0"/>
                <w:sz w:val="17"/>
                <w:szCs w:val="17"/>
              </w:rPr>
              <w:t>Pełnomocnictwo musi być złożone w formie oryginału lub kopii poświadczonej notarialnie.</w:t>
            </w:r>
          </w:p>
        </w:tc>
      </w:tr>
      <w:tr w:rsidR="00F105CE" w:rsidRPr="00C813B8" w:rsidTr="002C6B90">
        <w:trPr>
          <w:cantSplit/>
          <w:trHeight w:val="507"/>
        </w:trPr>
        <w:tc>
          <w:tcPr>
            <w:tcW w:w="425" w:type="dxa"/>
            <w:vAlign w:val="center"/>
          </w:tcPr>
          <w:p w:rsidR="00F105CE" w:rsidRPr="00C813B8" w:rsidRDefault="00F105CE" w:rsidP="002C6B90">
            <w:pPr>
              <w:jc w:val="center"/>
              <w:rPr>
                <w:rFonts w:ascii="Verdana" w:hAnsi="Verdana"/>
                <w:sz w:val="17"/>
                <w:szCs w:val="17"/>
              </w:rPr>
            </w:pPr>
            <w:r w:rsidRPr="00C813B8">
              <w:rPr>
                <w:rFonts w:ascii="Verdana" w:hAnsi="Verdana"/>
                <w:b/>
                <w:sz w:val="18"/>
                <w:szCs w:val="18"/>
              </w:rPr>
              <w:t>B.</w:t>
            </w:r>
          </w:p>
        </w:tc>
        <w:tc>
          <w:tcPr>
            <w:tcW w:w="9077" w:type="dxa"/>
            <w:gridSpan w:val="2"/>
            <w:vAlign w:val="center"/>
          </w:tcPr>
          <w:p w:rsidR="00F105CE" w:rsidRPr="00C813B8" w:rsidRDefault="00F105CE" w:rsidP="002C6B90">
            <w:pPr>
              <w:pStyle w:val="Nagwek2"/>
              <w:spacing w:before="0" w:after="0"/>
              <w:jc w:val="center"/>
              <w:rPr>
                <w:rFonts w:ascii="Verdana" w:hAnsi="Verdana"/>
                <w:i w:val="0"/>
                <w:sz w:val="16"/>
                <w:szCs w:val="16"/>
              </w:rPr>
            </w:pPr>
            <w:r w:rsidRPr="00C813B8">
              <w:rPr>
                <w:rFonts w:ascii="Verdana" w:hAnsi="Verdana"/>
                <w:i w:val="0"/>
                <w:sz w:val="16"/>
                <w:szCs w:val="16"/>
              </w:rPr>
              <w:t xml:space="preserve">W celu wykazania spełnienia przez Wykonawcę warunków udziału w postępowaniu, </w:t>
            </w:r>
          </w:p>
          <w:p w:rsidR="00F105CE" w:rsidRPr="00C813B8" w:rsidRDefault="00F105CE" w:rsidP="002C6B90">
            <w:pPr>
              <w:pStyle w:val="Nagwek2"/>
              <w:spacing w:before="0" w:after="0"/>
              <w:jc w:val="center"/>
              <w:rPr>
                <w:rFonts w:ascii="Verdana" w:hAnsi="Verdana"/>
                <w:b w:val="0"/>
                <w:i w:val="0"/>
                <w:sz w:val="17"/>
                <w:szCs w:val="17"/>
              </w:rPr>
            </w:pPr>
            <w:r w:rsidRPr="00C813B8">
              <w:rPr>
                <w:rFonts w:ascii="Verdana" w:hAnsi="Verdana"/>
                <w:i w:val="0"/>
                <w:sz w:val="16"/>
                <w:szCs w:val="16"/>
              </w:rPr>
              <w:t>Wykonawca składa następujące dokumenty i oświadczenia</w:t>
            </w:r>
          </w:p>
        </w:tc>
      </w:tr>
      <w:tr w:rsidR="00F105CE" w:rsidRPr="00C813B8" w:rsidTr="002C6B90">
        <w:trPr>
          <w:cantSplit/>
          <w:trHeight w:val="507"/>
        </w:trPr>
        <w:tc>
          <w:tcPr>
            <w:tcW w:w="425" w:type="dxa"/>
            <w:vAlign w:val="center"/>
          </w:tcPr>
          <w:p w:rsidR="00F105CE" w:rsidRPr="00C813B8" w:rsidRDefault="00F105CE" w:rsidP="0057570F">
            <w:pPr>
              <w:numPr>
                <w:ilvl w:val="0"/>
                <w:numId w:val="13"/>
              </w:numPr>
              <w:jc w:val="both"/>
              <w:rPr>
                <w:rFonts w:ascii="Verdana" w:hAnsi="Verdana"/>
                <w:sz w:val="17"/>
                <w:szCs w:val="17"/>
              </w:rPr>
            </w:pPr>
          </w:p>
        </w:tc>
        <w:tc>
          <w:tcPr>
            <w:tcW w:w="6737" w:type="dxa"/>
            <w:vAlign w:val="center"/>
          </w:tcPr>
          <w:p w:rsidR="00F105CE" w:rsidRPr="00C813B8" w:rsidRDefault="00F105CE" w:rsidP="002C6B90">
            <w:pPr>
              <w:pStyle w:val="Nagwek2"/>
              <w:spacing w:before="0" w:after="0"/>
              <w:jc w:val="both"/>
              <w:rPr>
                <w:rFonts w:ascii="Verdana" w:hAnsi="Verdana"/>
                <w:b w:val="0"/>
                <w:sz w:val="17"/>
                <w:szCs w:val="17"/>
              </w:rPr>
            </w:pPr>
            <w:r w:rsidRPr="00C813B8">
              <w:rPr>
                <w:rFonts w:ascii="Verdana" w:hAnsi="Verdana"/>
                <w:b w:val="0"/>
                <w:bCs w:val="0"/>
                <w:i w:val="0"/>
                <w:iCs w:val="0"/>
                <w:sz w:val="17"/>
                <w:szCs w:val="17"/>
              </w:rPr>
              <w:t>Wykaz osób, które będą uczestniczyć w wykonywaniu zamówienia, w szczególności odpowiedzialnych za świadczenie usług, kontroli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wraz z oświadczeniem, że osoby, które będą uczestniczyć w wykonywaniu zamówienia, posiadają wymagane uprawnienia, jeżeli ustawy nakładają obowiązek posiadania takich uprawnień (wzór 1.2)</w:t>
            </w:r>
          </w:p>
        </w:tc>
        <w:tc>
          <w:tcPr>
            <w:tcW w:w="2340" w:type="dxa"/>
            <w:tcBorders>
              <w:top w:val="single" w:sz="4" w:space="0" w:color="auto"/>
            </w:tcBorders>
            <w:vAlign w:val="center"/>
          </w:tcPr>
          <w:p w:rsidR="00F105CE" w:rsidRPr="00C813B8" w:rsidRDefault="00F105CE" w:rsidP="00E0078E">
            <w:pPr>
              <w:pStyle w:val="Nagwek2"/>
              <w:spacing w:before="0" w:after="0"/>
              <w:jc w:val="center"/>
              <w:rPr>
                <w:rFonts w:ascii="Verdana" w:hAnsi="Verdana"/>
                <w:b w:val="0"/>
                <w:i w:val="0"/>
                <w:sz w:val="17"/>
                <w:szCs w:val="17"/>
              </w:rPr>
            </w:pPr>
          </w:p>
        </w:tc>
      </w:tr>
      <w:tr w:rsidR="00124582" w:rsidRPr="00C813B8" w:rsidTr="002C6B90">
        <w:trPr>
          <w:cantSplit/>
          <w:trHeight w:val="507"/>
        </w:trPr>
        <w:tc>
          <w:tcPr>
            <w:tcW w:w="425" w:type="dxa"/>
            <w:vAlign w:val="center"/>
          </w:tcPr>
          <w:p w:rsidR="00124582" w:rsidRPr="00C813B8" w:rsidRDefault="00124582" w:rsidP="0057570F">
            <w:pPr>
              <w:numPr>
                <w:ilvl w:val="0"/>
                <w:numId w:val="13"/>
              </w:numPr>
              <w:jc w:val="both"/>
              <w:rPr>
                <w:rFonts w:ascii="Verdana" w:hAnsi="Verdana"/>
                <w:sz w:val="17"/>
                <w:szCs w:val="17"/>
              </w:rPr>
            </w:pPr>
          </w:p>
        </w:tc>
        <w:tc>
          <w:tcPr>
            <w:tcW w:w="6737" w:type="dxa"/>
            <w:vAlign w:val="center"/>
          </w:tcPr>
          <w:p w:rsidR="00124582" w:rsidRPr="00C813B8" w:rsidRDefault="00124582" w:rsidP="007E6C13">
            <w:pPr>
              <w:autoSpaceDE w:val="0"/>
              <w:autoSpaceDN w:val="0"/>
              <w:adjustRightInd w:val="0"/>
              <w:jc w:val="both"/>
              <w:rPr>
                <w:rFonts w:ascii="Verdana" w:hAnsi="Verdana" w:cs="Univers-PL"/>
                <w:sz w:val="17"/>
                <w:szCs w:val="17"/>
              </w:rPr>
            </w:pPr>
            <w:r w:rsidRPr="00C813B8">
              <w:rPr>
                <w:rFonts w:ascii="Verdana" w:hAnsi="Verdana"/>
                <w:sz w:val="17"/>
                <w:szCs w:val="17"/>
              </w:rPr>
              <w:t>Pisemne zobowiązanie podmiotów do oddania Wykonawcy do dyspozycji niezbędnych zasobów na okres korzystania z nich przy wykonywaniu zamówienia.</w:t>
            </w:r>
          </w:p>
        </w:tc>
        <w:tc>
          <w:tcPr>
            <w:tcW w:w="2340" w:type="dxa"/>
            <w:tcBorders>
              <w:top w:val="single" w:sz="4" w:space="0" w:color="auto"/>
            </w:tcBorders>
            <w:vAlign w:val="center"/>
          </w:tcPr>
          <w:p w:rsidR="00124582" w:rsidRPr="00C813B8" w:rsidRDefault="00124582" w:rsidP="00032762">
            <w:pPr>
              <w:pStyle w:val="Stopka"/>
              <w:tabs>
                <w:tab w:val="clear" w:pos="4536"/>
                <w:tab w:val="clear" w:pos="9072"/>
              </w:tabs>
              <w:jc w:val="center"/>
              <w:rPr>
                <w:rFonts w:ascii="Verdana" w:hAnsi="Verdana"/>
                <w:sz w:val="17"/>
                <w:szCs w:val="17"/>
              </w:rPr>
            </w:pPr>
            <w:r w:rsidRPr="00C813B8">
              <w:rPr>
                <w:rFonts w:ascii="Verdana" w:hAnsi="Verdana"/>
                <w:sz w:val="17"/>
                <w:szCs w:val="17"/>
              </w:rPr>
              <w:t>W przypadku, gdy Wykonawca polega na wiedzy i doświadczeniu, potencjale technicznym, osobach zdolnych do wykonania zamówienia</w:t>
            </w:r>
            <w:r w:rsidR="00032762" w:rsidRPr="00C813B8">
              <w:rPr>
                <w:rFonts w:ascii="Verdana" w:hAnsi="Verdana"/>
                <w:sz w:val="17"/>
                <w:szCs w:val="17"/>
              </w:rPr>
              <w:t>,</w:t>
            </w:r>
            <w:r w:rsidRPr="00C813B8">
              <w:rPr>
                <w:rFonts w:ascii="Verdana" w:hAnsi="Verdana"/>
                <w:sz w:val="17"/>
                <w:szCs w:val="17"/>
              </w:rPr>
              <w:t xml:space="preserve"> zdolnościach finansowych </w:t>
            </w:r>
            <w:r w:rsidR="00032762" w:rsidRPr="00C813B8">
              <w:rPr>
                <w:rFonts w:ascii="Verdana" w:hAnsi="Verdana"/>
                <w:sz w:val="17"/>
                <w:szCs w:val="17"/>
              </w:rPr>
              <w:t xml:space="preserve">lub ekonomicznych </w:t>
            </w:r>
            <w:r w:rsidRPr="00C813B8">
              <w:rPr>
                <w:rFonts w:ascii="Verdana" w:hAnsi="Verdana"/>
                <w:sz w:val="17"/>
                <w:szCs w:val="17"/>
              </w:rPr>
              <w:t>innych podmiotów</w:t>
            </w:r>
          </w:p>
        </w:tc>
      </w:tr>
      <w:tr w:rsidR="00124582" w:rsidRPr="00C813B8" w:rsidTr="00E53966">
        <w:trPr>
          <w:cantSplit/>
          <w:trHeight w:val="507"/>
        </w:trPr>
        <w:tc>
          <w:tcPr>
            <w:tcW w:w="425" w:type="dxa"/>
            <w:vAlign w:val="center"/>
          </w:tcPr>
          <w:p w:rsidR="00124582" w:rsidRPr="00C813B8" w:rsidRDefault="00124582" w:rsidP="0057570F">
            <w:pPr>
              <w:numPr>
                <w:ilvl w:val="0"/>
                <w:numId w:val="13"/>
              </w:numPr>
              <w:jc w:val="both"/>
              <w:rPr>
                <w:rFonts w:ascii="Verdana" w:hAnsi="Verdana"/>
                <w:sz w:val="17"/>
                <w:szCs w:val="17"/>
              </w:rPr>
            </w:pPr>
          </w:p>
        </w:tc>
        <w:tc>
          <w:tcPr>
            <w:tcW w:w="6737" w:type="dxa"/>
            <w:vAlign w:val="center"/>
          </w:tcPr>
          <w:p w:rsidR="00E53966" w:rsidRPr="00C813B8" w:rsidRDefault="00E53966" w:rsidP="00E53966">
            <w:pPr>
              <w:autoSpaceDE w:val="0"/>
              <w:autoSpaceDN w:val="0"/>
              <w:adjustRightInd w:val="0"/>
              <w:jc w:val="both"/>
              <w:rPr>
                <w:rFonts w:ascii="Verdana" w:hAnsi="Verdana" w:cs="Univers-PL"/>
                <w:sz w:val="17"/>
                <w:szCs w:val="17"/>
              </w:rPr>
            </w:pPr>
            <w:r w:rsidRPr="00C813B8">
              <w:rPr>
                <w:rFonts w:ascii="Verdana" w:hAnsi="Verdana" w:cs="Univers-PL"/>
                <w:sz w:val="17"/>
                <w:szCs w:val="17"/>
              </w:rPr>
              <w:t>wykaz robót budowlanych wykonanych w okresie ostatnich pięciu lat przed upływem terminu składania ofert, a jeżeli okres prowadzenia działalności jest krótszy – w tym okresie, wraz z podaniem ich rodzaju i wartości, daty i miejsca wykonania oraz załączeniem dowodów* dotyczących najważniejszych robót, określających, czy roboty te zostały wykonane w sposób należyty oraz wskazujących, czy zostały wykonane zgodnie z zasadami sztuki budowlanej i prawidłowo ukończone. W wykazie należy w szczególności ująć roboty potwierdzające spełnienie warunku określonego w pkt. 1.6).</w:t>
            </w:r>
          </w:p>
          <w:p w:rsidR="00E53966" w:rsidRPr="00C813B8" w:rsidRDefault="00E53966" w:rsidP="00E53966">
            <w:pPr>
              <w:autoSpaceDE w:val="0"/>
              <w:autoSpaceDN w:val="0"/>
              <w:adjustRightInd w:val="0"/>
              <w:jc w:val="both"/>
              <w:rPr>
                <w:rFonts w:ascii="Verdana" w:hAnsi="Verdana" w:cs="Univers-PL"/>
                <w:sz w:val="17"/>
                <w:szCs w:val="17"/>
              </w:rPr>
            </w:pPr>
            <w:r w:rsidRPr="00C813B8">
              <w:rPr>
                <w:rFonts w:ascii="Verdana" w:hAnsi="Verdana" w:cs="Univers-PL"/>
                <w:sz w:val="17"/>
                <w:szCs w:val="17"/>
              </w:rPr>
              <w:t>*Dowody dotyczące robót wymienionych w ww. wykazie, określające czy roboty te zostały wykonane w sposób należyty oraz wskazujące, czy zostały wykonane zgodnie z zasadami sztuki budowlanej i prawidłowo ukończone, tzn.:</w:t>
            </w:r>
          </w:p>
          <w:p w:rsidR="00E53966" w:rsidRPr="00C813B8" w:rsidRDefault="00E53966" w:rsidP="00E53966">
            <w:pPr>
              <w:autoSpaceDE w:val="0"/>
              <w:autoSpaceDN w:val="0"/>
              <w:adjustRightInd w:val="0"/>
              <w:jc w:val="both"/>
              <w:rPr>
                <w:rFonts w:ascii="Verdana" w:hAnsi="Verdana" w:cs="Univers-PL"/>
                <w:sz w:val="17"/>
                <w:szCs w:val="17"/>
              </w:rPr>
            </w:pPr>
            <w:r w:rsidRPr="00C813B8">
              <w:rPr>
                <w:rFonts w:ascii="Verdana" w:hAnsi="Verdana" w:cs="Univers-PL"/>
                <w:sz w:val="17"/>
                <w:szCs w:val="17"/>
              </w:rPr>
              <w:t xml:space="preserve">- poświadczenie, np. referencje </w:t>
            </w:r>
          </w:p>
          <w:p w:rsidR="00124582" w:rsidRPr="00C813B8" w:rsidRDefault="00E53966" w:rsidP="00E53966">
            <w:pPr>
              <w:autoSpaceDE w:val="0"/>
              <w:autoSpaceDN w:val="0"/>
              <w:adjustRightInd w:val="0"/>
              <w:jc w:val="both"/>
              <w:rPr>
                <w:rFonts w:ascii="Verdana" w:hAnsi="Verdana" w:cs="Univers-PL"/>
                <w:sz w:val="17"/>
                <w:szCs w:val="17"/>
              </w:rPr>
            </w:pPr>
            <w:r w:rsidRPr="00C813B8">
              <w:rPr>
                <w:rFonts w:ascii="Verdana" w:hAnsi="Verdana" w:cs="Univers-PL"/>
                <w:sz w:val="17"/>
                <w:szCs w:val="17"/>
              </w:rPr>
              <w:t>- W przypadku gdy Zamawiający jest podmiotem, na rzecz którego roboty budowlane zostały wcześniej wykonane, wykonawca nie ma obowiązku przedkładania dowodów</w:t>
            </w:r>
          </w:p>
        </w:tc>
        <w:tc>
          <w:tcPr>
            <w:tcW w:w="2340" w:type="dxa"/>
            <w:tcBorders>
              <w:top w:val="single" w:sz="4" w:space="0" w:color="auto"/>
              <w:bottom w:val="single" w:sz="4" w:space="0" w:color="auto"/>
            </w:tcBorders>
            <w:vAlign w:val="center"/>
          </w:tcPr>
          <w:p w:rsidR="00124582" w:rsidRPr="00C813B8" w:rsidRDefault="00124582" w:rsidP="002C6B90">
            <w:pPr>
              <w:pStyle w:val="Stopka"/>
              <w:tabs>
                <w:tab w:val="clear" w:pos="4536"/>
                <w:tab w:val="clear" w:pos="9072"/>
              </w:tabs>
              <w:jc w:val="center"/>
              <w:rPr>
                <w:rFonts w:ascii="Verdana" w:hAnsi="Verdana"/>
                <w:sz w:val="17"/>
                <w:szCs w:val="17"/>
              </w:rPr>
            </w:pPr>
          </w:p>
        </w:tc>
      </w:tr>
      <w:tr w:rsidR="00E53966" w:rsidRPr="00C813B8" w:rsidTr="002C6B90">
        <w:trPr>
          <w:cantSplit/>
          <w:trHeight w:val="507"/>
        </w:trPr>
        <w:tc>
          <w:tcPr>
            <w:tcW w:w="425" w:type="dxa"/>
            <w:vAlign w:val="center"/>
          </w:tcPr>
          <w:p w:rsidR="00E53966" w:rsidRPr="00C813B8" w:rsidRDefault="00E53966" w:rsidP="0057570F">
            <w:pPr>
              <w:numPr>
                <w:ilvl w:val="0"/>
                <w:numId w:val="13"/>
              </w:numPr>
              <w:jc w:val="both"/>
              <w:rPr>
                <w:rFonts w:ascii="Verdana" w:hAnsi="Verdana"/>
                <w:sz w:val="17"/>
                <w:szCs w:val="17"/>
              </w:rPr>
            </w:pPr>
          </w:p>
        </w:tc>
        <w:tc>
          <w:tcPr>
            <w:tcW w:w="6737" w:type="dxa"/>
            <w:vAlign w:val="center"/>
          </w:tcPr>
          <w:p w:rsidR="00E53966" w:rsidRPr="00C813B8" w:rsidRDefault="00E53966" w:rsidP="00E53966">
            <w:pPr>
              <w:autoSpaceDE w:val="0"/>
              <w:autoSpaceDN w:val="0"/>
              <w:adjustRightInd w:val="0"/>
              <w:jc w:val="both"/>
              <w:rPr>
                <w:rFonts w:ascii="Verdana" w:hAnsi="Verdana" w:cs="Univers-PL"/>
                <w:sz w:val="17"/>
                <w:szCs w:val="17"/>
              </w:rPr>
            </w:pPr>
            <w:r w:rsidRPr="00C813B8">
              <w:rPr>
                <w:rFonts w:ascii="Verdana" w:hAnsi="Verdana" w:cs="Univers-PL"/>
                <w:sz w:val="17"/>
                <w:szCs w:val="17"/>
              </w:rPr>
              <w:t>Opłaconą polisę, a w przypadku jej braku inny dokument potwierdzający, że wykonawca jest ubezpieczony od odpowiedzialności cywilnej w zakresie prowadzonej działalności związanej z pr</w:t>
            </w:r>
            <w:r w:rsidR="00633902" w:rsidRPr="00C813B8">
              <w:rPr>
                <w:rFonts w:ascii="Verdana" w:hAnsi="Verdana" w:cs="Univers-PL"/>
                <w:sz w:val="17"/>
                <w:szCs w:val="17"/>
              </w:rPr>
              <w:t>zedmiotem zamówienia na sumę 1 0</w:t>
            </w:r>
            <w:r w:rsidRPr="00C813B8">
              <w:rPr>
                <w:rFonts w:ascii="Verdana" w:hAnsi="Verdana" w:cs="Univers-PL"/>
                <w:sz w:val="17"/>
                <w:szCs w:val="17"/>
              </w:rPr>
              <w:t>00 000.00 zł.</w:t>
            </w:r>
          </w:p>
        </w:tc>
        <w:tc>
          <w:tcPr>
            <w:tcW w:w="2340" w:type="dxa"/>
            <w:tcBorders>
              <w:top w:val="single" w:sz="4" w:space="0" w:color="auto"/>
            </w:tcBorders>
            <w:vAlign w:val="center"/>
          </w:tcPr>
          <w:p w:rsidR="00E53966" w:rsidRPr="00C813B8" w:rsidRDefault="00E53966" w:rsidP="002C6B90">
            <w:pPr>
              <w:pStyle w:val="Stopka"/>
              <w:tabs>
                <w:tab w:val="clear" w:pos="4536"/>
                <w:tab w:val="clear" w:pos="9072"/>
              </w:tabs>
              <w:jc w:val="center"/>
              <w:rPr>
                <w:rFonts w:ascii="Verdana" w:hAnsi="Verdana"/>
                <w:sz w:val="17"/>
                <w:szCs w:val="17"/>
              </w:rPr>
            </w:pPr>
          </w:p>
        </w:tc>
      </w:tr>
    </w:tbl>
    <w:p w:rsidR="002C6B90" w:rsidRPr="00C813B8" w:rsidRDefault="002C6B90" w:rsidP="007E7AF7">
      <w:pPr>
        <w:numPr>
          <w:ilvl w:val="0"/>
          <w:numId w:val="37"/>
        </w:numPr>
        <w:spacing w:before="120" w:after="60"/>
        <w:jc w:val="both"/>
        <w:rPr>
          <w:rFonts w:ascii="Verdana" w:hAnsi="Verdana"/>
          <w:sz w:val="18"/>
          <w:szCs w:val="18"/>
        </w:rPr>
      </w:pPr>
      <w:r w:rsidRPr="00C813B8">
        <w:rPr>
          <w:rFonts w:ascii="Verdana" w:hAnsi="Verdana"/>
          <w:sz w:val="18"/>
          <w:szCs w:val="18"/>
        </w:rPr>
        <w:t>Wykonawca na żądanie Zamawiającego i w zakresie przez niego wskazanym jest zobowiązany wykazać odpowiednio, nie później niż na dzień składania ofert, spełnianie warunków, o których mowa w art. 22 ust. 1, i brak podstaw do wykluczenia z powodu niespełniania warunków, o których mowa w art. 24 ust.1.</w:t>
      </w:r>
    </w:p>
    <w:p w:rsidR="00ED70C3" w:rsidRPr="00C813B8" w:rsidRDefault="00ED70C3" w:rsidP="007E7AF7">
      <w:pPr>
        <w:pStyle w:val="Tekstpodstawowy3"/>
        <w:numPr>
          <w:ilvl w:val="0"/>
          <w:numId w:val="37"/>
        </w:numPr>
        <w:spacing w:after="0"/>
        <w:jc w:val="both"/>
        <w:rPr>
          <w:rFonts w:ascii="Verdana" w:hAnsi="Verdana"/>
          <w:sz w:val="18"/>
          <w:szCs w:val="18"/>
        </w:rPr>
      </w:pPr>
      <w:r w:rsidRPr="00C813B8">
        <w:rPr>
          <w:rFonts w:ascii="Verdana" w:hAnsi="Verdana"/>
          <w:sz w:val="18"/>
          <w:szCs w:val="18"/>
        </w:rPr>
        <w:t>Poleganie na innych podmiotach</w:t>
      </w:r>
    </w:p>
    <w:p w:rsidR="00ED70C3" w:rsidRPr="00C813B8" w:rsidRDefault="00ED70C3" w:rsidP="00551E4B">
      <w:pPr>
        <w:tabs>
          <w:tab w:val="left" w:pos="1800"/>
        </w:tabs>
        <w:ind w:left="709" w:hanging="283"/>
        <w:jc w:val="both"/>
        <w:rPr>
          <w:rFonts w:ascii="Verdana" w:hAnsi="Verdana"/>
          <w:sz w:val="18"/>
          <w:szCs w:val="18"/>
        </w:rPr>
      </w:pPr>
      <w:r w:rsidRPr="00C813B8">
        <w:rPr>
          <w:rFonts w:ascii="Verdana" w:hAnsi="Verdana"/>
          <w:sz w:val="18"/>
          <w:szCs w:val="18"/>
        </w:rPr>
        <w:t>1)</w:t>
      </w:r>
      <w:r w:rsidRPr="00C813B8">
        <w:rPr>
          <w:rFonts w:ascii="Verdana" w:hAnsi="Verdana"/>
          <w:sz w:val="18"/>
          <w:szCs w:val="18"/>
        </w:rPr>
        <w:tab/>
      </w:r>
      <w:r w:rsidR="00551E4B" w:rsidRPr="00C813B8">
        <w:rPr>
          <w:rFonts w:ascii="Verdana" w:hAnsi="Verdana"/>
          <w:sz w:val="18"/>
          <w:szCs w:val="18"/>
        </w:rPr>
        <w:t>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Podmiot, który zobowiązał się do udostępnienia zasobów odpowiada solidarnie z wykonawcą za szkodę zamawiającego powstałą wskutek nieudostępnienia tych zasobów, chyba że za nieudostępnienie zasobów nie ponosi winy</w:t>
      </w:r>
    </w:p>
    <w:p w:rsidR="00ED70C3" w:rsidRPr="00C813B8" w:rsidRDefault="00E00414" w:rsidP="00ED70C3">
      <w:pPr>
        <w:ind w:left="709" w:hanging="283"/>
        <w:jc w:val="both"/>
        <w:rPr>
          <w:rFonts w:ascii="Verdana" w:hAnsi="Verdana"/>
          <w:sz w:val="18"/>
          <w:szCs w:val="18"/>
        </w:rPr>
      </w:pPr>
      <w:r w:rsidRPr="00C813B8">
        <w:rPr>
          <w:rFonts w:ascii="Verdana" w:hAnsi="Verdana"/>
          <w:sz w:val="18"/>
          <w:szCs w:val="18"/>
        </w:rPr>
        <w:t>2</w:t>
      </w:r>
      <w:r w:rsidR="00ED70C3" w:rsidRPr="00C813B8">
        <w:rPr>
          <w:rFonts w:ascii="Verdana" w:hAnsi="Verdana"/>
          <w:sz w:val="18"/>
          <w:szCs w:val="18"/>
        </w:rPr>
        <w:t>) 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w:t>
      </w:r>
    </w:p>
    <w:p w:rsidR="00ED70C3" w:rsidRPr="00C813B8" w:rsidRDefault="00ED70C3" w:rsidP="00ED70C3">
      <w:pPr>
        <w:ind w:left="993" w:hanging="283"/>
        <w:jc w:val="both"/>
        <w:rPr>
          <w:rFonts w:ascii="Verdana" w:hAnsi="Verdana"/>
          <w:sz w:val="18"/>
          <w:szCs w:val="18"/>
        </w:rPr>
      </w:pPr>
      <w:r w:rsidRPr="00C813B8">
        <w:rPr>
          <w:rFonts w:ascii="Verdana" w:hAnsi="Verdana"/>
          <w:sz w:val="18"/>
          <w:szCs w:val="18"/>
        </w:rPr>
        <w:t>a) w przypadku warunków dot. sytuacji ekonomicznej i finansowej - dokumentów, o których mowa w pkt. 2;</w:t>
      </w:r>
    </w:p>
    <w:p w:rsidR="00ED70C3" w:rsidRPr="00C813B8" w:rsidRDefault="00ED70C3" w:rsidP="00ED70C3">
      <w:pPr>
        <w:ind w:left="993" w:hanging="283"/>
        <w:jc w:val="both"/>
        <w:rPr>
          <w:rFonts w:ascii="Verdana" w:hAnsi="Verdana"/>
          <w:sz w:val="18"/>
          <w:szCs w:val="18"/>
        </w:rPr>
      </w:pPr>
      <w:r w:rsidRPr="00C813B8">
        <w:rPr>
          <w:rFonts w:ascii="Verdana" w:hAnsi="Verdana"/>
          <w:sz w:val="18"/>
          <w:szCs w:val="18"/>
        </w:rPr>
        <w:t>b) zakresu dostępnych wykonawcy zasobów innego podmiotu,</w:t>
      </w:r>
    </w:p>
    <w:p w:rsidR="00ED70C3" w:rsidRPr="00C813B8" w:rsidRDefault="00ED70C3" w:rsidP="00ED70C3">
      <w:pPr>
        <w:ind w:left="993" w:hanging="283"/>
        <w:jc w:val="both"/>
        <w:rPr>
          <w:rFonts w:ascii="Verdana" w:hAnsi="Verdana"/>
          <w:sz w:val="18"/>
          <w:szCs w:val="18"/>
        </w:rPr>
      </w:pPr>
      <w:r w:rsidRPr="00C813B8">
        <w:rPr>
          <w:rFonts w:ascii="Verdana" w:hAnsi="Verdana"/>
          <w:sz w:val="18"/>
          <w:szCs w:val="18"/>
        </w:rPr>
        <w:t>c) sposobu wykorzystania zasobów innego podmiotu, przez wykonawcę, przy wykonywaniu zamówienia,</w:t>
      </w:r>
    </w:p>
    <w:p w:rsidR="00ED70C3" w:rsidRPr="00C813B8" w:rsidRDefault="00ED70C3" w:rsidP="00ED70C3">
      <w:pPr>
        <w:ind w:left="993" w:hanging="283"/>
        <w:jc w:val="both"/>
        <w:rPr>
          <w:rFonts w:ascii="Verdana" w:hAnsi="Verdana"/>
          <w:sz w:val="18"/>
          <w:szCs w:val="18"/>
        </w:rPr>
      </w:pPr>
      <w:r w:rsidRPr="00C813B8">
        <w:rPr>
          <w:rFonts w:ascii="Verdana" w:hAnsi="Verdana"/>
          <w:sz w:val="18"/>
          <w:szCs w:val="18"/>
        </w:rPr>
        <w:t>d) charakteru stosunku, jaki będzie łączył wykonawcę z innym podmiotem,</w:t>
      </w:r>
    </w:p>
    <w:p w:rsidR="00ED70C3" w:rsidRPr="00C813B8" w:rsidRDefault="00ED70C3" w:rsidP="00ED70C3">
      <w:pPr>
        <w:ind w:left="993" w:hanging="283"/>
        <w:jc w:val="both"/>
        <w:rPr>
          <w:rFonts w:ascii="Verdana" w:hAnsi="Verdana"/>
          <w:sz w:val="18"/>
          <w:szCs w:val="18"/>
        </w:rPr>
      </w:pPr>
      <w:r w:rsidRPr="00C813B8">
        <w:rPr>
          <w:rFonts w:ascii="Verdana" w:hAnsi="Verdana"/>
          <w:sz w:val="18"/>
          <w:szCs w:val="18"/>
        </w:rPr>
        <w:t>e) zakresu i okresu udziału innego podmiotu przy wykonywaniu zamówienia.</w:t>
      </w:r>
    </w:p>
    <w:p w:rsidR="00ED70C3" w:rsidRPr="00C813B8" w:rsidRDefault="00ED70C3" w:rsidP="007E7AF7">
      <w:pPr>
        <w:pStyle w:val="Akapitzlist"/>
        <w:numPr>
          <w:ilvl w:val="0"/>
          <w:numId w:val="37"/>
        </w:numPr>
        <w:rPr>
          <w:rFonts w:ascii="Verdana" w:hAnsi="Verdana"/>
          <w:sz w:val="18"/>
          <w:szCs w:val="18"/>
        </w:rPr>
      </w:pPr>
      <w:r w:rsidRPr="00C813B8">
        <w:rPr>
          <w:rFonts w:ascii="Verdana" w:hAnsi="Verdana"/>
          <w:sz w:val="18"/>
          <w:szCs w:val="18"/>
        </w:rPr>
        <w:t>W przypadku złożenia przez Wykonawców dokumentów zawierających dane w innych walutach niż w PLN, Zamawiający jako kurs przeliczeniowy waluty, przyjmie kurs średni NBP z dnia przekazania ogłoszenia.</w:t>
      </w:r>
    </w:p>
    <w:p w:rsidR="00ED70C3" w:rsidRPr="00C813B8" w:rsidRDefault="00ED70C3" w:rsidP="007E7AF7">
      <w:pPr>
        <w:numPr>
          <w:ilvl w:val="0"/>
          <w:numId w:val="37"/>
        </w:numPr>
        <w:spacing w:before="120" w:after="60"/>
        <w:jc w:val="both"/>
        <w:rPr>
          <w:rFonts w:ascii="Verdana" w:hAnsi="Verdana"/>
          <w:sz w:val="18"/>
          <w:szCs w:val="18"/>
        </w:rPr>
      </w:pPr>
      <w:r w:rsidRPr="00C813B8">
        <w:rPr>
          <w:rFonts w:ascii="Verdana" w:hAnsi="Verdana"/>
          <w:sz w:val="18"/>
          <w:szCs w:val="18"/>
        </w:rPr>
        <w:t xml:space="preserve">Zamawiający wezwie Wykonawców, którzy w określonym terminie nie złożyli oświadczeń lub dokumentów, o których mowa w art. 25 ust. 1 ustawy </w:t>
      </w:r>
      <w:proofErr w:type="spellStart"/>
      <w:r w:rsidRPr="00C813B8">
        <w:rPr>
          <w:rFonts w:ascii="Verdana" w:hAnsi="Verdana"/>
          <w:sz w:val="18"/>
          <w:szCs w:val="18"/>
        </w:rPr>
        <w:t>Pzp</w:t>
      </w:r>
      <w:proofErr w:type="spellEnd"/>
      <w:r w:rsidRPr="00C813B8">
        <w:rPr>
          <w:rFonts w:ascii="Verdana" w:hAnsi="Verdana"/>
          <w:sz w:val="18"/>
          <w:szCs w:val="18"/>
        </w:rPr>
        <w:t xml:space="preserve">, lub którzy złożyli dokumenty, o których mowa w art. 25 ust. 1 ustawy </w:t>
      </w:r>
      <w:proofErr w:type="spellStart"/>
      <w:r w:rsidRPr="00C813B8">
        <w:rPr>
          <w:rFonts w:ascii="Verdana" w:hAnsi="Verdana"/>
          <w:sz w:val="18"/>
          <w:szCs w:val="18"/>
        </w:rPr>
        <w:t>Pzp</w:t>
      </w:r>
      <w:proofErr w:type="spellEnd"/>
      <w:r w:rsidRPr="00C813B8">
        <w:rPr>
          <w:rFonts w:ascii="Verdana" w:hAnsi="Verdana"/>
          <w:sz w:val="18"/>
          <w:szCs w:val="18"/>
        </w:rPr>
        <w:t xml:space="preserve">, zawierające błędy, do ich uzupełnienia w wyznaczonym terminie, chyba, że mimo ich uzupełnienia oferta Wykonawcy podlega odrzuceniu lub konieczne byłoby unieważnienie postępowania; oświadczenia lub dokumenty powinny potwierdzać spełnianie przez Wykonawcę warunków udziału w postępowaniu oraz spełnianie przez oferowane dostawy, usługi lub roboty budowlane wymagań określonych przez zamawiającego, nie później niż w dniu wyznaczonym przez Zamawiającego jako termin uzupełnienia oświadczeń lub dokumentów. </w:t>
      </w:r>
    </w:p>
    <w:p w:rsidR="00ED70C3" w:rsidRPr="00C813B8" w:rsidRDefault="00ED70C3" w:rsidP="007E7AF7">
      <w:pPr>
        <w:numPr>
          <w:ilvl w:val="0"/>
          <w:numId w:val="37"/>
        </w:numPr>
        <w:spacing w:before="120" w:after="60"/>
        <w:jc w:val="both"/>
        <w:rPr>
          <w:rFonts w:ascii="Verdana" w:hAnsi="Verdana"/>
          <w:sz w:val="18"/>
          <w:szCs w:val="18"/>
        </w:rPr>
      </w:pPr>
      <w:r w:rsidRPr="00C813B8">
        <w:rPr>
          <w:rFonts w:ascii="Verdana" w:hAnsi="Verdana"/>
          <w:sz w:val="18"/>
          <w:szCs w:val="18"/>
        </w:rPr>
        <w:t xml:space="preserve">Zamawiający wezwie także, w wyznaczonym przez siebie terminie, do złożenia wyjaśnień dotyczących oświadczeń i dokumentów, o których mowa w art. 25 ust. 1 ustawy </w:t>
      </w:r>
      <w:proofErr w:type="spellStart"/>
      <w:r w:rsidRPr="00C813B8">
        <w:rPr>
          <w:rFonts w:ascii="Verdana" w:hAnsi="Verdana"/>
          <w:sz w:val="18"/>
          <w:szCs w:val="18"/>
        </w:rPr>
        <w:t>Pzp</w:t>
      </w:r>
      <w:proofErr w:type="spellEnd"/>
      <w:r w:rsidRPr="00C813B8">
        <w:rPr>
          <w:rFonts w:ascii="Verdana" w:hAnsi="Verdana"/>
          <w:sz w:val="18"/>
          <w:szCs w:val="18"/>
        </w:rPr>
        <w:t>.</w:t>
      </w:r>
    </w:p>
    <w:p w:rsidR="00ED70C3" w:rsidRPr="00C813B8" w:rsidRDefault="00ED70C3" w:rsidP="007E7AF7">
      <w:pPr>
        <w:pStyle w:val="Stopka"/>
        <w:numPr>
          <w:ilvl w:val="0"/>
          <w:numId w:val="37"/>
        </w:numPr>
        <w:overflowPunct w:val="0"/>
        <w:autoSpaceDE w:val="0"/>
        <w:autoSpaceDN w:val="0"/>
        <w:adjustRightInd w:val="0"/>
        <w:spacing w:before="60" w:after="40"/>
        <w:jc w:val="both"/>
        <w:textAlignment w:val="baseline"/>
        <w:rPr>
          <w:rFonts w:ascii="Verdana" w:hAnsi="Verdana"/>
          <w:sz w:val="18"/>
        </w:rPr>
      </w:pPr>
      <w:r w:rsidRPr="00C813B8">
        <w:rPr>
          <w:rFonts w:ascii="Verdana" w:hAnsi="Verdana"/>
          <w:sz w:val="18"/>
        </w:rPr>
        <w:t xml:space="preserve">W razie konieczności, szczególnie gdy wykaz lub dowody dotyczące zrealizowanych zamówień, budzą wątpliwości zamawiającego lub gdy z poświadczenia albo z innego dokumentu wynika, że </w:t>
      </w:r>
      <w:r w:rsidRPr="00C813B8">
        <w:rPr>
          <w:rFonts w:ascii="Verdana" w:hAnsi="Verdana"/>
          <w:sz w:val="18"/>
        </w:rPr>
        <w:lastRenderedPageBreak/>
        <w:t>zamówienie nie zostało wykonane lub zostało wykonane nienależycie, zamawiający może zwrócić się bezpośrednio do właściwego podmiotu, na rzecz którego roboty budowlane, dostawy lub usługi były lub miały zostać wykonane, o przedłożenie dodatkowych informacji lub dokumentów bezpośrednio zamawiającemu.</w:t>
      </w:r>
    </w:p>
    <w:p w:rsidR="00ED70C3" w:rsidRPr="00C813B8" w:rsidRDefault="00ED70C3" w:rsidP="007E7AF7">
      <w:pPr>
        <w:numPr>
          <w:ilvl w:val="0"/>
          <w:numId w:val="37"/>
        </w:numPr>
        <w:spacing w:before="120" w:after="60"/>
        <w:jc w:val="both"/>
        <w:rPr>
          <w:rFonts w:ascii="Verdana" w:hAnsi="Verdana"/>
          <w:sz w:val="18"/>
          <w:szCs w:val="18"/>
        </w:rPr>
      </w:pPr>
      <w:r w:rsidRPr="00C813B8">
        <w:rPr>
          <w:rFonts w:ascii="Verdana" w:hAnsi="Verdana"/>
          <w:sz w:val="18"/>
          <w:szCs w:val="18"/>
        </w:rPr>
        <w:t>Ocena spełniania powyższych warunków dokonywana będzie w oparciu o złożoną ofertę i załączniki do niej, wg zasady spełnia/nie spełnia.</w:t>
      </w:r>
    </w:p>
    <w:p w:rsidR="002C6B90" w:rsidRPr="00C813B8" w:rsidRDefault="002C6B90" w:rsidP="002C6B90">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86"/>
      </w:tblGrid>
      <w:tr w:rsidR="002C6B90" w:rsidRPr="00C813B8" w:rsidTr="002C6B90">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VI.</w:t>
            </w:r>
          </w:p>
        </w:tc>
        <w:tc>
          <w:tcPr>
            <w:tcW w:w="7380" w:type="dxa"/>
            <w:shd w:val="clear" w:color="auto" w:fill="auto"/>
            <w:vAlign w:val="center"/>
          </w:tcPr>
          <w:p w:rsidR="002C6B90" w:rsidRPr="00C813B8" w:rsidRDefault="002C6B90" w:rsidP="002C6B90">
            <w:pPr>
              <w:rPr>
                <w:rFonts w:ascii="Verdana" w:hAnsi="Verdana"/>
                <w:b/>
                <w:spacing w:val="-2"/>
                <w:sz w:val="18"/>
                <w:szCs w:val="18"/>
              </w:rPr>
            </w:pPr>
            <w:r w:rsidRPr="00C813B8">
              <w:rPr>
                <w:rFonts w:ascii="Verdana" w:hAnsi="Verdana"/>
                <w:b/>
                <w:spacing w:val="-2"/>
                <w:sz w:val="18"/>
                <w:szCs w:val="18"/>
              </w:rPr>
              <w:t>Informacje o sposobie porozumiewania się Zamawiającego z Wykonawcami oraz przekazywania oświadczeń i dokumentów, wskazanie osób uprawnionych do porozumiewania się z Wykonawcami</w:t>
            </w:r>
          </w:p>
        </w:tc>
        <w:tc>
          <w:tcPr>
            <w:tcW w:w="1286"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7 ustawy </w:t>
            </w:r>
            <w:proofErr w:type="spellStart"/>
            <w:r w:rsidRPr="00C813B8">
              <w:rPr>
                <w:rFonts w:ascii="Verdana" w:hAnsi="Verdana"/>
                <w:sz w:val="18"/>
                <w:szCs w:val="18"/>
              </w:rPr>
              <w:t>Pzp</w:t>
            </w:r>
            <w:proofErr w:type="spellEnd"/>
          </w:p>
        </w:tc>
      </w:tr>
    </w:tbl>
    <w:p w:rsidR="002C6B90" w:rsidRPr="00C813B8" w:rsidRDefault="002C6B90" w:rsidP="007E7AF7">
      <w:pPr>
        <w:numPr>
          <w:ilvl w:val="0"/>
          <w:numId w:val="20"/>
        </w:numPr>
        <w:spacing w:before="120"/>
        <w:jc w:val="both"/>
        <w:rPr>
          <w:rFonts w:ascii="Verdana" w:hAnsi="Verdana"/>
          <w:sz w:val="18"/>
          <w:szCs w:val="18"/>
        </w:rPr>
      </w:pPr>
      <w:r w:rsidRPr="00C813B8">
        <w:rPr>
          <w:rFonts w:ascii="Verdana" w:hAnsi="Verdana"/>
          <w:sz w:val="18"/>
          <w:szCs w:val="18"/>
        </w:rPr>
        <w:t>Wykonawca mo</w:t>
      </w:r>
      <w:r w:rsidRPr="00C813B8">
        <w:rPr>
          <w:rFonts w:ascii="Verdana" w:eastAsia="TTE1A1DA78t00" w:hAnsi="Verdana" w:cs="TTE1A1DA78t00"/>
          <w:sz w:val="18"/>
          <w:szCs w:val="18"/>
        </w:rPr>
        <w:t>ż</w:t>
      </w:r>
      <w:r w:rsidRPr="00C813B8">
        <w:rPr>
          <w:rFonts w:ascii="Verdana" w:hAnsi="Verdana"/>
          <w:sz w:val="18"/>
          <w:szCs w:val="18"/>
        </w:rPr>
        <w:t>e zwróci</w:t>
      </w:r>
      <w:r w:rsidRPr="00C813B8">
        <w:rPr>
          <w:rFonts w:ascii="Verdana" w:eastAsia="TTE1A1DA78t00" w:hAnsi="Verdana" w:cs="TTE1A1DA78t00"/>
          <w:sz w:val="18"/>
          <w:szCs w:val="18"/>
        </w:rPr>
        <w:t xml:space="preserve">ć </w:t>
      </w:r>
      <w:r w:rsidRPr="00C813B8">
        <w:rPr>
          <w:rFonts w:ascii="Verdana" w:hAnsi="Verdana"/>
          <w:sz w:val="18"/>
          <w:szCs w:val="18"/>
        </w:rPr>
        <w:t>si</w:t>
      </w:r>
      <w:r w:rsidRPr="00C813B8">
        <w:rPr>
          <w:rFonts w:ascii="Verdana" w:eastAsia="TTE1A1DA78t00" w:hAnsi="Verdana" w:cs="TTE1A1DA78t00"/>
          <w:sz w:val="18"/>
          <w:szCs w:val="18"/>
        </w:rPr>
        <w:t xml:space="preserve">ę </w:t>
      </w:r>
      <w:r w:rsidRPr="00C813B8">
        <w:rPr>
          <w:rFonts w:ascii="Verdana" w:hAnsi="Verdana"/>
          <w:sz w:val="18"/>
          <w:szCs w:val="18"/>
        </w:rPr>
        <w:t>do Zamawiaj</w:t>
      </w:r>
      <w:r w:rsidRPr="00C813B8">
        <w:rPr>
          <w:rFonts w:ascii="Verdana" w:eastAsia="TTE1A1DA78t00" w:hAnsi="Verdana" w:cs="TTE1A1DA78t00"/>
          <w:sz w:val="18"/>
          <w:szCs w:val="18"/>
        </w:rPr>
        <w:t>ą</w:t>
      </w:r>
      <w:r w:rsidRPr="00C813B8">
        <w:rPr>
          <w:rFonts w:ascii="Verdana" w:hAnsi="Verdana"/>
          <w:sz w:val="18"/>
          <w:szCs w:val="18"/>
        </w:rPr>
        <w:t>cego o wyja</w:t>
      </w:r>
      <w:r w:rsidRPr="00C813B8">
        <w:rPr>
          <w:rFonts w:ascii="Verdana" w:eastAsia="TTE1A1DA78t00" w:hAnsi="Verdana" w:cs="TTE1A1DA78t00"/>
          <w:sz w:val="18"/>
          <w:szCs w:val="18"/>
        </w:rPr>
        <w:t>ś</w:t>
      </w:r>
      <w:r w:rsidRPr="00C813B8">
        <w:rPr>
          <w:rFonts w:ascii="Verdana" w:hAnsi="Verdana"/>
          <w:sz w:val="18"/>
          <w:szCs w:val="18"/>
        </w:rPr>
        <w:t>nienie tre</w:t>
      </w:r>
      <w:r w:rsidRPr="00C813B8">
        <w:rPr>
          <w:rFonts w:ascii="Verdana" w:eastAsia="TTE1A1DA78t00" w:hAnsi="Verdana" w:cs="TTE1A1DA78t00"/>
          <w:sz w:val="18"/>
          <w:szCs w:val="18"/>
        </w:rPr>
        <w:t>ś</w:t>
      </w:r>
      <w:r w:rsidRPr="00C813B8">
        <w:rPr>
          <w:rFonts w:ascii="Verdana" w:hAnsi="Verdana"/>
          <w:sz w:val="18"/>
          <w:szCs w:val="18"/>
        </w:rPr>
        <w:t xml:space="preserve">ci specyfikacji istotnych warunków zamówienia. </w:t>
      </w:r>
    </w:p>
    <w:p w:rsidR="002C6B90" w:rsidRPr="00C813B8" w:rsidRDefault="002C6B90" w:rsidP="007E7AF7">
      <w:pPr>
        <w:numPr>
          <w:ilvl w:val="0"/>
          <w:numId w:val="20"/>
        </w:numPr>
        <w:spacing w:before="60"/>
        <w:jc w:val="both"/>
        <w:rPr>
          <w:rFonts w:ascii="Verdana" w:hAnsi="Verdana"/>
          <w:sz w:val="18"/>
          <w:szCs w:val="18"/>
        </w:rPr>
      </w:pPr>
      <w:r w:rsidRPr="00C813B8">
        <w:rPr>
          <w:rFonts w:ascii="Verdana" w:hAnsi="Verdana"/>
          <w:sz w:val="18"/>
          <w:szCs w:val="18"/>
        </w:rPr>
        <w:t>Zamawiaj</w:t>
      </w:r>
      <w:r w:rsidRPr="00C813B8">
        <w:rPr>
          <w:rFonts w:ascii="Verdana" w:eastAsia="TTE1A1DA78t00" w:hAnsi="Verdana" w:cs="TTE1A1DA78t00"/>
          <w:sz w:val="18"/>
          <w:szCs w:val="18"/>
        </w:rPr>
        <w:t>ą</w:t>
      </w:r>
      <w:r w:rsidRPr="00C813B8">
        <w:rPr>
          <w:rFonts w:ascii="Verdana" w:hAnsi="Verdana"/>
          <w:sz w:val="18"/>
          <w:szCs w:val="18"/>
        </w:rPr>
        <w:t>cy jest obowi</w:t>
      </w:r>
      <w:r w:rsidRPr="00C813B8">
        <w:rPr>
          <w:rFonts w:ascii="Verdana" w:eastAsia="TTE1A1DA78t00" w:hAnsi="Verdana" w:cs="TTE1A1DA78t00"/>
          <w:sz w:val="18"/>
          <w:szCs w:val="18"/>
        </w:rPr>
        <w:t>ą</w:t>
      </w:r>
      <w:r w:rsidRPr="00C813B8">
        <w:rPr>
          <w:rFonts w:ascii="Verdana" w:hAnsi="Verdana"/>
          <w:sz w:val="18"/>
          <w:szCs w:val="18"/>
        </w:rPr>
        <w:t>zany udzieli</w:t>
      </w:r>
      <w:r w:rsidRPr="00C813B8">
        <w:rPr>
          <w:rFonts w:ascii="Verdana" w:eastAsia="TTE1A1DA78t00" w:hAnsi="Verdana" w:cs="TTE1A1DA78t00"/>
          <w:sz w:val="18"/>
          <w:szCs w:val="18"/>
        </w:rPr>
        <w:t xml:space="preserve">ć </w:t>
      </w:r>
      <w:r w:rsidRPr="00C813B8">
        <w:rPr>
          <w:rFonts w:ascii="Verdana" w:hAnsi="Verdana"/>
          <w:sz w:val="18"/>
          <w:szCs w:val="18"/>
        </w:rPr>
        <w:t>wyja</w:t>
      </w:r>
      <w:r w:rsidRPr="00C813B8">
        <w:rPr>
          <w:rFonts w:ascii="Verdana" w:eastAsia="TTE1A1DA78t00" w:hAnsi="Verdana" w:cs="TTE1A1DA78t00"/>
          <w:sz w:val="18"/>
          <w:szCs w:val="18"/>
        </w:rPr>
        <w:t>ś</w:t>
      </w:r>
      <w:r w:rsidRPr="00C813B8">
        <w:rPr>
          <w:rFonts w:ascii="Verdana" w:hAnsi="Verdana"/>
          <w:sz w:val="18"/>
          <w:szCs w:val="18"/>
        </w:rPr>
        <w:t>nie</w:t>
      </w:r>
      <w:r w:rsidRPr="00C813B8">
        <w:rPr>
          <w:rFonts w:ascii="Verdana" w:eastAsia="TTE1A1DA78t00" w:hAnsi="Verdana" w:cs="TTE1A1DA78t00"/>
          <w:sz w:val="18"/>
          <w:szCs w:val="18"/>
        </w:rPr>
        <w:t xml:space="preserve">ń </w:t>
      </w:r>
      <w:r w:rsidRPr="00C813B8">
        <w:rPr>
          <w:rFonts w:ascii="Verdana" w:hAnsi="Verdana"/>
          <w:sz w:val="18"/>
          <w:szCs w:val="18"/>
        </w:rPr>
        <w:t>niezwłocznie, jednak nie pó</w:t>
      </w:r>
      <w:r w:rsidRPr="00C813B8">
        <w:rPr>
          <w:rFonts w:ascii="Verdana" w:eastAsia="TTE1A1DA78t00" w:hAnsi="Verdana" w:cs="TTE1A1DA78t00"/>
          <w:sz w:val="18"/>
          <w:szCs w:val="18"/>
        </w:rPr>
        <w:t>ź</w:t>
      </w:r>
      <w:r w:rsidRPr="00C813B8">
        <w:rPr>
          <w:rFonts w:ascii="Verdana" w:hAnsi="Verdana"/>
          <w:sz w:val="18"/>
          <w:szCs w:val="18"/>
        </w:rPr>
        <w:t>niej ni</w:t>
      </w:r>
      <w:r w:rsidRPr="00C813B8">
        <w:rPr>
          <w:rFonts w:ascii="Verdana" w:eastAsia="TTE1A1DA78t00" w:hAnsi="Verdana" w:cs="TTE1A1DA78t00"/>
          <w:sz w:val="18"/>
          <w:szCs w:val="18"/>
        </w:rPr>
        <w:t>ż</w:t>
      </w:r>
      <w:r w:rsidRPr="00C813B8">
        <w:rPr>
          <w:rFonts w:ascii="Verdana" w:hAnsi="Verdana"/>
          <w:sz w:val="18"/>
          <w:szCs w:val="18"/>
        </w:rPr>
        <w:t xml:space="preserve"> na </w:t>
      </w:r>
      <w:r w:rsidRPr="00C813B8">
        <w:rPr>
          <w:rFonts w:ascii="Verdana" w:hAnsi="Verdana"/>
          <w:b/>
          <w:sz w:val="18"/>
          <w:szCs w:val="18"/>
        </w:rPr>
        <w:t>2</w:t>
      </w:r>
      <w:r w:rsidRPr="00C813B8">
        <w:rPr>
          <w:rFonts w:ascii="Verdana" w:hAnsi="Verdana"/>
          <w:sz w:val="18"/>
          <w:szCs w:val="18"/>
        </w:rPr>
        <w:t xml:space="preserve"> </w:t>
      </w:r>
      <w:r w:rsidRPr="00C813B8">
        <w:rPr>
          <w:rFonts w:ascii="Verdana" w:hAnsi="Verdana"/>
          <w:b/>
          <w:sz w:val="18"/>
          <w:szCs w:val="18"/>
        </w:rPr>
        <w:t>dni</w:t>
      </w:r>
      <w:r w:rsidRPr="00C813B8">
        <w:rPr>
          <w:rFonts w:ascii="Verdana" w:hAnsi="Verdana"/>
          <w:sz w:val="18"/>
          <w:szCs w:val="18"/>
        </w:rPr>
        <w:t xml:space="preserve"> przed upływem terminu składania ofert - </w:t>
      </w:r>
      <w:r w:rsidRPr="00C813B8">
        <w:rPr>
          <w:rFonts w:ascii="Verdana" w:hAnsi="Verdana"/>
          <w:sz w:val="18"/>
          <w:szCs w:val="18"/>
          <w:u w:val="single"/>
        </w:rPr>
        <w:t>pod warunkiem, że wniosek o wyjaśnienie treści specyfikacji istotnych warunków zamówienia wpłynął do zamawiającego nie później niż do końca dnia, w którym upływa połowa wyznaczonego terminu składania ofert</w:t>
      </w:r>
      <w:r w:rsidRPr="00C813B8">
        <w:rPr>
          <w:rFonts w:ascii="Verdana" w:hAnsi="Verdana"/>
          <w:sz w:val="18"/>
          <w:szCs w:val="18"/>
        </w:rPr>
        <w:t>.</w:t>
      </w:r>
    </w:p>
    <w:p w:rsidR="002C6B90" w:rsidRPr="00C813B8" w:rsidRDefault="002C6B90" w:rsidP="007E7AF7">
      <w:pPr>
        <w:numPr>
          <w:ilvl w:val="0"/>
          <w:numId w:val="20"/>
        </w:numPr>
        <w:spacing w:before="60"/>
        <w:jc w:val="both"/>
        <w:rPr>
          <w:rFonts w:ascii="Verdana" w:hAnsi="Verdana"/>
          <w:sz w:val="18"/>
          <w:szCs w:val="18"/>
        </w:rPr>
      </w:pPr>
      <w:r w:rsidRPr="00C813B8">
        <w:rPr>
          <w:rFonts w:ascii="Verdana" w:hAnsi="Verdana"/>
          <w:sz w:val="18"/>
          <w:szCs w:val="18"/>
        </w:rPr>
        <w:t>Jeżeli wniosek o wyjaśnienie treści specyfikacji istotnych warunków zamówienia wpłynął po upływie terminu składania wniosku, o którym mowa w ust. 2, lub dotyczy udzielonych wyjaśnień, zamawiający może udzielić wyjaśnień albo pozostawić wniosek bez rozpoznania.</w:t>
      </w:r>
    </w:p>
    <w:p w:rsidR="002C6B90" w:rsidRPr="00C813B8" w:rsidRDefault="002C6B90" w:rsidP="007E7AF7">
      <w:pPr>
        <w:numPr>
          <w:ilvl w:val="0"/>
          <w:numId w:val="20"/>
        </w:numPr>
        <w:spacing w:before="60"/>
        <w:jc w:val="both"/>
        <w:rPr>
          <w:rFonts w:ascii="Verdana" w:hAnsi="Verdana"/>
          <w:sz w:val="18"/>
          <w:szCs w:val="18"/>
        </w:rPr>
      </w:pPr>
      <w:r w:rsidRPr="00C813B8">
        <w:rPr>
          <w:rFonts w:ascii="Verdana" w:hAnsi="Verdana"/>
          <w:sz w:val="18"/>
          <w:szCs w:val="18"/>
        </w:rPr>
        <w:t>Przedłużenie terminu składania ofert nie wpływa na bieg terminu składania wniosku, o którym mowa w punkcie 2.</w:t>
      </w:r>
    </w:p>
    <w:p w:rsidR="002C6B90" w:rsidRPr="00C813B8" w:rsidRDefault="002C6B90" w:rsidP="007E7AF7">
      <w:pPr>
        <w:numPr>
          <w:ilvl w:val="0"/>
          <w:numId w:val="20"/>
        </w:numPr>
        <w:spacing w:before="60"/>
        <w:jc w:val="both"/>
        <w:rPr>
          <w:rFonts w:ascii="Verdana" w:hAnsi="Verdana"/>
          <w:sz w:val="18"/>
          <w:szCs w:val="18"/>
        </w:rPr>
      </w:pPr>
      <w:r w:rsidRPr="00C813B8">
        <w:rPr>
          <w:rFonts w:ascii="Verdana" w:hAnsi="Verdana"/>
          <w:sz w:val="18"/>
          <w:szCs w:val="18"/>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2C6B90" w:rsidRPr="00C813B8" w:rsidRDefault="002C6B90" w:rsidP="007E7AF7">
      <w:pPr>
        <w:numPr>
          <w:ilvl w:val="0"/>
          <w:numId w:val="20"/>
        </w:numPr>
        <w:spacing w:before="60"/>
        <w:jc w:val="both"/>
        <w:rPr>
          <w:rFonts w:ascii="Verdana" w:hAnsi="Verdana"/>
          <w:sz w:val="18"/>
          <w:szCs w:val="18"/>
        </w:rPr>
      </w:pPr>
      <w:r w:rsidRPr="00C813B8">
        <w:rPr>
          <w:rFonts w:ascii="Verdana" w:hAnsi="Verdana"/>
          <w:sz w:val="18"/>
          <w:szCs w:val="18"/>
        </w:rPr>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2C6B90" w:rsidRPr="00C813B8" w:rsidRDefault="002C6B90" w:rsidP="007E7AF7">
      <w:pPr>
        <w:numPr>
          <w:ilvl w:val="0"/>
          <w:numId w:val="20"/>
        </w:numPr>
        <w:spacing w:before="60"/>
        <w:jc w:val="both"/>
        <w:rPr>
          <w:rFonts w:ascii="Verdana" w:hAnsi="Verdana"/>
          <w:sz w:val="18"/>
          <w:szCs w:val="18"/>
        </w:rPr>
      </w:pPr>
      <w:r w:rsidRPr="00C813B8">
        <w:rPr>
          <w:rFonts w:ascii="Verdana" w:hAnsi="Verdana"/>
          <w:sz w:val="18"/>
          <w:szCs w:val="18"/>
        </w:rPr>
        <w:t xml:space="preserve">Ze strony Zamawiającego pracownikiem upoważnionym do kontaktowania się z Wykonawcami, w sprawie przetargu jest </w:t>
      </w:r>
      <w:r w:rsidR="00ED70C3" w:rsidRPr="00C813B8">
        <w:rPr>
          <w:rFonts w:ascii="Verdana" w:hAnsi="Verdana"/>
          <w:sz w:val="18"/>
          <w:szCs w:val="18"/>
        </w:rPr>
        <w:t>Piotr Antas</w:t>
      </w:r>
      <w:r w:rsidR="00B75D94" w:rsidRPr="00C813B8">
        <w:rPr>
          <w:rFonts w:ascii="Verdana" w:hAnsi="Verdana"/>
          <w:sz w:val="18"/>
          <w:szCs w:val="18"/>
        </w:rPr>
        <w:t xml:space="preserve"> </w:t>
      </w:r>
      <w:r w:rsidR="00ED70C3" w:rsidRPr="00C813B8">
        <w:rPr>
          <w:rFonts w:ascii="Verdana" w:hAnsi="Verdana"/>
          <w:sz w:val="18"/>
          <w:szCs w:val="18"/>
        </w:rPr>
        <w:t>e-</w:t>
      </w:r>
      <w:r w:rsidR="004132AD" w:rsidRPr="00C813B8">
        <w:rPr>
          <w:rFonts w:ascii="Verdana" w:hAnsi="Verdana"/>
          <w:sz w:val="18"/>
          <w:szCs w:val="18"/>
        </w:rPr>
        <w:t>ma</w:t>
      </w:r>
      <w:r w:rsidR="005A376D" w:rsidRPr="00C813B8">
        <w:rPr>
          <w:rFonts w:ascii="Verdana" w:hAnsi="Verdana"/>
          <w:sz w:val="18"/>
          <w:szCs w:val="18"/>
        </w:rPr>
        <w:t>il</w:t>
      </w:r>
      <w:r w:rsidR="005F53D7" w:rsidRPr="00C813B8">
        <w:rPr>
          <w:rFonts w:ascii="Verdana" w:hAnsi="Verdana"/>
          <w:sz w:val="18"/>
          <w:szCs w:val="18"/>
        </w:rPr>
        <w:t xml:space="preserve">: </w:t>
      </w:r>
      <w:r w:rsidR="005A376D" w:rsidRPr="00C813B8">
        <w:rPr>
          <w:rFonts w:ascii="Verdana" w:hAnsi="Verdana"/>
          <w:sz w:val="18"/>
          <w:szCs w:val="18"/>
        </w:rPr>
        <w:t xml:space="preserve"> </w:t>
      </w:r>
      <w:r w:rsidR="00ED70C3" w:rsidRPr="00C813B8">
        <w:rPr>
          <w:rFonts w:ascii="Verdana" w:hAnsi="Verdana"/>
          <w:sz w:val="18"/>
          <w:szCs w:val="18"/>
        </w:rPr>
        <w:t>p.antas</w:t>
      </w:r>
      <w:r w:rsidR="005A376D" w:rsidRPr="00C813B8">
        <w:rPr>
          <w:rFonts w:ascii="Verdana" w:hAnsi="Verdana"/>
          <w:sz w:val="18"/>
          <w:szCs w:val="18"/>
        </w:rPr>
        <w:t>@duw.pl</w:t>
      </w:r>
    </w:p>
    <w:p w:rsidR="002C6B90" w:rsidRPr="00C813B8" w:rsidRDefault="002C6B90" w:rsidP="007E7AF7">
      <w:pPr>
        <w:numPr>
          <w:ilvl w:val="0"/>
          <w:numId w:val="20"/>
        </w:numPr>
        <w:spacing w:before="60"/>
        <w:jc w:val="both"/>
        <w:rPr>
          <w:rFonts w:ascii="Verdana" w:hAnsi="Verdana"/>
          <w:sz w:val="18"/>
          <w:szCs w:val="18"/>
        </w:rPr>
      </w:pPr>
      <w:r w:rsidRPr="00C813B8">
        <w:rPr>
          <w:rFonts w:ascii="Verdana" w:hAnsi="Verdana"/>
          <w:sz w:val="18"/>
          <w:szCs w:val="18"/>
        </w:rPr>
        <w:t>Sposób przekazywania informacji określa punkt 4 Rozdziału II „Informacje ogólne”.</w:t>
      </w:r>
    </w:p>
    <w:p w:rsidR="002C6B90" w:rsidRPr="00C813B8" w:rsidRDefault="002C6B90" w:rsidP="002C6B90">
      <w:pPr>
        <w:autoSpaceDE w:val="0"/>
        <w:autoSpaceDN w:val="0"/>
        <w:adjustRightInd w:val="0"/>
        <w:rPr>
          <w:rFonts w:ascii="Verdana" w:hAnsi="Verdana"/>
          <w:sz w:val="18"/>
          <w:szCs w:val="18"/>
        </w:rPr>
      </w:pPr>
    </w:p>
    <w:tbl>
      <w:tblPr>
        <w:tblStyle w:val="Tabela-Siatka"/>
        <w:tblW w:w="9468" w:type="dxa"/>
        <w:tblLook w:val="01E0" w:firstRow="1" w:lastRow="1" w:firstColumn="1" w:lastColumn="1" w:noHBand="0" w:noVBand="0"/>
      </w:tblPr>
      <w:tblGrid>
        <w:gridCol w:w="850"/>
        <w:gridCol w:w="7358"/>
        <w:gridCol w:w="1260"/>
      </w:tblGrid>
      <w:tr w:rsidR="002C6B90" w:rsidRPr="00C813B8" w:rsidTr="002C6B90">
        <w:tc>
          <w:tcPr>
            <w:tcW w:w="850"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VII.</w:t>
            </w:r>
          </w:p>
        </w:tc>
        <w:tc>
          <w:tcPr>
            <w:tcW w:w="7358"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 xml:space="preserve">Wymagania dotyczące wadium </w:t>
            </w:r>
            <w:r w:rsidRPr="00C813B8">
              <w:rPr>
                <w:rFonts w:ascii="Verdana" w:hAnsi="Verdana"/>
                <w:sz w:val="18"/>
                <w:szCs w:val="18"/>
              </w:rPr>
              <w:t xml:space="preserve">(art. 45 i 46 ustawy </w:t>
            </w:r>
            <w:proofErr w:type="spellStart"/>
            <w:r w:rsidRPr="00C813B8">
              <w:rPr>
                <w:rFonts w:ascii="Verdana" w:hAnsi="Verdana"/>
                <w:sz w:val="18"/>
                <w:szCs w:val="18"/>
              </w:rPr>
              <w:t>Pzp</w:t>
            </w:r>
            <w:proofErr w:type="spellEnd"/>
            <w:r w:rsidRPr="00C813B8">
              <w:rPr>
                <w:rFonts w:ascii="Verdana" w:hAnsi="Verdana"/>
                <w:sz w:val="18"/>
                <w:szCs w:val="18"/>
              </w:rPr>
              <w:t>)</w:t>
            </w:r>
          </w:p>
        </w:tc>
        <w:tc>
          <w:tcPr>
            <w:tcW w:w="1260"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8 ustawy </w:t>
            </w:r>
            <w:proofErr w:type="spellStart"/>
            <w:r w:rsidRPr="00C813B8">
              <w:rPr>
                <w:rFonts w:ascii="Verdana" w:hAnsi="Verdana"/>
                <w:sz w:val="18"/>
                <w:szCs w:val="18"/>
              </w:rPr>
              <w:t>Pzp</w:t>
            </w:r>
            <w:proofErr w:type="spellEnd"/>
          </w:p>
        </w:tc>
      </w:tr>
    </w:tbl>
    <w:p w:rsidR="00D323ED" w:rsidRPr="00C813B8" w:rsidRDefault="00D323ED" w:rsidP="002C6B90">
      <w:pPr>
        <w:rPr>
          <w:rFonts w:ascii="Verdana" w:hAnsi="Verdana"/>
          <w:sz w:val="18"/>
          <w:szCs w:val="18"/>
        </w:rPr>
      </w:pPr>
    </w:p>
    <w:p w:rsidR="00E53966" w:rsidRPr="00C813B8" w:rsidRDefault="00E53966" w:rsidP="00E53966">
      <w:pPr>
        <w:rPr>
          <w:rFonts w:ascii="Verdana" w:hAnsi="Verdana"/>
          <w:sz w:val="18"/>
          <w:szCs w:val="18"/>
        </w:rPr>
      </w:pPr>
    </w:p>
    <w:p w:rsidR="00E53966" w:rsidRPr="00C813B8" w:rsidRDefault="00E53966" w:rsidP="007E7AF7">
      <w:pPr>
        <w:numPr>
          <w:ilvl w:val="0"/>
          <w:numId w:val="70"/>
        </w:numPr>
        <w:jc w:val="both"/>
        <w:rPr>
          <w:rFonts w:ascii="Verdana" w:hAnsi="Verdana"/>
          <w:sz w:val="18"/>
          <w:szCs w:val="18"/>
        </w:rPr>
      </w:pPr>
      <w:r w:rsidRPr="00C813B8">
        <w:rPr>
          <w:rFonts w:ascii="Verdana" w:hAnsi="Verdana"/>
          <w:sz w:val="18"/>
          <w:szCs w:val="18"/>
        </w:rPr>
        <w:t xml:space="preserve">Każdy Wykonawca zobowiązany jest do wniesienia wadium w wysokości: </w:t>
      </w:r>
      <w:r w:rsidR="0004306B" w:rsidRPr="00C813B8">
        <w:rPr>
          <w:rFonts w:ascii="Verdana" w:hAnsi="Verdana"/>
          <w:b/>
          <w:sz w:val="18"/>
          <w:szCs w:val="18"/>
        </w:rPr>
        <w:t>40</w:t>
      </w:r>
      <w:r w:rsidRPr="00C813B8">
        <w:rPr>
          <w:rFonts w:ascii="Verdana" w:hAnsi="Verdana"/>
          <w:b/>
          <w:sz w:val="18"/>
          <w:szCs w:val="18"/>
        </w:rPr>
        <w:t>.000,</w:t>
      </w:r>
      <w:r w:rsidRPr="00C813B8">
        <w:rPr>
          <w:rFonts w:ascii="Verdana" w:hAnsi="Verdana"/>
          <w:b/>
          <w:sz w:val="14"/>
          <w:szCs w:val="18"/>
        </w:rPr>
        <w:t>-</w:t>
      </w:r>
      <w:r w:rsidRPr="00C813B8">
        <w:rPr>
          <w:rFonts w:ascii="Verdana" w:hAnsi="Verdana"/>
          <w:b/>
          <w:sz w:val="18"/>
          <w:szCs w:val="18"/>
        </w:rPr>
        <w:t xml:space="preserve"> złotych.</w:t>
      </w:r>
    </w:p>
    <w:p w:rsidR="00E53966" w:rsidRPr="00C813B8" w:rsidRDefault="00E53966" w:rsidP="007E7AF7">
      <w:pPr>
        <w:numPr>
          <w:ilvl w:val="0"/>
          <w:numId w:val="70"/>
        </w:numPr>
        <w:spacing w:before="60"/>
        <w:jc w:val="both"/>
        <w:rPr>
          <w:rFonts w:ascii="Verdana" w:hAnsi="Verdana"/>
          <w:sz w:val="18"/>
          <w:szCs w:val="18"/>
        </w:rPr>
      </w:pPr>
      <w:r w:rsidRPr="00C813B8">
        <w:rPr>
          <w:rFonts w:ascii="Verdana" w:hAnsi="Verdana"/>
          <w:sz w:val="18"/>
          <w:szCs w:val="18"/>
        </w:rPr>
        <w:t xml:space="preserve">Wadium wnosi się </w:t>
      </w:r>
      <w:r w:rsidRPr="00C813B8">
        <w:rPr>
          <w:rFonts w:ascii="Verdana" w:hAnsi="Verdana"/>
          <w:sz w:val="18"/>
          <w:szCs w:val="18"/>
          <w:u w:val="single"/>
        </w:rPr>
        <w:t>przed upływem terminu składania ofert.</w:t>
      </w:r>
      <w:r w:rsidRPr="00C813B8">
        <w:rPr>
          <w:rFonts w:ascii="Verdana" w:hAnsi="Verdana"/>
          <w:sz w:val="18"/>
          <w:szCs w:val="18"/>
        </w:rPr>
        <w:t xml:space="preserve"> </w:t>
      </w:r>
    </w:p>
    <w:p w:rsidR="00E53966" w:rsidRPr="00C813B8" w:rsidRDefault="00E53966" w:rsidP="007E7AF7">
      <w:pPr>
        <w:numPr>
          <w:ilvl w:val="0"/>
          <w:numId w:val="70"/>
        </w:numPr>
        <w:spacing w:before="60"/>
        <w:jc w:val="both"/>
        <w:rPr>
          <w:rFonts w:ascii="Verdana" w:hAnsi="Verdana"/>
          <w:sz w:val="18"/>
          <w:szCs w:val="18"/>
        </w:rPr>
      </w:pPr>
      <w:r w:rsidRPr="00C813B8">
        <w:rPr>
          <w:rFonts w:ascii="Verdana" w:hAnsi="Verdana"/>
          <w:sz w:val="18"/>
          <w:szCs w:val="18"/>
        </w:rPr>
        <w:t xml:space="preserve">Wadium może by wnoszone w jednej lub kilku następujących formach: </w:t>
      </w:r>
    </w:p>
    <w:p w:rsidR="00E53966" w:rsidRPr="00C813B8" w:rsidRDefault="00E53966" w:rsidP="007E7AF7">
      <w:pPr>
        <w:numPr>
          <w:ilvl w:val="0"/>
          <w:numId w:val="69"/>
        </w:numPr>
        <w:tabs>
          <w:tab w:val="clear" w:pos="0"/>
          <w:tab w:val="num" w:pos="900"/>
        </w:tabs>
        <w:ind w:left="900" w:hanging="540"/>
        <w:jc w:val="both"/>
        <w:rPr>
          <w:rFonts w:ascii="Verdana" w:hAnsi="Verdana"/>
          <w:sz w:val="18"/>
          <w:szCs w:val="18"/>
        </w:rPr>
      </w:pPr>
      <w:r w:rsidRPr="00C813B8">
        <w:rPr>
          <w:rFonts w:ascii="Verdana" w:hAnsi="Verdana"/>
          <w:sz w:val="18"/>
          <w:szCs w:val="18"/>
        </w:rPr>
        <w:t xml:space="preserve">pieniądzu; </w:t>
      </w:r>
    </w:p>
    <w:p w:rsidR="00E53966" w:rsidRPr="00C813B8" w:rsidRDefault="00E53966" w:rsidP="007E7AF7">
      <w:pPr>
        <w:numPr>
          <w:ilvl w:val="0"/>
          <w:numId w:val="69"/>
        </w:numPr>
        <w:tabs>
          <w:tab w:val="clear" w:pos="0"/>
          <w:tab w:val="num" w:pos="900"/>
        </w:tabs>
        <w:ind w:left="900" w:hanging="540"/>
        <w:jc w:val="both"/>
        <w:rPr>
          <w:rFonts w:ascii="Verdana" w:hAnsi="Verdana"/>
          <w:sz w:val="18"/>
          <w:szCs w:val="18"/>
        </w:rPr>
      </w:pPr>
      <w:r w:rsidRPr="00C813B8">
        <w:rPr>
          <w:rFonts w:ascii="Verdana" w:hAnsi="Verdana"/>
          <w:sz w:val="18"/>
          <w:szCs w:val="18"/>
        </w:rPr>
        <w:t>poręczeniach bankowych lub poręczeniach spółdzielczej kasy oszczędnościowo-kredytowej, z tym że poręczenie kasy jest zawsze poręczeniem pieniężnym;</w:t>
      </w:r>
    </w:p>
    <w:p w:rsidR="00E53966" w:rsidRPr="00C813B8" w:rsidRDefault="00E53966" w:rsidP="007E7AF7">
      <w:pPr>
        <w:numPr>
          <w:ilvl w:val="0"/>
          <w:numId w:val="69"/>
        </w:numPr>
        <w:tabs>
          <w:tab w:val="clear" w:pos="0"/>
          <w:tab w:val="num" w:pos="900"/>
        </w:tabs>
        <w:ind w:left="900" w:hanging="540"/>
        <w:jc w:val="both"/>
        <w:rPr>
          <w:rFonts w:ascii="Verdana" w:hAnsi="Verdana"/>
          <w:sz w:val="18"/>
          <w:szCs w:val="18"/>
        </w:rPr>
      </w:pPr>
      <w:r w:rsidRPr="00C813B8">
        <w:rPr>
          <w:rFonts w:ascii="Verdana" w:hAnsi="Verdana"/>
          <w:sz w:val="18"/>
          <w:szCs w:val="18"/>
        </w:rPr>
        <w:t xml:space="preserve">gwarancjach bankowych; </w:t>
      </w:r>
    </w:p>
    <w:p w:rsidR="00E53966" w:rsidRPr="00C813B8" w:rsidRDefault="00E53966" w:rsidP="007E7AF7">
      <w:pPr>
        <w:numPr>
          <w:ilvl w:val="0"/>
          <w:numId w:val="69"/>
        </w:numPr>
        <w:tabs>
          <w:tab w:val="clear" w:pos="0"/>
          <w:tab w:val="num" w:pos="900"/>
        </w:tabs>
        <w:ind w:left="900" w:hanging="540"/>
        <w:jc w:val="both"/>
        <w:rPr>
          <w:rFonts w:ascii="Verdana" w:hAnsi="Verdana"/>
          <w:sz w:val="18"/>
          <w:szCs w:val="18"/>
        </w:rPr>
      </w:pPr>
      <w:r w:rsidRPr="00C813B8">
        <w:rPr>
          <w:rFonts w:ascii="Verdana" w:hAnsi="Verdana"/>
          <w:sz w:val="18"/>
          <w:szCs w:val="18"/>
        </w:rPr>
        <w:t xml:space="preserve">gwarancjach ubezpieczeniowych; </w:t>
      </w:r>
    </w:p>
    <w:p w:rsidR="00E53966" w:rsidRPr="00C813B8" w:rsidRDefault="00E53966" w:rsidP="007E7AF7">
      <w:pPr>
        <w:numPr>
          <w:ilvl w:val="0"/>
          <w:numId w:val="69"/>
        </w:numPr>
        <w:tabs>
          <w:tab w:val="clear" w:pos="0"/>
          <w:tab w:val="num" w:pos="900"/>
        </w:tabs>
        <w:ind w:left="900" w:hanging="540"/>
        <w:jc w:val="both"/>
        <w:rPr>
          <w:rFonts w:ascii="Verdana" w:hAnsi="Verdana"/>
          <w:sz w:val="18"/>
          <w:szCs w:val="18"/>
        </w:rPr>
      </w:pPr>
      <w:r w:rsidRPr="00C813B8">
        <w:rPr>
          <w:rFonts w:ascii="Verdana" w:hAnsi="Verdana"/>
          <w:sz w:val="18"/>
          <w:szCs w:val="18"/>
        </w:rPr>
        <w:t xml:space="preserve">poręczeniach udzielanych przez podmioty, o których mowa w art. 6b ust. 5 pkt 2 ustawy z dnia 9 listopada 2000r. o utworzeniu Polskiej Agencji Rozwoju Przedsiębiorczości (Dz. U. Nr 109, poz. 1158, z </w:t>
      </w:r>
      <w:proofErr w:type="spellStart"/>
      <w:r w:rsidRPr="00C813B8">
        <w:rPr>
          <w:rFonts w:ascii="Verdana" w:hAnsi="Verdana"/>
          <w:sz w:val="18"/>
          <w:szCs w:val="18"/>
        </w:rPr>
        <w:t>późn</w:t>
      </w:r>
      <w:proofErr w:type="spellEnd"/>
      <w:r w:rsidRPr="00C813B8">
        <w:rPr>
          <w:rFonts w:ascii="Verdana" w:hAnsi="Verdana"/>
          <w:sz w:val="18"/>
          <w:szCs w:val="18"/>
        </w:rPr>
        <w:t xml:space="preserve">. zm.). </w:t>
      </w:r>
    </w:p>
    <w:p w:rsidR="00E53966" w:rsidRPr="00C813B8" w:rsidRDefault="00E53966" w:rsidP="007E7AF7">
      <w:pPr>
        <w:numPr>
          <w:ilvl w:val="0"/>
          <w:numId w:val="70"/>
        </w:numPr>
        <w:spacing w:before="60"/>
        <w:jc w:val="both"/>
        <w:rPr>
          <w:rFonts w:ascii="Verdana" w:hAnsi="Verdana"/>
          <w:sz w:val="18"/>
          <w:szCs w:val="18"/>
        </w:rPr>
      </w:pPr>
      <w:r w:rsidRPr="00C813B8">
        <w:rPr>
          <w:rFonts w:ascii="Verdana" w:hAnsi="Verdana"/>
          <w:sz w:val="18"/>
          <w:szCs w:val="18"/>
        </w:rPr>
        <w:t>Wadium wnoszone w pieniądzu wpłaca się przelewem na rachunek bankowy wskazany przez Zamawiającego, tj.:</w:t>
      </w:r>
    </w:p>
    <w:p w:rsidR="00E53966" w:rsidRPr="00C813B8" w:rsidRDefault="00E53966" w:rsidP="00E53966">
      <w:pPr>
        <w:ind w:left="2340"/>
        <w:jc w:val="both"/>
        <w:rPr>
          <w:rFonts w:ascii="Verdana" w:hAnsi="Verdana"/>
          <w:b/>
          <w:bCs/>
          <w:sz w:val="18"/>
          <w:szCs w:val="18"/>
        </w:rPr>
      </w:pPr>
      <w:r w:rsidRPr="00C813B8">
        <w:rPr>
          <w:rFonts w:ascii="Verdana" w:hAnsi="Verdana"/>
          <w:b/>
          <w:bCs/>
          <w:sz w:val="18"/>
          <w:szCs w:val="18"/>
        </w:rPr>
        <w:t>Dolnośląski Urząd Wojewódzki we Wrocławiu</w:t>
      </w:r>
    </w:p>
    <w:p w:rsidR="00E53966" w:rsidRPr="00C813B8" w:rsidRDefault="00E53966" w:rsidP="00E53966">
      <w:pPr>
        <w:ind w:left="2340"/>
        <w:jc w:val="both"/>
        <w:rPr>
          <w:rFonts w:ascii="Verdana" w:hAnsi="Verdana"/>
          <w:b/>
          <w:bCs/>
          <w:sz w:val="18"/>
          <w:szCs w:val="18"/>
        </w:rPr>
      </w:pPr>
      <w:r w:rsidRPr="00C813B8">
        <w:rPr>
          <w:rFonts w:ascii="Verdana" w:hAnsi="Verdana"/>
          <w:b/>
          <w:bCs/>
          <w:sz w:val="18"/>
          <w:szCs w:val="18"/>
        </w:rPr>
        <w:t xml:space="preserve">NBP O/Wrocław  </w:t>
      </w:r>
    </w:p>
    <w:p w:rsidR="00E53966" w:rsidRPr="00C813B8" w:rsidRDefault="00E53966" w:rsidP="00E53966">
      <w:pPr>
        <w:ind w:left="2340"/>
        <w:jc w:val="both"/>
        <w:rPr>
          <w:rFonts w:ascii="Verdana" w:hAnsi="Verdana"/>
          <w:b/>
          <w:bCs/>
          <w:sz w:val="18"/>
          <w:szCs w:val="18"/>
        </w:rPr>
      </w:pPr>
      <w:r w:rsidRPr="00C813B8">
        <w:rPr>
          <w:rFonts w:ascii="Verdana" w:hAnsi="Verdana"/>
          <w:b/>
          <w:bCs/>
          <w:sz w:val="18"/>
          <w:szCs w:val="18"/>
        </w:rPr>
        <w:t>nr 31 1010 1674 0000 7113 9120 0000</w:t>
      </w:r>
    </w:p>
    <w:p w:rsidR="00E53966" w:rsidRPr="00C813B8" w:rsidRDefault="00E53966" w:rsidP="00E53966">
      <w:pPr>
        <w:spacing w:before="120"/>
        <w:ind w:left="400"/>
        <w:jc w:val="both"/>
        <w:rPr>
          <w:rFonts w:ascii="Verdana" w:hAnsi="Verdana"/>
          <w:sz w:val="18"/>
          <w:szCs w:val="18"/>
        </w:rPr>
      </w:pPr>
      <w:r w:rsidRPr="00C813B8">
        <w:rPr>
          <w:rFonts w:ascii="Verdana" w:hAnsi="Verdana"/>
          <w:sz w:val="18"/>
          <w:szCs w:val="18"/>
        </w:rPr>
        <w:t>Na dowodzie wpłaty należy zaznaczyć, jakiego przetargu wadium dotyczy.</w:t>
      </w:r>
    </w:p>
    <w:p w:rsidR="00E53966" w:rsidRPr="00C813B8" w:rsidRDefault="00E53966" w:rsidP="00E53966">
      <w:pPr>
        <w:ind w:left="400"/>
        <w:jc w:val="both"/>
        <w:rPr>
          <w:rFonts w:ascii="Verdana" w:hAnsi="Verdana"/>
          <w:sz w:val="18"/>
          <w:szCs w:val="18"/>
        </w:rPr>
      </w:pPr>
      <w:r w:rsidRPr="00C813B8">
        <w:rPr>
          <w:rFonts w:ascii="Verdana" w:hAnsi="Verdana"/>
          <w:sz w:val="18"/>
          <w:szCs w:val="18"/>
        </w:rPr>
        <w:t>Do oferty należy dołączyć kopię dowodu wniesienia wadium.</w:t>
      </w:r>
    </w:p>
    <w:p w:rsidR="00E53966" w:rsidRPr="00C813B8" w:rsidRDefault="00E53966" w:rsidP="007E7AF7">
      <w:pPr>
        <w:numPr>
          <w:ilvl w:val="0"/>
          <w:numId w:val="70"/>
        </w:numPr>
        <w:spacing w:before="60"/>
        <w:jc w:val="both"/>
        <w:rPr>
          <w:rFonts w:ascii="Verdana" w:hAnsi="Verdana"/>
          <w:sz w:val="18"/>
          <w:szCs w:val="18"/>
        </w:rPr>
      </w:pPr>
      <w:r w:rsidRPr="00C813B8">
        <w:rPr>
          <w:rFonts w:ascii="Verdana" w:hAnsi="Verdana"/>
          <w:sz w:val="18"/>
          <w:szCs w:val="18"/>
        </w:rPr>
        <w:t>Wadium w formie poręczeń, gwarancji, należy złożyć w oryginale w pok. Nr 0200, w terminie nie późniejszym niż termin składania ofert. Wykonawca winien uzyskać potwierdzenie złożenia wadium.</w:t>
      </w:r>
    </w:p>
    <w:p w:rsidR="00E53966" w:rsidRPr="00C813B8" w:rsidRDefault="00E53966" w:rsidP="007E7AF7">
      <w:pPr>
        <w:numPr>
          <w:ilvl w:val="0"/>
          <w:numId w:val="70"/>
        </w:numPr>
        <w:spacing w:before="60"/>
        <w:jc w:val="both"/>
        <w:rPr>
          <w:rFonts w:ascii="Verdana" w:hAnsi="Verdana"/>
          <w:bCs/>
          <w:sz w:val="18"/>
          <w:szCs w:val="18"/>
        </w:rPr>
      </w:pPr>
      <w:r w:rsidRPr="00C813B8">
        <w:rPr>
          <w:rFonts w:ascii="Verdana" w:hAnsi="Verdana"/>
          <w:sz w:val="18"/>
          <w:szCs w:val="18"/>
        </w:rPr>
        <w:lastRenderedPageBreak/>
        <w:t>W przypadku wniesienia wadium w formie poręczeń, gwarancji bankowych, ubezpieczeniowych, ich treść ma być zgodna z załączonym wzorem (</w:t>
      </w:r>
      <w:r w:rsidRPr="00C813B8">
        <w:rPr>
          <w:rFonts w:ascii="Verdana" w:hAnsi="Verdana"/>
          <w:b/>
          <w:bCs/>
          <w:sz w:val="18"/>
          <w:szCs w:val="18"/>
        </w:rPr>
        <w:t>bezwarunkowa i na pierwsze żądanie</w:t>
      </w:r>
      <w:r w:rsidRPr="00C813B8">
        <w:rPr>
          <w:rFonts w:ascii="Verdana" w:hAnsi="Verdana"/>
          <w:sz w:val="18"/>
          <w:szCs w:val="18"/>
        </w:rPr>
        <w:t xml:space="preserve">, obejmująca okres związania ofertą – </w:t>
      </w:r>
      <w:r w:rsidRPr="00C813B8">
        <w:rPr>
          <w:rFonts w:ascii="Verdana" w:hAnsi="Verdana"/>
          <w:i/>
          <w:iCs/>
          <w:sz w:val="18"/>
          <w:szCs w:val="18"/>
        </w:rPr>
        <w:t xml:space="preserve">art. 85 ustawy </w:t>
      </w:r>
      <w:proofErr w:type="spellStart"/>
      <w:r w:rsidRPr="00C813B8">
        <w:rPr>
          <w:rFonts w:ascii="Verdana" w:hAnsi="Verdana"/>
          <w:i/>
          <w:iCs/>
          <w:sz w:val="18"/>
          <w:szCs w:val="18"/>
        </w:rPr>
        <w:t>Pzp</w:t>
      </w:r>
      <w:proofErr w:type="spellEnd"/>
      <w:r w:rsidRPr="00C813B8">
        <w:rPr>
          <w:rFonts w:ascii="Verdana" w:hAnsi="Verdana"/>
          <w:i/>
          <w:iCs/>
          <w:sz w:val="18"/>
          <w:szCs w:val="18"/>
        </w:rPr>
        <w:t>).</w:t>
      </w:r>
    </w:p>
    <w:p w:rsidR="00E53966" w:rsidRPr="00C813B8" w:rsidRDefault="00E53966" w:rsidP="007E7AF7">
      <w:pPr>
        <w:numPr>
          <w:ilvl w:val="0"/>
          <w:numId w:val="70"/>
        </w:numPr>
        <w:spacing w:before="60"/>
        <w:jc w:val="both"/>
        <w:rPr>
          <w:rFonts w:ascii="Verdana" w:hAnsi="Verdana"/>
          <w:sz w:val="18"/>
          <w:szCs w:val="18"/>
        </w:rPr>
      </w:pPr>
      <w:r w:rsidRPr="00C813B8">
        <w:rPr>
          <w:rFonts w:ascii="Verdana" w:hAnsi="Verdana"/>
          <w:sz w:val="18"/>
          <w:szCs w:val="18"/>
        </w:rPr>
        <w:t>Dokonanie wypłaty zabezpieczonej kwoty nie może być uzależnione od spełnienia przez Zamawiającego jakichkolwiek dodatkowych warunków lub przedłożenia jakichkolwiek dokumentów. W przypadku przełożenia gwarancji niezgodnej ze wzorem lub zawierającej jakiekolwiek dodatkowe zastrzeżenia, Zamawiający uzna, że Wykonawca nie wniósł wadium.</w:t>
      </w:r>
    </w:p>
    <w:p w:rsidR="00E53966" w:rsidRPr="00C813B8" w:rsidRDefault="00E53966" w:rsidP="007E7AF7">
      <w:pPr>
        <w:numPr>
          <w:ilvl w:val="0"/>
          <w:numId w:val="70"/>
        </w:numPr>
        <w:spacing w:before="60"/>
        <w:jc w:val="both"/>
        <w:rPr>
          <w:rFonts w:ascii="Verdana" w:hAnsi="Verdana"/>
          <w:sz w:val="18"/>
          <w:szCs w:val="18"/>
        </w:rPr>
      </w:pPr>
      <w:r w:rsidRPr="00C813B8">
        <w:rPr>
          <w:rFonts w:ascii="Verdana" w:hAnsi="Verdana"/>
          <w:sz w:val="18"/>
          <w:szCs w:val="18"/>
        </w:rPr>
        <w:t xml:space="preserve">Zamawiający zwraca wadium wszystkim wykonawcom niezwłocznie po wyborze oferty najkorzystniejszej lub unieważnieniu postępowania, z wyjątkiem wykonawcy, którego oferta została wybrana jako najkorzystniejsza, z zastrzeżeniem punktu 13. </w:t>
      </w:r>
    </w:p>
    <w:p w:rsidR="00E53966" w:rsidRPr="00C813B8" w:rsidRDefault="00E53966" w:rsidP="007E7AF7">
      <w:pPr>
        <w:numPr>
          <w:ilvl w:val="0"/>
          <w:numId w:val="70"/>
        </w:numPr>
        <w:spacing w:before="60"/>
        <w:jc w:val="both"/>
        <w:rPr>
          <w:rFonts w:ascii="Verdana" w:hAnsi="Verdana"/>
          <w:sz w:val="18"/>
          <w:szCs w:val="18"/>
        </w:rPr>
      </w:pPr>
      <w:r w:rsidRPr="00C813B8">
        <w:rPr>
          <w:rFonts w:ascii="Verdana" w:hAnsi="Verdana"/>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rsidR="00E53966" w:rsidRPr="00C813B8" w:rsidRDefault="00E53966" w:rsidP="007E7AF7">
      <w:pPr>
        <w:numPr>
          <w:ilvl w:val="0"/>
          <w:numId w:val="70"/>
        </w:numPr>
        <w:spacing w:before="60"/>
        <w:jc w:val="both"/>
        <w:rPr>
          <w:rFonts w:ascii="Verdana" w:hAnsi="Verdana"/>
          <w:sz w:val="18"/>
          <w:szCs w:val="18"/>
        </w:rPr>
      </w:pPr>
      <w:r w:rsidRPr="00C813B8">
        <w:rPr>
          <w:rFonts w:ascii="Verdana" w:hAnsi="Verdana"/>
          <w:sz w:val="18"/>
          <w:szCs w:val="18"/>
        </w:rPr>
        <w:t>Zamawiający zwraca niezwłocznie wadium, na wniosek wykonawcy, który wycofał ofertę przed upływem terminu składania ofert.</w:t>
      </w:r>
    </w:p>
    <w:p w:rsidR="00E53966" w:rsidRPr="00C813B8" w:rsidRDefault="00E53966" w:rsidP="007E7AF7">
      <w:pPr>
        <w:numPr>
          <w:ilvl w:val="0"/>
          <w:numId w:val="70"/>
        </w:numPr>
        <w:spacing w:before="60"/>
        <w:jc w:val="both"/>
        <w:rPr>
          <w:rFonts w:ascii="Verdana" w:hAnsi="Verdana"/>
          <w:sz w:val="18"/>
          <w:szCs w:val="18"/>
        </w:rPr>
      </w:pPr>
      <w:r w:rsidRPr="00C813B8">
        <w:rPr>
          <w:rFonts w:ascii="Verdana" w:hAnsi="Verdana"/>
          <w:sz w:val="18"/>
          <w:szCs w:val="18"/>
        </w:rPr>
        <w:t>Zamawiający żąda ponownego wniesienia wadium przez wykonawcę, któremu zwrócono wadium na podstawie punktu 12, jeżeli w wyniku rozstrzygnięcia odwołania jego oferta została wybrana jako najkorzystniejsza. Wykonawca wnosi wadium w terminie określonym przez Zamawiającego.</w:t>
      </w:r>
    </w:p>
    <w:p w:rsidR="00E53966" w:rsidRPr="00C813B8" w:rsidRDefault="00E53966" w:rsidP="007E7AF7">
      <w:pPr>
        <w:numPr>
          <w:ilvl w:val="0"/>
          <w:numId w:val="70"/>
        </w:numPr>
        <w:spacing w:before="60"/>
        <w:jc w:val="both"/>
        <w:rPr>
          <w:rFonts w:ascii="Verdana" w:hAnsi="Verdana"/>
          <w:sz w:val="18"/>
          <w:szCs w:val="18"/>
        </w:rPr>
      </w:pPr>
      <w:r w:rsidRPr="00C813B8">
        <w:rPr>
          <w:rFonts w:ascii="Verdana" w:hAnsi="Verdana"/>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53966" w:rsidRPr="00C813B8" w:rsidRDefault="00E53966" w:rsidP="007E7AF7">
      <w:pPr>
        <w:numPr>
          <w:ilvl w:val="0"/>
          <w:numId w:val="70"/>
        </w:numPr>
        <w:spacing w:before="60"/>
        <w:jc w:val="both"/>
        <w:rPr>
          <w:rFonts w:ascii="Verdana" w:hAnsi="Verdana"/>
          <w:sz w:val="18"/>
          <w:szCs w:val="18"/>
        </w:rPr>
      </w:pPr>
      <w:r w:rsidRPr="00C813B8">
        <w:rPr>
          <w:rFonts w:ascii="Verdana" w:hAnsi="Verdana"/>
          <w:sz w:val="18"/>
          <w:szCs w:val="18"/>
        </w:rPr>
        <w:t>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p>
    <w:p w:rsidR="00E53966" w:rsidRPr="00C813B8" w:rsidRDefault="00E53966" w:rsidP="007E7AF7">
      <w:pPr>
        <w:numPr>
          <w:ilvl w:val="0"/>
          <w:numId w:val="70"/>
        </w:numPr>
        <w:spacing w:before="60"/>
        <w:jc w:val="both"/>
        <w:rPr>
          <w:rFonts w:ascii="Verdana" w:hAnsi="Verdana"/>
          <w:sz w:val="18"/>
          <w:szCs w:val="18"/>
        </w:rPr>
      </w:pPr>
      <w:r w:rsidRPr="00C813B8">
        <w:rPr>
          <w:rFonts w:ascii="Verdana" w:hAnsi="Verdana"/>
          <w:sz w:val="18"/>
          <w:szCs w:val="18"/>
        </w:rPr>
        <w:t>Zamawiający zatrzymuje wadium wraz z odsetkami, jeżeli wykonawca, którego oferta została wybrana:</w:t>
      </w:r>
    </w:p>
    <w:p w:rsidR="00E53966" w:rsidRPr="00C813B8" w:rsidRDefault="00E53966" w:rsidP="007E7AF7">
      <w:pPr>
        <w:numPr>
          <w:ilvl w:val="1"/>
          <w:numId w:val="70"/>
        </w:numPr>
        <w:spacing w:before="60"/>
        <w:ind w:hanging="612"/>
        <w:jc w:val="both"/>
        <w:rPr>
          <w:rFonts w:ascii="Verdana" w:hAnsi="Verdana"/>
          <w:sz w:val="18"/>
          <w:szCs w:val="18"/>
        </w:rPr>
      </w:pPr>
      <w:r w:rsidRPr="00C813B8">
        <w:rPr>
          <w:rFonts w:ascii="Verdana" w:hAnsi="Verdana"/>
          <w:sz w:val="18"/>
          <w:szCs w:val="18"/>
        </w:rPr>
        <w:t>odmówił podpisania umowy w sprawie zamówienia publicznego na warunkach określonych w ofercie;</w:t>
      </w:r>
    </w:p>
    <w:p w:rsidR="00E53966" w:rsidRPr="00C813B8" w:rsidRDefault="00E53966" w:rsidP="007E7AF7">
      <w:pPr>
        <w:numPr>
          <w:ilvl w:val="1"/>
          <w:numId w:val="70"/>
        </w:numPr>
        <w:spacing w:before="60"/>
        <w:ind w:hanging="612"/>
        <w:jc w:val="both"/>
        <w:rPr>
          <w:rFonts w:ascii="Verdana" w:hAnsi="Verdana"/>
          <w:sz w:val="18"/>
          <w:szCs w:val="18"/>
        </w:rPr>
      </w:pPr>
      <w:r w:rsidRPr="00C813B8">
        <w:rPr>
          <w:rFonts w:ascii="Verdana" w:hAnsi="Verdana"/>
          <w:sz w:val="18"/>
          <w:szCs w:val="18"/>
        </w:rPr>
        <w:t>nie wniósł wymaganego zabezpieczenia należytego wykonania umowy;</w:t>
      </w:r>
    </w:p>
    <w:p w:rsidR="00E53966" w:rsidRPr="00C813B8" w:rsidRDefault="00E53966" w:rsidP="007E7AF7">
      <w:pPr>
        <w:numPr>
          <w:ilvl w:val="1"/>
          <w:numId w:val="70"/>
        </w:numPr>
        <w:spacing w:before="60"/>
        <w:ind w:hanging="612"/>
        <w:jc w:val="both"/>
        <w:rPr>
          <w:rFonts w:ascii="Verdana" w:hAnsi="Verdana"/>
          <w:sz w:val="18"/>
          <w:szCs w:val="18"/>
        </w:rPr>
      </w:pPr>
      <w:r w:rsidRPr="00C813B8">
        <w:rPr>
          <w:rFonts w:ascii="Verdana" w:hAnsi="Verdana"/>
          <w:sz w:val="18"/>
          <w:szCs w:val="18"/>
        </w:rPr>
        <w:t>zawarcie umowy w sprawie zamówienia publicznego stało się niemożliwe z przyczyn leżących po stronie wykonawcy.</w:t>
      </w:r>
    </w:p>
    <w:p w:rsidR="008F318C" w:rsidRPr="00C813B8" w:rsidRDefault="008F318C" w:rsidP="002C6B90">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86"/>
      </w:tblGrid>
      <w:tr w:rsidR="002C6B90" w:rsidRPr="00C813B8" w:rsidTr="002C6B90">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VIII.</w:t>
            </w:r>
          </w:p>
        </w:tc>
        <w:tc>
          <w:tcPr>
            <w:tcW w:w="7380"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 xml:space="preserve">Termin związania ofertą </w:t>
            </w:r>
            <w:r w:rsidRPr="00C813B8">
              <w:rPr>
                <w:rFonts w:ascii="Verdana" w:hAnsi="Verdana"/>
                <w:sz w:val="18"/>
                <w:szCs w:val="18"/>
              </w:rPr>
              <w:t xml:space="preserve">(art. 85 ustawy </w:t>
            </w:r>
            <w:proofErr w:type="spellStart"/>
            <w:r w:rsidRPr="00C813B8">
              <w:rPr>
                <w:rFonts w:ascii="Verdana" w:hAnsi="Verdana"/>
                <w:sz w:val="18"/>
                <w:szCs w:val="18"/>
              </w:rPr>
              <w:t>Pzp</w:t>
            </w:r>
            <w:proofErr w:type="spellEnd"/>
            <w:r w:rsidRPr="00C813B8">
              <w:rPr>
                <w:rFonts w:ascii="Verdana" w:hAnsi="Verdana"/>
                <w:sz w:val="18"/>
                <w:szCs w:val="18"/>
              </w:rPr>
              <w:t>)</w:t>
            </w:r>
          </w:p>
        </w:tc>
        <w:tc>
          <w:tcPr>
            <w:tcW w:w="1286"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9 ustawy </w:t>
            </w:r>
            <w:proofErr w:type="spellStart"/>
            <w:r w:rsidRPr="00C813B8">
              <w:rPr>
                <w:rFonts w:ascii="Verdana" w:hAnsi="Verdana"/>
                <w:sz w:val="18"/>
                <w:szCs w:val="18"/>
              </w:rPr>
              <w:t>Pzp</w:t>
            </w:r>
            <w:proofErr w:type="spellEnd"/>
          </w:p>
        </w:tc>
      </w:tr>
    </w:tbl>
    <w:p w:rsidR="002C6B90" w:rsidRPr="00C813B8" w:rsidRDefault="002C6B90" w:rsidP="002C6B90">
      <w:pPr>
        <w:jc w:val="both"/>
        <w:rPr>
          <w:rFonts w:ascii="Verdana" w:hAnsi="Verdana"/>
          <w:b/>
          <w:sz w:val="18"/>
          <w:szCs w:val="18"/>
        </w:rPr>
      </w:pPr>
    </w:p>
    <w:p w:rsidR="002C6B90" w:rsidRPr="00C813B8" w:rsidRDefault="002C6B90" w:rsidP="002C6B90">
      <w:pPr>
        <w:numPr>
          <w:ilvl w:val="3"/>
          <w:numId w:val="7"/>
        </w:numPr>
        <w:spacing w:before="60"/>
        <w:jc w:val="both"/>
        <w:rPr>
          <w:rFonts w:ascii="Verdana" w:hAnsi="Verdana"/>
          <w:b/>
          <w:sz w:val="18"/>
          <w:szCs w:val="18"/>
        </w:rPr>
      </w:pPr>
      <w:r w:rsidRPr="00C813B8">
        <w:rPr>
          <w:rFonts w:ascii="Verdana" w:hAnsi="Verdana"/>
          <w:b/>
          <w:sz w:val="18"/>
          <w:szCs w:val="18"/>
        </w:rPr>
        <w:t>Wykonawca jest związany ofertą przez okres 30 dni.</w:t>
      </w:r>
    </w:p>
    <w:p w:rsidR="002C6B90" w:rsidRPr="00C813B8" w:rsidRDefault="002C6B90" w:rsidP="002C6B90">
      <w:pPr>
        <w:numPr>
          <w:ilvl w:val="3"/>
          <w:numId w:val="7"/>
        </w:numPr>
        <w:autoSpaceDE w:val="0"/>
        <w:autoSpaceDN w:val="0"/>
        <w:adjustRightInd w:val="0"/>
        <w:spacing w:before="60" w:line="276" w:lineRule="auto"/>
        <w:jc w:val="both"/>
        <w:rPr>
          <w:rFonts w:ascii="Verdana" w:hAnsi="Verdana" w:cs="Verdana"/>
          <w:sz w:val="18"/>
          <w:szCs w:val="18"/>
        </w:rPr>
      </w:pPr>
      <w:r w:rsidRPr="00C813B8">
        <w:rPr>
          <w:rFonts w:ascii="Verdana" w:hAnsi="Verdana" w:cs="Verdan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53966" w:rsidRPr="00C813B8" w:rsidRDefault="00E53966" w:rsidP="00E53966">
      <w:pPr>
        <w:numPr>
          <w:ilvl w:val="3"/>
          <w:numId w:val="7"/>
        </w:numPr>
        <w:autoSpaceDE w:val="0"/>
        <w:autoSpaceDN w:val="0"/>
        <w:adjustRightInd w:val="0"/>
        <w:spacing w:before="60" w:line="276" w:lineRule="auto"/>
        <w:jc w:val="both"/>
        <w:rPr>
          <w:rFonts w:ascii="Verdana" w:hAnsi="Verdana" w:cs="Verdana"/>
          <w:sz w:val="18"/>
          <w:szCs w:val="18"/>
        </w:rPr>
      </w:pPr>
      <w:r w:rsidRPr="00C813B8">
        <w:rPr>
          <w:rFonts w:ascii="Verdana" w:hAnsi="Verdana" w:cs="Verdana"/>
          <w:sz w:val="18"/>
          <w:szCs w:val="18"/>
        </w:rPr>
        <w:t>Odmowa wyrażenia zgody, o której mowa w ust. 2, nie powoduje utraty wadium.</w:t>
      </w:r>
    </w:p>
    <w:p w:rsidR="00E53966" w:rsidRPr="00C813B8" w:rsidRDefault="00E53966" w:rsidP="00E53966">
      <w:pPr>
        <w:numPr>
          <w:ilvl w:val="3"/>
          <w:numId w:val="7"/>
        </w:numPr>
        <w:autoSpaceDE w:val="0"/>
        <w:autoSpaceDN w:val="0"/>
        <w:adjustRightInd w:val="0"/>
        <w:spacing w:before="60" w:line="276" w:lineRule="auto"/>
        <w:jc w:val="both"/>
        <w:rPr>
          <w:rFonts w:ascii="Verdana" w:hAnsi="Verdana" w:cs="Verdana"/>
          <w:sz w:val="18"/>
          <w:szCs w:val="18"/>
        </w:rPr>
      </w:pPr>
      <w:r w:rsidRPr="00C813B8">
        <w:rPr>
          <w:rFonts w:ascii="Verdana" w:hAnsi="Verdana" w:cs="Verdana"/>
          <w:sz w:val="18"/>
          <w:szCs w:val="18"/>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C6B90" w:rsidRPr="00C813B8" w:rsidRDefault="002C6B90" w:rsidP="002C6B90">
      <w:pPr>
        <w:numPr>
          <w:ilvl w:val="3"/>
          <w:numId w:val="7"/>
        </w:numPr>
        <w:autoSpaceDE w:val="0"/>
        <w:autoSpaceDN w:val="0"/>
        <w:adjustRightInd w:val="0"/>
        <w:spacing w:before="60" w:line="276" w:lineRule="auto"/>
        <w:jc w:val="both"/>
        <w:rPr>
          <w:rFonts w:ascii="Verdana" w:hAnsi="Verdana" w:cs="Verdana"/>
          <w:sz w:val="18"/>
          <w:szCs w:val="18"/>
        </w:rPr>
      </w:pPr>
      <w:r w:rsidRPr="00C813B8">
        <w:rPr>
          <w:rFonts w:ascii="Verdana" w:hAnsi="Verdana" w:cs="Verdana"/>
          <w:sz w:val="18"/>
          <w:szCs w:val="18"/>
        </w:rPr>
        <w:t>Bieg terminu związania ofertą rozpoczyna się wraz z upływem terminu składania ofert.</w:t>
      </w:r>
    </w:p>
    <w:p w:rsidR="002C6B90" w:rsidRPr="00C813B8" w:rsidRDefault="002C6B90" w:rsidP="002C6B90">
      <w:pPr>
        <w:pStyle w:val="Nagwek"/>
        <w:tabs>
          <w:tab w:val="clear" w:pos="4536"/>
          <w:tab w:val="clear" w:pos="9072"/>
        </w:tabs>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86"/>
      </w:tblGrid>
      <w:tr w:rsidR="002C6B90" w:rsidRPr="00C813B8" w:rsidTr="002C6B90">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IX.</w:t>
            </w:r>
          </w:p>
        </w:tc>
        <w:tc>
          <w:tcPr>
            <w:tcW w:w="7380"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Opis sposobu przygotowywania ofert</w:t>
            </w:r>
          </w:p>
        </w:tc>
        <w:tc>
          <w:tcPr>
            <w:tcW w:w="1286"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10 ustawy </w:t>
            </w:r>
            <w:proofErr w:type="spellStart"/>
            <w:r w:rsidRPr="00C813B8">
              <w:rPr>
                <w:rFonts w:ascii="Verdana" w:hAnsi="Verdana"/>
                <w:sz w:val="18"/>
                <w:szCs w:val="18"/>
              </w:rPr>
              <w:t>Pzp</w:t>
            </w:r>
            <w:proofErr w:type="spellEnd"/>
          </w:p>
        </w:tc>
      </w:tr>
    </w:tbl>
    <w:p w:rsidR="002C6B90" w:rsidRPr="00C813B8" w:rsidRDefault="002C6B90" w:rsidP="002C6B90">
      <w:pPr>
        <w:rPr>
          <w:rFonts w:ascii="Verdana" w:hAnsi="Verdana"/>
          <w:sz w:val="18"/>
          <w:szCs w:val="18"/>
        </w:rPr>
      </w:pPr>
    </w:p>
    <w:p w:rsidR="002C6B90" w:rsidRPr="00C813B8" w:rsidRDefault="002C6B90" w:rsidP="002C6B90">
      <w:pPr>
        <w:numPr>
          <w:ilvl w:val="0"/>
          <w:numId w:val="6"/>
        </w:numPr>
        <w:overflowPunct w:val="0"/>
        <w:autoSpaceDE w:val="0"/>
        <w:autoSpaceDN w:val="0"/>
        <w:adjustRightInd w:val="0"/>
        <w:spacing w:before="60" w:after="60" w:line="276" w:lineRule="auto"/>
        <w:jc w:val="both"/>
        <w:textAlignment w:val="baseline"/>
        <w:rPr>
          <w:rFonts w:ascii="Verdana" w:hAnsi="Verdana"/>
          <w:sz w:val="18"/>
          <w:szCs w:val="18"/>
        </w:rPr>
      </w:pPr>
      <w:r w:rsidRPr="00C813B8">
        <w:rPr>
          <w:rFonts w:ascii="Verdana" w:hAnsi="Verdana"/>
          <w:sz w:val="18"/>
          <w:szCs w:val="18"/>
        </w:rPr>
        <w:t>Wykonawca może złożyć w niniejszym przetargu jedną ofertę.</w:t>
      </w:r>
    </w:p>
    <w:p w:rsidR="002C6B90" w:rsidRPr="00C813B8" w:rsidRDefault="002C6B90" w:rsidP="002C6B90">
      <w:pPr>
        <w:numPr>
          <w:ilvl w:val="0"/>
          <w:numId w:val="6"/>
        </w:numPr>
        <w:overflowPunct w:val="0"/>
        <w:autoSpaceDE w:val="0"/>
        <w:autoSpaceDN w:val="0"/>
        <w:adjustRightInd w:val="0"/>
        <w:spacing w:before="60" w:after="60" w:line="276" w:lineRule="auto"/>
        <w:jc w:val="both"/>
        <w:textAlignment w:val="baseline"/>
        <w:rPr>
          <w:rFonts w:ascii="Verdana" w:hAnsi="Verdana"/>
          <w:sz w:val="18"/>
          <w:szCs w:val="18"/>
        </w:rPr>
      </w:pPr>
      <w:r w:rsidRPr="00C813B8">
        <w:rPr>
          <w:rFonts w:ascii="Verdana" w:hAnsi="Verdana"/>
          <w:bCs/>
          <w:sz w:val="18"/>
          <w:szCs w:val="18"/>
        </w:rPr>
        <w:lastRenderedPageBreak/>
        <w:t>Oferta, aby była ważna</w:t>
      </w:r>
      <w:r w:rsidRPr="00C813B8">
        <w:rPr>
          <w:rFonts w:ascii="Verdana" w:hAnsi="Verdana"/>
          <w:sz w:val="18"/>
          <w:szCs w:val="18"/>
        </w:rPr>
        <w:t xml:space="preserve">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2C6B90" w:rsidRPr="00C813B8" w:rsidRDefault="002C6B90" w:rsidP="002C6B90">
      <w:pPr>
        <w:numPr>
          <w:ilvl w:val="0"/>
          <w:numId w:val="6"/>
        </w:numPr>
        <w:overflowPunct w:val="0"/>
        <w:autoSpaceDE w:val="0"/>
        <w:autoSpaceDN w:val="0"/>
        <w:adjustRightInd w:val="0"/>
        <w:spacing w:before="60" w:after="60" w:line="276" w:lineRule="auto"/>
        <w:jc w:val="both"/>
        <w:textAlignment w:val="baseline"/>
        <w:rPr>
          <w:rFonts w:ascii="Verdana" w:hAnsi="Verdana"/>
          <w:b/>
          <w:sz w:val="18"/>
          <w:szCs w:val="18"/>
        </w:rPr>
      </w:pPr>
      <w:r w:rsidRPr="00C813B8">
        <w:rPr>
          <w:rFonts w:ascii="Verdana" w:hAnsi="Verdana"/>
          <w:b/>
          <w:sz w:val="18"/>
          <w:szCs w:val="18"/>
        </w:rPr>
        <w:t>Podpisy osób, o których mowa w punkcie 2 złożone będą na każdej stronie druku formularza oferty oraz załącznikach opracowanych (wypełnianych) przez Wykonawcę na potrzeby niniejszego przetargu.</w:t>
      </w:r>
    </w:p>
    <w:p w:rsidR="002C6B90" w:rsidRPr="00C813B8" w:rsidRDefault="002C6B90" w:rsidP="002C6B90">
      <w:pPr>
        <w:numPr>
          <w:ilvl w:val="0"/>
          <w:numId w:val="6"/>
        </w:numPr>
        <w:overflowPunct w:val="0"/>
        <w:autoSpaceDE w:val="0"/>
        <w:autoSpaceDN w:val="0"/>
        <w:adjustRightInd w:val="0"/>
        <w:spacing w:before="60" w:after="60" w:line="276" w:lineRule="auto"/>
        <w:jc w:val="both"/>
        <w:textAlignment w:val="baseline"/>
        <w:rPr>
          <w:rFonts w:ascii="Verdana" w:hAnsi="Verdana"/>
          <w:sz w:val="18"/>
          <w:szCs w:val="18"/>
        </w:rPr>
      </w:pPr>
      <w:r w:rsidRPr="00C813B8">
        <w:rPr>
          <w:rFonts w:ascii="Verdana" w:hAnsi="Verdana"/>
          <w:sz w:val="18"/>
          <w:szCs w:val="18"/>
        </w:rPr>
        <w:t xml:space="preserve">Oferta powinna być sporządzona na formularzu oferty stanowiącym wzór nr 1 do SIWZ </w:t>
      </w:r>
      <w:r w:rsidRPr="00C813B8">
        <w:rPr>
          <w:rFonts w:ascii="Verdana" w:hAnsi="Verdana"/>
          <w:sz w:val="18"/>
          <w:szCs w:val="18"/>
        </w:rPr>
        <w:br/>
        <w:t>i powinna zawierać wymagane dokumenty i oświadczenia wg tabeli rozdział V SIWZ.</w:t>
      </w:r>
    </w:p>
    <w:p w:rsidR="002C6B90" w:rsidRPr="00C813B8" w:rsidRDefault="002C6B90" w:rsidP="002C6B90">
      <w:pPr>
        <w:numPr>
          <w:ilvl w:val="0"/>
          <w:numId w:val="6"/>
        </w:numPr>
        <w:overflowPunct w:val="0"/>
        <w:autoSpaceDE w:val="0"/>
        <w:autoSpaceDN w:val="0"/>
        <w:adjustRightInd w:val="0"/>
        <w:spacing w:before="60" w:after="60" w:line="276" w:lineRule="auto"/>
        <w:jc w:val="both"/>
        <w:textAlignment w:val="baseline"/>
        <w:rPr>
          <w:rFonts w:ascii="Verdana" w:hAnsi="Verdana"/>
          <w:sz w:val="18"/>
          <w:szCs w:val="18"/>
        </w:rPr>
      </w:pPr>
      <w:r w:rsidRPr="00C813B8">
        <w:rPr>
          <w:rFonts w:ascii="Verdana" w:hAnsi="Verdana"/>
          <w:sz w:val="18"/>
          <w:szCs w:val="18"/>
        </w:rPr>
        <w:t>Oferta powinna być napisana na maszynie, komputerze lub czytelnie pismem odręcznym, sporządzona w języku polskim.</w:t>
      </w:r>
    </w:p>
    <w:p w:rsidR="002C6B90" w:rsidRPr="00C813B8" w:rsidRDefault="002C6B90" w:rsidP="002C6B90">
      <w:pPr>
        <w:numPr>
          <w:ilvl w:val="0"/>
          <w:numId w:val="6"/>
        </w:numPr>
        <w:overflowPunct w:val="0"/>
        <w:autoSpaceDE w:val="0"/>
        <w:autoSpaceDN w:val="0"/>
        <w:adjustRightInd w:val="0"/>
        <w:spacing w:before="60" w:after="60" w:line="276" w:lineRule="auto"/>
        <w:jc w:val="both"/>
        <w:textAlignment w:val="baseline"/>
        <w:rPr>
          <w:rFonts w:ascii="Verdana" w:hAnsi="Verdana"/>
          <w:sz w:val="18"/>
          <w:szCs w:val="18"/>
        </w:rPr>
      </w:pPr>
      <w:r w:rsidRPr="00C813B8">
        <w:rPr>
          <w:rFonts w:ascii="Verdana" w:hAnsi="Verdana"/>
          <w:sz w:val="18"/>
          <w:szCs w:val="18"/>
        </w:rPr>
        <w:t>Zaleca się, by wszystkie zapisane strony oferty były ponumerowane, ułożone w kolejności przedstawionej w tabeli rozdział V SIWZ i spięte w sposób trwały.</w:t>
      </w:r>
    </w:p>
    <w:p w:rsidR="002C6B90" w:rsidRPr="00C813B8" w:rsidRDefault="002C6B90" w:rsidP="002C6B90">
      <w:pPr>
        <w:numPr>
          <w:ilvl w:val="0"/>
          <w:numId w:val="6"/>
        </w:numPr>
        <w:overflowPunct w:val="0"/>
        <w:autoSpaceDE w:val="0"/>
        <w:autoSpaceDN w:val="0"/>
        <w:adjustRightInd w:val="0"/>
        <w:spacing w:before="60" w:after="60" w:line="276" w:lineRule="auto"/>
        <w:ind w:left="357" w:hanging="357"/>
        <w:jc w:val="both"/>
        <w:textAlignment w:val="baseline"/>
        <w:rPr>
          <w:rFonts w:ascii="Verdana" w:hAnsi="Verdana"/>
          <w:b/>
          <w:sz w:val="18"/>
          <w:szCs w:val="18"/>
        </w:rPr>
      </w:pPr>
      <w:r w:rsidRPr="00C813B8">
        <w:rPr>
          <w:rFonts w:ascii="Verdana" w:hAnsi="Verdana"/>
          <w:b/>
          <w:bCs/>
          <w:sz w:val="18"/>
          <w:szCs w:val="18"/>
        </w:rPr>
        <w:t xml:space="preserve">Wszystkie strony oferty, na których zostaną dokonane poprawki lub korekty błędów, </w:t>
      </w:r>
      <w:r w:rsidRPr="00C813B8">
        <w:rPr>
          <w:rFonts w:ascii="Verdana" w:hAnsi="Verdana"/>
          <w:b/>
          <w:sz w:val="18"/>
          <w:szCs w:val="18"/>
        </w:rPr>
        <w:t>muszą być parafowane</w:t>
      </w:r>
      <w:r w:rsidRPr="00C813B8">
        <w:rPr>
          <w:rFonts w:ascii="Verdana" w:hAnsi="Verdana"/>
          <w:b/>
          <w:bCs/>
          <w:sz w:val="18"/>
          <w:szCs w:val="18"/>
        </w:rPr>
        <w:t xml:space="preserve"> przy miejscu naniesienia tych poprawek (korekt) przez osoby podpisujące ofertę.</w:t>
      </w:r>
    </w:p>
    <w:p w:rsidR="002C6B90" w:rsidRPr="00C813B8" w:rsidRDefault="002C6B90" w:rsidP="002C6B90">
      <w:pPr>
        <w:numPr>
          <w:ilvl w:val="0"/>
          <w:numId w:val="6"/>
        </w:numPr>
        <w:overflowPunct w:val="0"/>
        <w:autoSpaceDE w:val="0"/>
        <w:autoSpaceDN w:val="0"/>
        <w:adjustRightInd w:val="0"/>
        <w:spacing w:before="60" w:after="60" w:line="276" w:lineRule="auto"/>
        <w:ind w:left="357" w:hanging="357"/>
        <w:jc w:val="both"/>
        <w:textAlignment w:val="baseline"/>
        <w:rPr>
          <w:rFonts w:ascii="Verdana" w:hAnsi="Verdana"/>
          <w:sz w:val="18"/>
          <w:szCs w:val="18"/>
        </w:rPr>
      </w:pPr>
      <w:r w:rsidRPr="00C813B8">
        <w:rPr>
          <w:rFonts w:ascii="Verdana" w:hAnsi="Verdana"/>
          <w:sz w:val="18"/>
          <w:szCs w:val="18"/>
        </w:rPr>
        <w:t>Oferty powinny być jednoznaczne.</w:t>
      </w:r>
    </w:p>
    <w:p w:rsidR="002C6B90" w:rsidRPr="00C813B8" w:rsidRDefault="002C6B90" w:rsidP="002C6B90">
      <w:pPr>
        <w:numPr>
          <w:ilvl w:val="0"/>
          <w:numId w:val="6"/>
        </w:numPr>
        <w:overflowPunct w:val="0"/>
        <w:autoSpaceDE w:val="0"/>
        <w:autoSpaceDN w:val="0"/>
        <w:adjustRightInd w:val="0"/>
        <w:spacing w:before="60" w:after="60" w:line="276" w:lineRule="auto"/>
        <w:ind w:left="357" w:hanging="357"/>
        <w:jc w:val="both"/>
        <w:textAlignment w:val="baseline"/>
        <w:rPr>
          <w:rFonts w:ascii="Verdana" w:hAnsi="Verdana"/>
          <w:sz w:val="18"/>
          <w:szCs w:val="18"/>
        </w:rPr>
      </w:pPr>
      <w:r w:rsidRPr="00C813B8">
        <w:rPr>
          <w:rFonts w:ascii="Verdana" w:hAnsi="Verdana"/>
          <w:sz w:val="18"/>
          <w:szCs w:val="18"/>
        </w:rPr>
        <w:t>Treść oferty musi odpowiadać treści SIWZ.</w:t>
      </w:r>
    </w:p>
    <w:p w:rsidR="002C6B90" w:rsidRPr="00C813B8" w:rsidRDefault="002C6B90" w:rsidP="002C6B90">
      <w:pPr>
        <w:numPr>
          <w:ilvl w:val="0"/>
          <w:numId w:val="6"/>
        </w:numPr>
        <w:overflowPunct w:val="0"/>
        <w:autoSpaceDE w:val="0"/>
        <w:autoSpaceDN w:val="0"/>
        <w:adjustRightInd w:val="0"/>
        <w:spacing w:before="60" w:after="60" w:line="276" w:lineRule="auto"/>
        <w:ind w:left="357" w:hanging="357"/>
        <w:jc w:val="both"/>
        <w:textAlignment w:val="baseline"/>
        <w:rPr>
          <w:rFonts w:ascii="Verdana" w:hAnsi="Verdana"/>
          <w:sz w:val="18"/>
          <w:szCs w:val="18"/>
          <w:u w:val="single"/>
        </w:rPr>
      </w:pPr>
      <w:r w:rsidRPr="00C813B8">
        <w:rPr>
          <w:rFonts w:ascii="Verdana" w:hAnsi="Verdana"/>
          <w:sz w:val="18"/>
          <w:szCs w:val="18"/>
        </w:rPr>
        <w:t xml:space="preserve">Dokumenty i oświadczenia wymienione w tabeli rozdział V SIWZ Wykonawca składa w formie oryginału lub kopii poświadczonej za zgodność z oryginałem przez wykonawcę </w:t>
      </w:r>
      <w:r w:rsidRPr="00C813B8">
        <w:rPr>
          <w:rFonts w:ascii="Verdana" w:hAnsi="Verdana"/>
          <w:sz w:val="18"/>
          <w:szCs w:val="18"/>
          <w:u w:val="single"/>
        </w:rPr>
        <w:t>(z wyłączeniem pełnomocnictwa, które musi być złożone w formie oryginału lub kopii poświadczonej notarialnie).</w:t>
      </w:r>
    </w:p>
    <w:p w:rsidR="002C6B90" w:rsidRPr="00C813B8" w:rsidRDefault="002C6B90" w:rsidP="002C6B90">
      <w:pPr>
        <w:numPr>
          <w:ilvl w:val="0"/>
          <w:numId w:val="6"/>
        </w:numPr>
        <w:overflowPunct w:val="0"/>
        <w:autoSpaceDE w:val="0"/>
        <w:autoSpaceDN w:val="0"/>
        <w:adjustRightInd w:val="0"/>
        <w:spacing w:before="60" w:after="60" w:line="276" w:lineRule="auto"/>
        <w:ind w:left="357" w:hanging="357"/>
        <w:jc w:val="both"/>
        <w:textAlignment w:val="baseline"/>
        <w:rPr>
          <w:rFonts w:ascii="Verdana" w:hAnsi="Verdana"/>
          <w:sz w:val="18"/>
          <w:szCs w:val="18"/>
        </w:rPr>
      </w:pPr>
      <w:r w:rsidRPr="00C813B8">
        <w:rPr>
          <w:rFonts w:ascii="Verdana" w:hAnsi="Verdana"/>
          <w:sz w:val="18"/>
          <w:szCs w:val="18"/>
        </w:rPr>
        <w:t xml:space="preserve">Dokumenty sporządzone w języku obcym są składane wraz z tłumaczeniem na język polski. </w:t>
      </w:r>
    </w:p>
    <w:p w:rsidR="002C6B90" w:rsidRPr="00C813B8" w:rsidRDefault="002C6B90" w:rsidP="002C6B90">
      <w:pPr>
        <w:numPr>
          <w:ilvl w:val="0"/>
          <w:numId w:val="6"/>
        </w:numPr>
        <w:overflowPunct w:val="0"/>
        <w:autoSpaceDE w:val="0"/>
        <w:autoSpaceDN w:val="0"/>
        <w:adjustRightInd w:val="0"/>
        <w:spacing w:before="60" w:after="60" w:line="276" w:lineRule="auto"/>
        <w:ind w:left="357" w:hanging="357"/>
        <w:jc w:val="both"/>
        <w:textAlignment w:val="baseline"/>
        <w:rPr>
          <w:rFonts w:ascii="Verdana" w:hAnsi="Verdana"/>
          <w:sz w:val="18"/>
          <w:szCs w:val="18"/>
        </w:rPr>
      </w:pPr>
      <w:r w:rsidRPr="00C813B8">
        <w:rPr>
          <w:rFonts w:ascii="Verdana" w:hAnsi="Verdana"/>
          <w:sz w:val="18"/>
          <w:szCs w:val="18"/>
        </w:rPr>
        <w:t>W przypadku stwierdzenia, iż przedstawione kopie dokumentów są nieczytelne lub budzą wątpliwości, co do ich prawdziwości, Zamawiający będzie żądać od Wykonawcy przedstawienia oryginałów.</w:t>
      </w:r>
    </w:p>
    <w:p w:rsidR="003B58FD" w:rsidRPr="00C813B8" w:rsidRDefault="003B58FD" w:rsidP="003B58FD">
      <w:pPr>
        <w:numPr>
          <w:ilvl w:val="0"/>
          <w:numId w:val="6"/>
        </w:numPr>
        <w:overflowPunct w:val="0"/>
        <w:autoSpaceDE w:val="0"/>
        <w:autoSpaceDN w:val="0"/>
        <w:adjustRightInd w:val="0"/>
        <w:spacing w:before="60" w:after="60"/>
        <w:ind w:left="357" w:hanging="357"/>
        <w:jc w:val="both"/>
        <w:textAlignment w:val="baseline"/>
        <w:rPr>
          <w:rFonts w:ascii="Verdana" w:hAnsi="Verdana"/>
          <w:sz w:val="18"/>
          <w:szCs w:val="18"/>
        </w:rPr>
      </w:pPr>
      <w:r w:rsidRPr="00C813B8">
        <w:rPr>
          <w:rFonts w:ascii="Verdana" w:hAnsi="Verdana"/>
          <w:sz w:val="18"/>
          <w:szCs w:val="18"/>
        </w:rPr>
        <w:t>Jeżeli wykonawca ma siedzibę lub miejsce zamieszkania poza terytorium Rzeczypospolitej Polskiej, składa dokument lub dokumenty wystawione w kraju, w którym ma siedzibę lub miejsce zamieszkania, potwierdzające odpowiednio, że: nie otwarto jego likwidacji ani nie ogłoszono upadłości wystawione nie wcześniej niż 6 miesięcy przed upływem terminu składania wniosków,</w:t>
      </w:r>
    </w:p>
    <w:p w:rsidR="003B58FD" w:rsidRPr="00C813B8" w:rsidRDefault="003B58FD" w:rsidP="003B58FD">
      <w:pPr>
        <w:numPr>
          <w:ilvl w:val="0"/>
          <w:numId w:val="6"/>
        </w:numPr>
        <w:overflowPunct w:val="0"/>
        <w:autoSpaceDE w:val="0"/>
        <w:autoSpaceDN w:val="0"/>
        <w:adjustRightInd w:val="0"/>
        <w:spacing w:before="120" w:after="60"/>
        <w:ind w:left="357" w:hanging="357"/>
        <w:jc w:val="both"/>
        <w:textAlignment w:val="baseline"/>
        <w:rPr>
          <w:rFonts w:ascii="Verdana" w:hAnsi="Verdana"/>
          <w:sz w:val="18"/>
          <w:szCs w:val="18"/>
        </w:rPr>
      </w:pPr>
      <w:r w:rsidRPr="00C813B8">
        <w:rPr>
          <w:rFonts w:ascii="Verdana" w:hAnsi="Verdana" w:cs="Verdana"/>
          <w:color w:val="000000"/>
          <w:sz w:val="18"/>
          <w:szCs w:val="18"/>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3B58FD" w:rsidRPr="00C813B8" w:rsidRDefault="003B58FD" w:rsidP="00EF0332">
      <w:pPr>
        <w:pStyle w:val="Stopka"/>
        <w:numPr>
          <w:ilvl w:val="0"/>
          <w:numId w:val="6"/>
        </w:numPr>
        <w:overflowPunct w:val="0"/>
        <w:autoSpaceDE w:val="0"/>
        <w:autoSpaceDN w:val="0"/>
        <w:adjustRightInd w:val="0"/>
        <w:spacing w:before="60" w:after="40"/>
        <w:jc w:val="both"/>
        <w:textAlignment w:val="baseline"/>
        <w:rPr>
          <w:rFonts w:ascii="Verdana" w:hAnsi="Verdana"/>
          <w:sz w:val="18"/>
        </w:rPr>
      </w:pPr>
      <w:r w:rsidRPr="00C813B8">
        <w:rPr>
          <w:rFonts w:ascii="Verdana" w:hAnsi="Verdana"/>
          <w:sz w:val="18"/>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3B58FD" w:rsidRPr="00C813B8" w:rsidRDefault="003B58FD" w:rsidP="003B58FD">
      <w:pPr>
        <w:pStyle w:val="Tekstpodstawowy3"/>
        <w:spacing w:before="120" w:line="276" w:lineRule="auto"/>
        <w:jc w:val="both"/>
        <w:rPr>
          <w:rFonts w:ascii="Verdana" w:hAnsi="Verdana"/>
          <w:b/>
          <w:bCs/>
          <w:sz w:val="18"/>
          <w:szCs w:val="18"/>
          <w:u w:val="single"/>
        </w:rPr>
      </w:pPr>
      <w:r w:rsidRPr="00C813B8">
        <w:rPr>
          <w:rFonts w:ascii="Verdana" w:hAnsi="Verdana"/>
          <w:b/>
          <w:bCs/>
          <w:sz w:val="18"/>
          <w:szCs w:val="18"/>
          <w:u w:val="single"/>
        </w:rPr>
        <w:t>Oferta składana przez dwa lub więcej podmiotów gospodarczych musi spełniać następujące warunki:</w:t>
      </w:r>
    </w:p>
    <w:p w:rsidR="003B58FD" w:rsidRPr="00C813B8" w:rsidRDefault="003B58FD" w:rsidP="003B58FD">
      <w:pPr>
        <w:pStyle w:val="Akapitzlist"/>
        <w:numPr>
          <w:ilvl w:val="0"/>
          <w:numId w:val="6"/>
        </w:numPr>
        <w:rPr>
          <w:rFonts w:ascii="Verdana" w:hAnsi="Verdana" w:cs="Verdana"/>
          <w:color w:val="000000"/>
          <w:sz w:val="18"/>
          <w:szCs w:val="18"/>
        </w:rPr>
      </w:pPr>
      <w:r w:rsidRPr="00C813B8">
        <w:rPr>
          <w:rFonts w:ascii="Verdana" w:hAnsi="Verdana" w:cs="Verdana"/>
          <w:color w:val="000000"/>
          <w:sz w:val="18"/>
          <w:szCs w:val="18"/>
        </w:rPr>
        <w:t xml:space="preserve">W przypadku, gdy Wykonawcy wspólnie ubiegają się o udzielenie zamówienia, to: </w:t>
      </w:r>
    </w:p>
    <w:p w:rsidR="003B58FD" w:rsidRPr="00C813B8" w:rsidRDefault="003B58FD" w:rsidP="003B58FD">
      <w:pPr>
        <w:pStyle w:val="Akapitzlist"/>
        <w:ind w:left="360"/>
        <w:rPr>
          <w:rFonts w:ascii="Verdana" w:hAnsi="Verdana" w:cs="Verdana"/>
          <w:color w:val="000000"/>
          <w:sz w:val="18"/>
          <w:szCs w:val="18"/>
        </w:rPr>
      </w:pPr>
      <w:r w:rsidRPr="00C813B8">
        <w:rPr>
          <w:rFonts w:ascii="Verdana" w:hAnsi="Verdana" w:cs="Verdana"/>
          <w:color w:val="000000"/>
          <w:sz w:val="18"/>
          <w:szCs w:val="18"/>
        </w:rPr>
        <w:t xml:space="preserve">a) zobowiązani są do ustanowienia pełnomocnika do reprezentowania ich w postępowaniu o udzielenie zamówienia albo reprezentowania w postępowaniu i zawarcia umowy w sprawie zamówienia publicznego; </w:t>
      </w:r>
    </w:p>
    <w:p w:rsidR="003B58FD" w:rsidRPr="00C813B8" w:rsidRDefault="003B58FD" w:rsidP="003B58FD">
      <w:pPr>
        <w:pStyle w:val="Standard"/>
        <w:ind w:left="360"/>
        <w:jc w:val="both"/>
        <w:rPr>
          <w:rFonts w:ascii="Verdana" w:hAnsi="Verdana" w:cs="Verdana"/>
          <w:color w:val="000000"/>
          <w:sz w:val="18"/>
          <w:szCs w:val="18"/>
        </w:rPr>
      </w:pPr>
      <w:r w:rsidRPr="00C813B8">
        <w:rPr>
          <w:rFonts w:ascii="Verdana" w:hAnsi="Verdana" w:cs="Verdana"/>
          <w:color w:val="000000"/>
          <w:sz w:val="18"/>
          <w:szCs w:val="18"/>
        </w:rPr>
        <w:t xml:space="preserve">b) każdy z wykonawców występujących wspólnie powinien nie podlegać wykluczeniu z postępowania o udzielenie zamówienia na podstawie art. 24 ustawy </w:t>
      </w:r>
      <w:proofErr w:type="spellStart"/>
      <w:r w:rsidRPr="00C813B8">
        <w:rPr>
          <w:rFonts w:ascii="Verdana" w:hAnsi="Verdana" w:cs="Verdana"/>
          <w:color w:val="000000"/>
          <w:sz w:val="18"/>
          <w:szCs w:val="18"/>
        </w:rPr>
        <w:t>Pzp</w:t>
      </w:r>
      <w:proofErr w:type="spellEnd"/>
      <w:r w:rsidRPr="00C813B8">
        <w:rPr>
          <w:rFonts w:ascii="Verdana" w:hAnsi="Verdana" w:cs="Verdana"/>
          <w:color w:val="000000"/>
          <w:sz w:val="18"/>
          <w:szCs w:val="18"/>
        </w:rPr>
        <w:t xml:space="preserve">. Każdy z nich powinien złożyć dokumenty w zakresie potwierdzenia niepodlegania wykluczeniu na podstawie art. 24 ust. 1 ustawy </w:t>
      </w:r>
      <w:proofErr w:type="spellStart"/>
      <w:r w:rsidRPr="00C813B8">
        <w:rPr>
          <w:rFonts w:ascii="Verdana" w:hAnsi="Verdana" w:cs="Verdana"/>
          <w:color w:val="000000"/>
          <w:sz w:val="18"/>
          <w:szCs w:val="18"/>
        </w:rPr>
        <w:t>Pzp</w:t>
      </w:r>
      <w:proofErr w:type="spellEnd"/>
      <w:r w:rsidRPr="00C813B8">
        <w:rPr>
          <w:rFonts w:ascii="Verdana" w:hAnsi="Verdana" w:cs="Verdana"/>
          <w:color w:val="000000"/>
          <w:sz w:val="18"/>
          <w:szCs w:val="18"/>
        </w:rPr>
        <w:t>.</w:t>
      </w:r>
    </w:p>
    <w:p w:rsidR="003B58FD" w:rsidRPr="00C813B8" w:rsidRDefault="003B58FD" w:rsidP="003B58FD">
      <w:pPr>
        <w:numPr>
          <w:ilvl w:val="0"/>
          <w:numId w:val="6"/>
        </w:numPr>
        <w:pBdr>
          <w:top w:val="single" w:sz="4" w:space="1" w:color="auto"/>
          <w:left w:val="single" w:sz="4" w:space="4" w:color="auto"/>
          <w:bottom w:val="single" w:sz="4" w:space="1" w:color="auto"/>
          <w:right w:val="single" w:sz="4" w:space="4" w:color="auto"/>
        </w:pBdr>
        <w:spacing w:before="60" w:after="60" w:line="276" w:lineRule="auto"/>
        <w:jc w:val="both"/>
        <w:rPr>
          <w:rFonts w:ascii="Verdana" w:hAnsi="Verdana"/>
          <w:sz w:val="18"/>
          <w:szCs w:val="18"/>
        </w:rPr>
      </w:pPr>
      <w:r w:rsidRPr="00C813B8">
        <w:rPr>
          <w:rFonts w:ascii="Verdana" w:hAnsi="Verdana"/>
          <w:sz w:val="18"/>
          <w:szCs w:val="18"/>
        </w:rPr>
        <w:t>W odniesieniu do oferty wspólnej każdy z Wykonawców składa dokumenty zgodnie z uwagą w kolumnie nr 3 tabeli rozdziału V SIWZ.</w:t>
      </w:r>
    </w:p>
    <w:p w:rsidR="003B58FD" w:rsidRPr="00C813B8" w:rsidRDefault="003B58FD" w:rsidP="003B58FD">
      <w:pPr>
        <w:numPr>
          <w:ilvl w:val="0"/>
          <w:numId w:val="6"/>
        </w:numPr>
        <w:spacing w:after="60" w:line="276" w:lineRule="auto"/>
        <w:jc w:val="both"/>
        <w:rPr>
          <w:rFonts w:ascii="Verdana" w:hAnsi="Verdana"/>
          <w:sz w:val="18"/>
          <w:szCs w:val="18"/>
        </w:rPr>
      </w:pPr>
      <w:r w:rsidRPr="00C813B8">
        <w:rPr>
          <w:rFonts w:ascii="Verdana" w:hAnsi="Verdana"/>
          <w:sz w:val="18"/>
          <w:szCs w:val="18"/>
        </w:rPr>
        <w:t>Jeżeli oferta Wykonawców, o których mowa w ustępie 16 niniejszego rozdziału zostanie wybrana przez Zamawiającego jako najkorzystniejsza, Zamawiający będzie żądał przed zawarciem umowy w sprawie zamówienia publicznego umowy regulującej współpracę Wykonawców.</w:t>
      </w:r>
    </w:p>
    <w:p w:rsidR="003B58FD" w:rsidRPr="00C813B8" w:rsidRDefault="003B58FD" w:rsidP="003B58FD">
      <w:pPr>
        <w:numPr>
          <w:ilvl w:val="0"/>
          <w:numId w:val="6"/>
        </w:numPr>
        <w:spacing w:after="60" w:line="276" w:lineRule="auto"/>
        <w:jc w:val="both"/>
        <w:rPr>
          <w:rFonts w:ascii="Verdana" w:hAnsi="Verdana"/>
          <w:sz w:val="18"/>
          <w:szCs w:val="18"/>
        </w:rPr>
      </w:pPr>
      <w:r w:rsidRPr="00C813B8">
        <w:rPr>
          <w:rFonts w:ascii="Verdana" w:hAnsi="Verdana"/>
          <w:bCs/>
          <w:sz w:val="18"/>
          <w:szCs w:val="18"/>
        </w:rPr>
        <w:lastRenderedPageBreak/>
        <w:t>W odniesieniu do oferty wspólnej Zamawiający, dokonując jej oceny czy spełnia wymagania dotyczące</w:t>
      </w:r>
      <w:r w:rsidRPr="00C813B8">
        <w:rPr>
          <w:rFonts w:ascii="Verdana" w:hAnsi="Verdana"/>
          <w:b/>
          <w:bCs/>
          <w:sz w:val="18"/>
          <w:szCs w:val="18"/>
        </w:rPr>
        <w:t xml:space="preserve"> </w:t>
      </w:r>
      <w:r w:rsidRPr="00C813B8">
        <w:rPr>
          <w:rFonts w:ascii="Verdana" w:hAnsi="Verdana"/>
          <w:sz w:val="18"/>
          <w:szCs w:val="18"/>
        </w:rPr>
        <w:t>posiadania niezbędnej wiedzy i doświadczenia oraz dysponowania potencjałem technicznym, zsumuje wielkości stanowiące o spełnieniu tych warunków.</w:t>
      </w:r>
    </w:p>
    <w:p w:rsidR="00BC3435" w:rsidRPr="00430529" w:rsidRDefault="003B58FD" w:rsidP="00430529">
      <w:pPr>
        <w:numPr>
          <w:ilvl w:val="0"/>
          <w:numId w:val="6"/>
        </w:numPr>
        <w:jc w:val="both"/>
        <w:rPr>
          <w:rFonts w:ascii="Verdana" w:hAnsi="Verdana" w:cs="Arial"/>
          <w:sz w:val="18"/>
          <w:szCs w:val="18"/>
        </w:rPr>
      </w:pPr>
      <w:r w:rsidRPr="00C813B8">
        <w:rPr>
          <w:rFonts w:ascii="Verdana" w:hAnsi="Verdana" w:cs="Arial"/>
          <w:sz w:val="18"/>
          <w:szCs w:val="18"/>
        </w:rPr>
        <w:t xml:space="preserve">Zamawiający zobowiązuje Wykonawców, aby w przypadku pojawienia się w ofercie </w:t>
      </w:r>
      <w:r w:rsidRPr="00C813B8">
        <w:rPr>
          <w:rFonts w:ascii="Verdana" w:hAnsi="Verdana" w:cs="Arial"/>
          <w:iCs/>
          <w:sz w:val="18"/>
          <w:szCs w:val="18"/>
        </w:rPr>
        <w:t>informacji stanowiących tajemnicę przedsiębiorstwa</w:t>
      </w:r>
      <w:r w:rsidRPr="00C813B8">
        <w:rPr>
          <w:rFonts w:ascii="Verdana" w:hAnsi="Verdana" w:cs="Arial"/>
          <w:sz w:val="18"/>
          <w:szCs w:val="18"/>
        </w:rPr>
        <w:t xml:space="preserve"> w rozumieniu przepisów art. 11 ust. 4 ustawy z dnia 16 kwietnia 1993 r. o zwalczaniu nieuczciwej konkurencji (tekst jednolity: Dz. U. z 2003 r., </w:t>
      </w:r>
      <w:r w:rsidRPr="00C813B8">
        <w:rPr>
          <w:rFonts w:ascii="Verdana" w:hAnsi="Verdana" w:cs="Arial"/>
          <w:sz w:val="18"/>
          <w:szCs w:val="18"/>
        </w:rPr>
        <w:br/>
        <w:t xml:space="preserve">Nr 153, poz. 1503, z </w:t>
      </w:r>
      <w:proofErr w:type="spellStart"/>
      <w:r w:rsidRPr="00C813B8">
        <w:rPr>
          <w:rFonts w:ascii="Verdana" w:hAnsi="Verdana" w:cs="Arial"/>
          <w:sz w:val="18"/>
          <w:szCs w:val="18"/>
        </w:rPr>
        <w:t>późn</w:t>
      </w:r>
      <w:proofErr w:type="spellEnd"/>
      <w:r w:rsidRPr="00C813B8">
        <w:rPr>
          <w:rFonts w:ascii="Verdana" w:hAnsi="Verdana" w:cs="Arial"/>
          <w:sz w:val="18"/>
          <w:szCs w:val="18"/>
        </w:rPr>
        <w:t xml:space="preserve">. zm.), które Wykonawca będzie chciał zastrzec przed dostępem - zostały załączone do oferty w osobnym opakowaniu (kopercie) z dopiskiem: </w:t>
      </w:r>
      <w:r w:rsidRPr="00C813B8">
        <w:rPr>
          <w:rFonts w:ascii="Verdana" w:hAnsi="Verdana" w:cs="Arial"/>
          <w:b/>
          <w:sz w:val="18"/>
          <w:szCs w:val="18"/>
        </w:rPr>
        <w:t>„Nie udostępniać – Informacje stanowiące tajemnicę przedsiębiorstwa w rozumieniu art. 11 ustawy z dnia 16 kwietnia 1993 r. o zwalczaniu nieuczciwej konkurencji”</w:t>
      </w:r>
      <w:r w:rsidRPr="00C813B8">
        <w:rPr>
          <w:rFonts w:ascii="Verdana" w:hAnsi="Verdana" w:cs="Arial"/>
          <w:sz w:val="18"/>
          <w:szCs w:val="18"/>
        </w:rPr>
        <w:t>.</w:t>
      </w:r>
      <w:r w:rsidR="00AA5785" w:rsidRPr="00C813B8">
        <w:rPr>
          <w:rFonts w:ascii="Verdana" w:hAnsi="Verdana" w:cs="Arial"/>
          <w:sz w:val="18"/>
          <w:szCs w:val="18"/>
        </w:rPr>
        <w:t xml:space="preserve"> </w:t>
      </w:r>
      <w:r w:rsidR="00AA5785" w:rsidRPr="00C813B8">
        <w:rPr>
          <w:rFonts w:ascii="Verdana" w:hAnsi="Verdana"/>
          <w:sz w:val="18"/>
          <w:szCs w:val="18"/>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86"/>
      </w:tblGrid>
      <w:tr w:rsidR="002C6B90" w:rsidRPr="00C813B8" w:rsidTr="002C6B90">
        <w:trPr>
          <w:trHeight w:val="694"/>
        </w:trPr>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X.</w:t>
            </w:r>
          </w:p>
        </w:tc>
        <w:tc>
          <w:tcPr>
            <w:tcW w:w="7380"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Miejsce oraz termin składania i otwarcia ofert</w:t>
            </w:r>
          </w:p>
        </w:tc>
        <w:tc>
          <w:tcPr>
            <w:tcW w:w="1286"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11 ustawy </w:t>
            </w:r>
            <w:proofErr w:type="spellStart"/>
            <w:r w:rsidRPr="00C813B8">
              <w:rPr>
                <w:rFonts w:ascii="Verdana" w:hAnsi="Verdana"/>
                <w:sz w:val="18"/>
                <w:szCs w:val="18"/>
              </w:rPr>
              <w:t>Pzp</w:t>
            </w:r>
            <w:proofErr w:type="spellEnd"/>
          </w:p>
        </w:tc>
      </w:tr>
    </w:tbl>
    <w:p w:rsidR="002C6B90" w:rsidRPr="00C813B8" w:rsidRDefault="002C6B90" w:rsidP="002C6B90">
      <w:pPr>
        <w:spacing w:before="120"/>
        <w:jc w:val="both"/>
        <w:rPr>
          <w:rFonts w:ascii="Verdana" w:hAnsi="Verdana"/>
          <w:b/>
          <w:sz w:val="18"/>
          <w:szCs w:val="18"/>
        </w:rPr>
      </w:pPr>
      <w:r w:rsidRPr="00C813B8">
        <w:rPr>
          <w:rFonts w:ascii="Verdana" w:hAnsi="Verdana"/>
          <w:b/>
          <w:sz w:val="18"/>
          <w:szCs w:val="18"/>
        </w:rPr>
        <w:t>SKŁADANIE OFERT:</w:t>
      </w:r>
    </w:p>
    <w:p w:rsidR="002C6B90" w:rsidRPr="00C813B8" w:rsidRDefault="002C6B90" w:rsidP="002C6B90">
      <w:pPr>
        <w:numPr>
          <w:ilvl w:val="0"/>
          <w:numId w:val="4"/>
        </w:numPr>
        <w:tabs>
          <w:tab w:val="clear" w:pos="720"/>
          <w:tab w:val="num" w:pos="360"/>
        </w:tabs>
        <w:spacing w:after="60"/>
        <w:ind w:left="360"/>
        <w:jc w:val="both"/>
        <w:rPr>
          <w:rFonts w:ascii="Verdana" w:hAnsi="Verdana"/>
          <w:sz w:val="18"/>
          <w:szCs w:val="18"/>
        </w:rPr>
      </w:pPr>
      <w:r w:rsidRPr="00C813B8">
        <w:rPr>
          <w:rFonts w:ascii="Verdana" w:hAnsi="Verdana"/>
          <w:sz w:val="18"/>
          <w:szCs w:val="18"/>
        </w:rPr>
        <w:t>Oferty należy składać w sposób zapewniający ich nienaruszalność, w nieprzejrzystej i zamkniętej kopercie lub opakowaniu.</w:t>
      </w:r>
    </w:p>
    <w:p w:rsidR="002C6B90" w:rsidRPr="00C813B8" w:rsidRDefault="002C6B90" w:rsidP="002C6B90">
      <w:pPr>
        <w:numPr>
          <w:ilvl w:val="0"/>
          <w:numId w:val="4"/>
        </w:numPr>
        <w:tabs>
          <w:tab w:val="clear" w:pos="720"/>
          <w:tab w:val="num" w:pos="360"/>
        </w:tabs>
        <w:spacing w:after="60"/>
        <w:ind w:left="360"/>
        <w:jc w:val="both"/>
        <w:rPr>
          <w:rFonts w:ascii="Verdana" w:hAnsi="Verdana"/>
          <w:sz w:val="18"/>
          <w:szCs w:val="18"/>
        </w:rPr>
      </w:pPr>
      <w:r w:rsidRPr="00C813B8">
        <w:rPr>
          <w:rFonts w:ascii="Verdana" w:hAnsi="Verdana"/>
          <w:sz w:val="18"/>
          <w:szCs w:val="18"/>
        </w:rPr>
        <w:t>Koperta (opakowanie) powinna być zaadresowana do Zamawiającego na adres:</w:t>
      </w:r>
    </w:p>
    <w:p w:rsidR="002C6B90" w:rsidRPr="00C813B8" w:rsidRDefault="00971335" w:rsidP="002C6B90">
      <w:pPr>
        <w:tabs>
          <w:tab w:val="left" w:pos="360"/>
        </w:tabs>
        <w:spacing w:after="60"/>
        <w:ind w:left="360"/>
        <w:jc w:val="both"/>
        <w:rPr>
          <w:rFonts w:ascii="Verdana" w:hAnsi="Verdana"/>
          <w:b/>
          <w:sz w:val="18"/>
          <w:szCs w:val="18"/>
        </w:rPr>
      </w:pPr>
      <w:r w:rsidRPr="00C813B8">
        <w:rPr>
          <w:rFonts w:ascii="Verdana" w:hAnsi="Verdana"/>
          <w:b/>
          <w:sz w:val="18"/>
          <w:szCs w:val="18"/>
        </w:rPr>
        <w:t>Dolnośląski Urząd Wojewódzki</w:t>
      </w:r>
      <w:r w:rsidR="007E6C13" w:rsidRPr="00C813B8">
        <w:rPr>
          <w:rFonts w:ascii="Verdana" w:hAnsi="Verdana"/>
          <w:b/>
          <w:sz w:val="18"/>
          <w:szCs w:val="18"/>
        </w:rPr>
        <w:t xml:space="preserve"> we Wrocławiu </w:t>
      </w:r>
      <w:r w:rsidR="002C6B90" w:rsidRPr="00C813B8">
        <w:rPr>
          <w:rFonts w:ascii="Verdana" w:hAnsi="Verdana"/>
          <w:b/>
          <w:sz w:val="18"/>
          <w:szCs w:val="18"/>
        </w:rPr>
        <w:t>,</w:t>
      </w:r>
      <w:r w:rsidRPr="00C813B8">
        <w:rPr>
          <w:rFonts w:ascii="Verdana" w:hAnsi="Verdana"/>
          <w:b/>
          <w:sz w:val="18"/>
          <w:szCs w:val="18"/>
        </w:rPr>
        <w:t xml:space="preserve"> Pl. Powstańców Warszawy 1</w:t>
      </w:r>
      <w:r w:rsidR="00EF22CC" w:rsidRPr="00C813B8">
        <w:rPr>
          <w:rFonts w:ascii="Verdana" w:hAnsi="Verdana"/>
          <w:b/>
          <w:sz w:val="18"/>
          <w:szCs w:val="18"/>
        </w:rPr>
        <w:t>,</w:t>
      </w:r>
      <w:r w:rsidR="002C6B90" w:rsidRPr="00C813B8">
        <w:rPr>
          <w:rFonts w:ascii="Verdana" w:hAnsi="Verdana"/>
          <w:b/>
          <w:sz w:val="18"/>
          <w:szCs w:val="18"/>
        </w:rPr>
        <w:t xml:space="preserve"> 5</w:t>
      </w:r>
      <w:r w:rsidRPr="00C813B8">
        <w:rPr>
          <w:rFonts w:ascii="Verdana" w:hAnsi="Verdana"/>
          <w:b/>
          <w:sz w:val="18"/>
          <w:szCs w:val="18"/>
        </w:rPr>
        <w:t>0</w:t>
      </w:r>
      <w:r w:rsidR="002C6B90" w:rsidRPr="00C813B8">
        <w:rPr>
          <w:rFonts w:ascii="Verdana" w:hAnsi="Verdana"/>
          <w:b/>
          <w:sz w:val="18"/>
          <w:szCs w:val="18"/>
        </w:rPr>
        <w:t>-</w:t>
      </w:r>
      <w:r w:rsidR="001B0456" w:rsidRPr="00C813B8">
        <w:rPr>
          <w:rFonts w:ascii="Verdana" w:hAnsi="Verdana"/>
          <w:b/>
          <w:sz w:val="18"/>
          <w:szCs w:val="18"/>
        </w:rPr>
        <w:t>153</w:t>
      </w:r>
      <w:r w:rsidR="002C6B90" w:rsidRPr="00C813B8">
        <w:rPr>
          <w:rFonts w:ascii="Verdana" w:hAnsi="Verdana"/>
          <w:b/>
          <w:sz w:val="18"/>
          <w:szCs w:val="18"/>
        </w:rPr>
        <w:t xml:space="preserve"> Wrocław</w:t>
      </w:r>
    </w:p>
    <w:p w:rsidR="002C6B90" w:rsidRPr="00C813B8" w:rsidRDefault="002C6B90" w:rsidP="002C6B90">
      <w:pPr>
        <w:numPr>
          <w:ilvl w:val="0"/>
          <w:numId w:val="4"/>
        </w:numPr>
        <w:tabs>
          <w:tab w:val="clear" w:pos="720"/>
          <w:tab w:val="num" w:pos="360"/>
        </w:tabs>
        <w:spacing w:after="60"/>
        <w:ind w:left="360"/>
        <w:jc w:val="both"/>
        <w:rPr>
          <w:rFonts w:ascii="Verdana" w:hAnsi="Verdana"/>
          <w:sz w:val="18"/>
          <w:szCs w:val="18"/>
        </w:rPr>
      </w:pPr>
      <w:r w:rsidRPr="00C813B8">
        <w:rPr>
          <w:rFonts w:ascii="Verdana" w:hAnsi="Verdana"/>
          <w:bCs/>
          <w:iCs/>
          <w:sz w:val="18"/>
          <w:szCs w:val="18"/>
        </w:rPr>
        <w:t>Na kopercie (opakowaniu) należy również umieścić nazwę i adres Wykonawcy.</w:t>
      </w:r>
    </w:p>
    <w:p w:rsidR="00BC3435" w:rsidRPr="00C813B8" w:rsidRDefault="002C6B90" w:rsidP="00EF0332">
      <w:pPr>
        <w:numPr>
          <w:ilvl w:val="0"/>
          <w:numId w:val="4"/>
        </w:numPr>
        <w:tabs>
          <w:tab w:val="clear" w:pos="720"/>
          <w:tab w:val="num" w:pos="360"/>
        </w:tabs>
        <w:spacing w:after="60"/>
        <w:ind w:left="360"/>
        <w:jc w:val="both"/>
        <w:rPr>
          <w:rFonts w:ascii="Verdana" w:hAnsi="Verdana"/>
          <w:iCs/>
          <w:sz w:val="18"/>
          <w:szCs w:val="18"/>
          <w:u w:val="single"/>
        </w:rPr>
      </w:pPr>
      <w:r w:rsidRPr="00C813B8">
        <w:rPr>
          <w:rFonts w:ascii="Verdana" w:hAnsi="Verdana"/>
          <w:sz w:val="18"/>
          <w:szCs w:val="18"/>
        </w:rPr>
        <w:t xml:space="preserve">Kopertę (opakowanie) </w:t>
      </w:r>
      <w:r w:rsidRPr="00C813B8">
        <w:rPr>
          <w:rFonts w:ascii="Verdana" w:hAnsi="Verdana"/>
          <w:bCs/>
          <w:iCs/>
          <w:sz w:val="18"/>
          <w:szCs w:val="18"/>
        </w:rPr>
        <w:t>należy</w:t>
      </w:r>
      <w:r w:rsidRPr="00C813B8">
        <w:rPr>
          <w:rFonts w:ascii="Verdana" w:hAnsi="Verdana"/>
          <w:sz w:val="18"/>
          <w:szCs w:val="18"/>
        </w:rPr>
        <w:t xml:space="preserve"> oznakować następująco:</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tblGrid>
      <w:tr w:rsidR="002C6B90" w:rsidRPr="00C813B8" w:rsidTr="002C6B90">
        <w:tc>
          <w:tcPr>
            <w:tcW w:w="7740" w:type="dxa"/>
          </w:tcPr>
          <w:p w:rsidR="002C6B90" w:rsidRPr="00C813B8" w:rsidRDefault="002C6B90" w:rsidP="002C6B90">
            <w:pPr>
              <w:numPr>
                <w:ilvl w:val="12"/>
                <w:numId w:val="0"/>
              </w:numPr>
              <w:spacing w:before="120" w:line="360" w:lineRule="auto"/>
              <w:ind w:left="240"/>
              <w:jc w:val="center"/>
              <w:rPr>
                <w:rFonts w:ascii="Verdana" w:hAnsi="Verdana"/>
                <w:bCs/>
                <w:sz w:val="18"/>
                <w:szCs w:val="18"/>
                <w:u w:val="single"/>
              </w:rPr>
            </w:pPr>
            <w:r w:rsidRPr="00C813B8">
              <w:rPr>
                <w:rFonts w:ascii="Verdana" w:hAnsi="Verdana"/>
                <w:bCs/>
                <w:sz w:val="18"/>
                <w:szCs w:val="18"/>
                <w:u w:val="single"/>
              </w:rPr>
              <w:t>OFERTA PRZETARGOWA</w:t>
            </w:r>
          </w:p>
          <w:p w:rsidR="00EC531B" w:rsidRPr="00C813B8" w:rsidRDefault="00EC531B" w:rsidP="00EC531B">
            <w:pPr>
              <w:pStyle w:val="Nagwek8"/>
              <w:rPr>
                <w:rFonts w:ascii="Verdana" w:hAnsi="Verdana" w:cs="Tahoma"/>
                <w:spacing w:val="4"/>
                <w:sz w:val="18"/>
                <w:szCs w:val="18"/>
              </w:rPr>
            </w:pPr>
            <w:r w:rsidRPr="00C813B8">
              <w:rPr>
                <w:rFonts w:ascii="Verdana" w:hAnsi="Verdana" w:cs="Tahoma"/>
                <w:spacing w:val="4"/>
                <w:sz w:val="18"/>
                <w:szCs w:val="18"/>
              </w:rPr>
              <w:t>„</w:t>
            </w:r>
            <w:r w:rsidR="009D0299" w:rsidRPr="00C813B8">
              <w:rPr>
                <w:rFonts w:ascii="Verdana" w:hAnsi="Verdana" w:cs="Tahoma"/>
                <w:spacing w:val="4"/>
                <w:sz w:val="18"/>
                <w:szCs w:val="18"/>
              </w:rPr>
              <w:t>Rewitalizacji</w:t>
            </w:r>
            <w:r w:rsidRPr="00C813B8">
              <w:rPr>
                <w:rFonts w:ascii="Verdana" w:hAnsi="Verdana" w:cs="Tahoma"/>
                <w:spacing w:val="4"/>
                <w:sz w:val="18"/>
                <w:szCs w:val="18"/>
              </w:rPr>
              <w:t xml:space="preserve"> elewacji z izolacją  ścian piwnic wraz z przebudową klimatyzacji budynku Dolnośląskiego Urzędu Wojewódzkiego we Wrocławiu - etap I</w:t>
            </w:r>
            <w:r w:rsidRPr="00C813B8">
              <w:rPr>
                <w:rFonts w:ascii="Verdana" w:hAnsi="Verdana" w:cs="Tahoma"/>
                <w:sz w:val="18"/>
                <w:szCs w:val="18"/>
              </w:rPr>
              <w:t>”</w:t>
            </w:r>
          </w:p>
          <w:p w:rsidR="002C6B90" w:rsidRPr="00C813B8" w:rsidRDefault="002C6B90" w:rsidP="00C813B8">
            <w:pPr>
              <w:tabs>
                <w:tab w:val="left" w:pos="426"/>
              </w:tabs>
              <w:spacing w:before="120" w:after="120"/>
              <w:rPr>
                <w:rFonts w:ascii="Verdana" w:hAnsi="Verdana"/>
                <w:b/>
                <w:bCs/>
                <w:sz w:val="18"/>
                <w:szCs w:val="18"/>
                <w:vertAlign w:val="superscript"/>
              </w:rPr>
            </w:pPr>
            <w:r w:rsidRPr="00C813B8">
              <w:rPr>
                <w:rFonts w:ascii="Verdana" w:hAnsi="Verdana"/>
                <w:b/>
                <w:bCs/>
                <w:sz w:val="18"/>
                <w:szCs w:val="18"/>
                <w:u w:val="single"/>
              </w:rPr>
              <w:t>uwaga:</w:t>
            </w:r>
            <w:r w:rsidRPr="00C813B8">
              <w:rPr>
                <w:rFonts w:ascii="Verdana" w:hAnsi="Verdana"/>
                <w:b/>
                <w:bCs/>
                <w:sz w:val="18"/>
                <w:szCs w:val="18"/>
              </w:rPr>
              <w:t xml:space="preserve"> NIE OTWIERAĆ PRZED DNIEM </w:t>
            </w:r>
            <w:r w:rsidR="00C813B8" w:rsidRPr="00C813B8">
              <w:rPr>
                <w:rFonts w:ascii="Verdana" w:hAnsi="Verdana"/>
                <w:b/>
                <w:bCs/>
                <w:sz w:val="18"/>
                <w:szCs w:val="18"/>
              </w:rPr>
              <w:t>7 kwietnia</w:t>
            </w:r>
            <w:r w:rsidR="00100524" w:rsidRPr="00C813B8">
              <w:rPr>
                <w:rFonts w:ascii="Verdana" w:hAnsi="Verdana"/>
                <w:b/>
                <w:bCs/>
                <w:sz w:val="18"/>
                <w:szCs w:val="18"/>
              </w:rPr>
              <w:t xml:space="preserve"> 2015</w:t>
            </w:r>
            <w:r w:rsidRPr="00C813B8">
              <w:rPr>
                <w:rFonts w:ascii="Verdana" w:hAnsi="Verdana"/>
                <w:b/>
                <w:bCs/>
                <w:sz w:val="18"/>
                <w:szCs w:val="18"/>
              </w:rPr>
              <w:t xml:space="preserve"> r. godz. 1</w:t>
            </w:r>
            <w:r w:rsidR="003B58FD" w:rsidRPr="00C813B8">
              <w:rPr>
                <w:rFonts w:ascii="Verdana" w:hAnsi="Verdana"/>
                <w:b/>
                <w:bCs/>
                <w:sz w:val="18"/>
                <w:szCs w:val="18"/>
              </w:rPr>
              <w:t>2</w:t>
            </w:r>
            <w:r w:rsidRPr="00C813B8">
              <w:rPr>
                <w:rFonts w:ascii="Verdana" w:hAnsi="Verdana"/>
                <w:b/>
                <w:bCs/>
                <w:sz w:val="18"/>
                <w:szCs w:val="18"/>
                <w:vertAlign w:val="superscript"/>
              </w:rPr>
              <w:t>00</w:t>
            </w:r>
          </w:p>
        </w:tc>
      </w:tr>
    </w:tbl>
    <w:p w:rsidR="002C6B90" w:rsidRPr="00C813B8" w:rsidRDefault="002C6B90" w:rsidP="002C6B90">
      <w:pPr>
        <w:numPr>
          <w:ilvl w:val="0"/>
          <w:numId w:val="4"/>
        </w:numPr>
        <w:tabs>
          <w:tab w:val="clear" w:pos="720"/>
          <w:tab w:val="num" w:pos="360"/>
        </w:tabs>
        <w:spacing w:before="120"/>
        <w:ind w:left="360"/>
        <w:jc w:val="both"/>
        <w:rPr>
          <w:rFonts w:ascii="Verdana" w:hAnsi="Verdana"/>
          <w:b/>
          <w:bCs/>
          <w:sz w:val="18"/>
          <w:szCs w:val="18"/>
        </w:rPr>
      </w:pPr>
      <w:r w:rsidRPr="00C813B8">
        <w:rPr>
          <w:rFonts w:ascii="Verdana" w:hAnsi="Verdana"/>
          <w:b/>
          <w:bCs/>
          <w:sz w:val="18"/>
          <w:szCs w:val="18"/>
          <w:u w:val="single"/>
        </w:rPr>
        <w:t>Oferty należy składać</w:t>
      </w:r>
      <w:r w:rsidRPr="00C813B8">
        <w:rPr>
          <w:rFonts w:ascii="Verdana" w:hAnsi="Verdana"/>
          <w:sz w:val="18"/>
          <w:szCs w:val="18"/>
        </w:rPr>
        <w:t xml:space="preserve"> w siedzibie Zam</w:t>
      </w:r>
      <w:r w:rsidR="00EF22CC" w:rsidRPr="00C813B8">
        <w:rPr>
          <w:rFonts w:ascii="Verdana" w:hAnsi="Verdana"/>
          <w:sz w:val="18"/>
          <w:szCs w:val="18"/>
        </w:rPr>
        <w:t>awiającego we Wrocławiu przy</w:t>
      </w:r>
      <w:r w:rsidRPr="00C813B8">
        <w:rPr>
          <w:rFonts w:ascii="Verdana" w:hAnsi="Verdana"/>
          <w:sz w:val="18"/>
          <w:szCs w:val="18"/>
        </w:rPr>
        <w:t xml:space="preserve"> </w:t>
      </w:r>
      <w:r w:rsidR="004C75A7" w:rsidRPr="00C813B8">
        <w:rPr>
          <w:rFonts w:ascii="Verdana" w:hAnsi="Verdana"/>
          <w:sz w:val="18"/>
          <w:szCs w:val="18"/>
        </w:rPr>
        <w:t>Pl. P</w:t>
      </w:r>
      <w:r w:rsidR="000D4E8F" w:rsidRPr="00C813B8">
        <w:rPr>
          <w:rFonts w:ascii="Verdana" w:hAnsi="Verdana"/>
          <w:sz w:val="18"/>
          <w:szCs w:val="18"/>
        </w:rPr>
        <w:t>owstańców Warszawy 1 pok. Nr 020</w:t>
      </w:r>
      <w:r w:rsidR="004C75A7" w:rsidRPr="00C813B8">
        <w:rPr>
          <w:rFonts w:ascii="Verdana" w:hAnsi="Verdana"/>
          <w:sz w:val="18"/>
          <w:szCs w:val="18"/>
        </w:rPr>
        <w:t xml:space="preserve">0 </w:t>
      </w:r>
      <w:r w:rsidRPr="00C813B8">
        <w:rPr>
          <w:rFonts w:ascii="Verdana" w:hAnsi="Verdana"/>
          <w:sz w:val="18"/>
          <w:szCs w:val="18"/>
        </w:rPr>
        <w:t xml:space="preserve"> do dnia</w:t>
      </w:r>
      <w:r w:rsidRPr="00C813B8">
        <w:rPr>
          <w:rFonts w:ascii="Verdana" w:hAnsi="Verdana"/>
          <w:b/>
          <w:bCs/>
          <w:sz w:val="18"/>
          <w:szCs w:val="18"/>
        </w:rPr>
        <w:t xml:space="preserve"> </w:t>
      </w:r>
      <w:r w:rsidR="00C813B8" w:rsidRPr="00C813B8">
        <w:rPr>
          <w:rFonts w:ascii="Verdana" w:hAnsi="Verdana"/>
          <w:b/>
          <w:bCs/>
          <w:sz w:val="18"/>
          <w:szCs w:val="18"/>
          <w:u w:val="single"/>
        </w:rPr>
        <w:t>7 kwietnia</w:t>
      </w:r>
      <w:r w:rsidR="00100524" w:rsidRPr="00C813B8">
        <w:rPr>
          <w:rFonts w:ascii="Verdana" w:hAnsi="Verdana"/>
          <w:b/>
          <w:bCs/>
          <w:sz w:val="18"/>
          <w:szCs w:val="18"/>
          <w:u w:val="single"/>
        </w:rPr>
        <w:t xml:space="preserve"> 2015</w:t>
      </w:r>
      <w:r w:rsidRPr="00C813B8">
        <w:rPr>
          <w:rFonts w:ascii="Verdana" w:hAnsi="Verdana"/>
          <w:b/>
          <w:bCs/>
          <w:sz w:val="18"/>
          <w:szCs w:val="18"/>
          <w:u w:val="single"/>
        </w:rPr>
        <w:t xml:space="preserve"> r. do godz. 1</w:t>
      </w:r>
      <w:r w:rsidR="003B58FD" w:rsidRPr="00C813B8">
        <w:rPr>
          <w:rFonts w:ascii="Verdana" w:hAnsi="Verdana"/>
          <w:b/>
          <w:bCs/>
          <w:sz w:val="18"/>
          <w:szCs w:val="18"/>
          <w:u w:val="single"/>
        </w:rPr>
        <w:t>1</w:t>
      </w:r>
      <w:r w:rsidRPr="00C813B8">
        <w:rPr>
          <w:rFonts w:ascii="Verdana" w:hAnsi="Verdana"/>
          <w:b/>
          <w:bCs/>
          <w:sz w:val="18"/>
          <w:szCs w:val="18"/>
          <w:u w:val="single"/>
          <w:vertAlign w:val="superscript"/>
        </w:rPr>
        <w:t>00</w:t>
      </w:r>
      <w:r w:rsidRPr="00C813B8">
        <w:rPr>
          <w:rFonts w:ascii="Verdana" w:hAnsi="Verdana"/>
          <w:b/>
          <w:bCs/>
          <w:sz w:val="18"/>
          <w:szCs w:val="18"/>
          <w:u w:val="single"/>
        </w:rPr>
        <w:t>.</w:t>
      </w:r>
    </w:p>
    <w:p w:rsidR="002C6B90" w:rsidRPr="00C813B8" w:rsidRDefault="002C6B90" w:rsidP="002C6B90">
      <w:pPr>
        <w:numPr>
          <w:ilvl w:val="0"/>
          <w:numId w:val="4"/>
        </w:numPr>
        <w:tabs>
          <w:tab w:val="clear" w:pos="720"/>
          <w:tab w:val="num" w:pos="360"/>
        </w:tabs>
        <w:spacing w:before="60"/>
        <w:ind w:left="360"/>
        <w:jc w:val="both"/>
        <w:rPr>
          <w:rFonts w:ascii="Verdana" w:hAnsi="Verdana"/>
          <w:sz w:val="18"/>
          <w:szCs w:val="18"/>
        </w:rPr>
      </w:pPr>
      <w:r w:rsidRPr="00C813B8">
        <w:rPr>
          <w:rFonts w:ascii="Verdana" w:hAnsi="Verdana"/>
          <w:sz w:val="18"/>
          <w:szCs w:val="18"/>
        </w:rPr>
        <w:t xml:space="preserve">Wycofanie lub zmiana oferty może być dokonana przez Wykonawcę przed upływem terminu do składania ofert </w:t>
      </w:r>
      <w:r w:rsidRPr="00C813B8">
        <w:rPr>
          <w:rFonts w:ascii="Verdana" w:hAnsi="Verdana"/>
          <w:bCs/>
          <w:sz w:val="18"/>
          <w:szCs w:val="18"/>
        </w:rPr>
        <w:t>(art. 84 ustawy).</w:t>
      </w:r>
    </w:p>
    <w:p w:rsidR="002C6B90" w:rsidRPr="00C813B8" w:rsidRDefault="002C6B90" w:rsidP="002C6B90">
      <w:pPr>
        <w:numPr>
          <w:ilvl w:val="0"/>
          <w:numId w:val="5"/>
        </w:numPr>
        <w:tabs>
          <w:tab w:val="clear" w:pos="360"/>
          <w:tab w:val="num" w:pos="720"/>
        </w:tabs>
        <w:spacing w:before="60"/>
        <w:ind w:left="720" w:hanging="540"/>
        <w:jc w:val="both"/>
        <w:rPr>
          <w:rFonts w:ascii="Verdana" w:hAnsi="Verdana"/>
          <w:sz w:val="18"/>
          <w:szCs w:val="18"/>
        </w:rPr>
      </w:pPr>
      <w:r w:rsidRPr="00C813B8">
        <w:rPr>
          <w:rFonts w:ascii="Verdana" w:hAnsi="Verdana"/>
          <w:bCs/>
          <w:sz w:val="18"/>
          <w:szCs w:val="18"/>
        </w:rPr>
        <w:t xml:space="preserve">W </w:t>
      </w:r>
      <w:r w:rsidRPr="00C813B8">
        <w:rPr>
          <w:rFonts w:ascii="Verdana" w:hAnsi="Verdana"/>
          <w:sz w:val="18"/>
          <w:szCs w:val="18"/>
        </w:rPr>
        <w:t>sytuacji</w:t>
      </w:r>
      <w:r w:rsidRPr="00C813B8">
        <w:rPr>
          <w:rFonts w:ascii="Verdana" w:hAnsi="Verdana"/>
          <w:bCs/>
          <w:sz w:val="18"/>
          <w:szCs w:val="18"/>
        </w:rPr>
        <w:t xml:space="preserve"> takiej </w:t>
      </w:r>
      <w:r w:rsidRPr="00C813B8">
        <w:rPr>
          <w:rFonts w:ascii="Verdana" w:hAnsi="Verdana"/>
          <w:sz w:val="18"/>
          <w:szCs w:val="18"/>
        </w:rPr>
        <w:t>Wykonawca musi pisemnie powiadomić Zamawiającego o wprowadzeniu zmian lub wycofaniu oferty. Zawiadomienie takie, oznakowane będzie tak samo jako koperta oferty z dopiskiem „zamiana” lub „wycofanie”.</w:t>
      </w:r>
    </w:p>
    <w:p w:rsidR="002C6B90" w:rsidRPr="00C813B8" w:rsidRDefault="002C6B90" w:rsidP="002C6B90">
      <w:pPr>
        <w:numPr>
          <w:ilvl w:val="0"/>
          <w:numId w:val="5"/>
        </w:numPr>
        <w:tabs>
          <w:tab w:val="clear" w:pos="360"/>
          <w:tab w:val="num" w:pos="720"/>
        </w:tabs>
        <w:spacing w:before="60" w:after="60"/>
        <w:ind w:left="720" w:hanging="540"/>
        <w:jc w:val="both"/>
        <w:rPr>
          <w:rFonts w:ascii="Verdana" w:hAnsi="Verdana"/>
          <w:sz w:val="18"/>
          <w:szCs w:val="18"/>
        </w:rPr>
      </w:pPr>
      <w:r w:rsidRPr="00C813B8">
        <w:rPr>
          <w:rFonts w:ascii="Verdana" w:hAnsi="Verdana"/>
          <w:sz w:val="18"/>
          <w:szCs w:val="18"/>
        </w:rPr>
        <w:t>Oferta zamienna powinna być złożona zgodnie wymaganiami opisanymi w pkt. 1 i 2.</w:t>
      </w:r>
    </w:p>
    <w:p w:rsidR="002C6B90" w:rsidRPr="00C813B8" w:rsidRDefault="002C6B90" w:rsidP="002C6B90">
      <w:pPr>
        <w:numPr>
          <w:ilvl w:val="0"/>
          <w:numId w:val="5"/>
        </w:numPr>
        <w:tabs>
          <w:tab w:val="clear" w:pos="360"/>
          <w:tab w:val="num" w:pos="720"/>
        </w:tabs>
        <w:spacing w:before="60" w:after="60"/>
        <w:ind w:left="720" w:hanging="540"/>
        <w:jc w:val="both"/>
        <w:rPr>
          <w:rFonts w:ascii="Verdana" w:hAnsi="Verdana"/>
          <w:sz w:val="18"/>
          <w:szCs w:val="18"/>
        </w:rPr>
      </w:pPr>
      <w:r w:rsidRPr="00C813B8">
        <w:rPr>
          <w:rFonts w:ascii="Verdana" w:hAnsi="Verdana"/>
          <w:sz w:val="18"/>
          <w:szCs w:val="18"/>
        </w:rPr>
        <w:t>W przypadku złożenia przez Wykonawcę kompletnej oferty zamiennej (formularz ofertowy wraz ze wszystkimi niezbędnymi załącznikami) oferta ta powinna posiadać dodatkowo dopisek na kopercie „kompletna oferta zamienna”.</w:t>
      </w:r>
    </w:p>
    <w:p w:rsidR="002C6B90" w:rsidRPr="00C813B8" w:rsidRDefault="002C6B90" w:rsidP="002C6B90">
      <w:pPr>
        <w:numPr>
          <w:ilvl w:val="0"/>
          <w:numId w:val="5"/>
        </w:numPr>
        <w:tabs>
          <w:tab w:val="clear" w:pos="360"/>
          <w:tab w:val="num" w:pos="720"/>
        </w:tabs>
        <w:spacing w:before="60" w:after="60"/>
        <w:ind w:left="720" w:hanging="540"/>
        <w:jc w:val="both"/>
        <w:rPr>
          <w:rFonts w:ascii="Verdana" w:hAnsi="Verdana"/>
          <w:sz w:val="18"/>
          <w:szCs w:val="18"/>
        </w:rPr>
      </w:pPr>
      <w:r w:rsidRPr="00C813B8">
        <w:rPr>
          <w:rFonts w:ascii="Verdana" w:hAnsi="Verdana"/>
          <w:sz w:val="18"/>
          <w:szCs w:val="18"/>
        </w:rPr>
        <w:t>W przypadku, gdy Wykonawca chce wykorzystać część dokumentów ze złożonej wcześniej oferty pierwotnej należy o tym poinformować w zawiadomieniu o wprowadzeniu zmian. W ofercie zamiennej należy złożyć wówczas wszystkie dokumenty oferty, których treść ulega zmianie opisanych na każdej stronie „ZAMIANA DOKONANA W DNIU ..............” oraz spis dokumentów oferty pierwotnej, które stanowić będą z ofertą zamienną kompletną całość.</w:t>
      </w:r>
    </w:p>
    <w:p w:rsidR="002C6B90" w:rsidRPr="00C813B8" w:rsidRDefault="002C6B90" w:rsidP="002C6B90">
      <w:pPr>
        <w:tabs>
          <w:tab w:val="num" w:pos="720"/>
        </w:tabs>
        <w:spacing w:after="60"/>
        <w:ind w:left="720"/>
        <w:jc w:val="both"/>
        <w:rPr>
          <w:rFonts w:ascii="Verdana" w:hAnsi="Verdana"/>
          <w:sz w:val="18"/>
          <w:szCs w:val="18"/>
        </w:rPr>
      </w:pPr>
      <w:r w:rsidRPr="00C813B8">
        <w:rPr>
          <w:rFonts w:ascii="Verdana" w:hAnsi="Verdana"/>
          <w:sz w:val="18"/>
          <w:szCs w:val="18"/>
        </w:rPr>
        <w:t xml:space="preserve">Oferta taka powinna posiadać na kopercie dopisek „OFERTA ZAMIENNA (UZUPEŁNIENIA)”. </w:t>
      </w:r>
    </w:p>
    <w:p w:rsidR="002C6B90" w:rsidRPr="00C813B8" w:rsidRDefault="002C6B90" w:rsidP="002C6B90">
      <w:pPr>
        <w:numPr>
          <w:ilvl w:val="0"/>
          <w:numId w:val="5"/>
        </w:numPr>
        <w:tabs>
          <w:tab w:val="clear" w:pos="360"/>
          <w:tab w:val="num" w:pos="720"/>
        </w:tabs>
        <w:spacing w:after="60"/>
        <w:ind w:left="720" w:hanging="540"/>
        <w:jc w:val="both"/>
        <w:rPr>
          <w:rFonts w:ascii="Verdana" w:hAnsi="Verdana"/>
          <w:bCs/>
          <w:sz w:val="18"/>
          <w:szCs w:val="18"/>
        </w:rPr>
      </w:pPr>
      <w:r w:rsidRPr="00C813B8">
        <w:rPr>
          <w:rFonts w:ascii="Verdana" w:hAnsi="Verdana"/>
          <w:bCs/>
          <w:sz w:val="18"/>
          <w:szCs w:val="18"/>
        </w:rPr>
        <w:t>UWAGA !!!</w:t>
      </w:r>
      <w:r w:rsidRPr="00C813B8">
        <w:rPr>
          <w:rFonts w:ascii="Verdana" w:hAnsi="Verdana"/>
          <w:sz w:val="18"/>
          <w:szCs w:val="18"/>
        </w:rPr>
        <w:t xml:space="preserve"> </w:t>
      </w:r>
      <w:r w:rsidRPr="00C813B8">
        <w:rPr>
          <w:rFonts w:ascii="Verdana" w:hAnsi="Verdana"/>
          <w:bCs/>
          <w:sz w:val="18"/>
          <w:szCs w:val="18"/>
        </w:rPr>
        <w:t>Elementy wykorzystywane z oferty pierwotnej muszą być spójne z ofertą zamienną. W przypadku rozbieżności lub niekompletności Zamawiający nie będzie traktował tego jako błąd oczywisty, ale jako błąd dyskwalifikujący ofertę i zarówno oferta zamienna jak i pierwotna będą odrzucone</w:t>
      </w:r>
      <w:r w:rsidRPr="00C813B8">
        <w:rPr>
          <w:rFonts w:ascii="Verdana" w:hAnsi="Verdana"/>
          <w:sz w:val="18"/>
          <w:szCs w:val="18"/>
        </w:rPr>
        <w:t>.</w:t>
      </w:r>
    </w:p>
    <w:p w:rsidR="002C6B90" w:rsidRPr="00C813B8" w:rsidRDefault="002C6B90" w:rsidP="002C6B90">
      <w:pPr>
        <w:numPr>
          <w:ilvl w:val="0"/>
          <w:numId w:val="5"/>
        </w:numPr>
        <w:tabs>
          <w:tab w:val="clear" w:pos="360"/>
          <w:tab w:val="num" w:pos="720"/>
        </w:tabs>
        <w:spacing w:after="60"/>
        <w:ind w:left="720" w:hanging="540"/>
        <w:jc w:val="both"/>
        <w:rPr>
          <w:rFonts w:ascii="Verdana" w:hAnsi="Verdana"/>
          <w:sz w:val="18"/>
          <w:szCs w:val="18"/>
        </w:rPr>
      </w:pPr>
      <w:r w:rsidRPr="00C813B8">
        <w:rPr>
          <w:rFonts w:ascii="Verdana" w:hAnsi="Verdana"/>
          <w:sz w:val="18"/>
          <w:szCs w:val="18"/>
        </w:rPr>
        <w:t>Wszystkie wymagania stawiane ofercie przetargowej dotyczą również oferty zamiennej.</w:t>
      </w:r>
    </w:p>
    <w:p w:rsidR="00BC3435" w:rsidRPr="00C813B8" w:rsidRDefault="002C6B90" w:rsidP="00BC3435">
      <w:pPr>
        <w:pStyle w:val="Nagwek1"/>
        <w:jc w:val="both"/>
        <w:rPr>
          <w:rFonts w:ascii="Verdana" w:hAnsi="Verdana"/>
          <w:sz w:val="18"/>
          <w:szCs w:val="18"/>
          <w:u w:val="single"/>
        </w:rPr>
      </w:pPr>
      <w:r w:rsidRPr="00C813B8">
        <w:rPr>
          <w:rFonts w:ascii="Verdana" w:hAnsi="Verdana"/>
          <w:sz w:val="18"/>
          <w:szCs w:val="18"/>
          <w:u w:val="single"/>
        </w:rPr>
        <w:t>OTWARCIE OFERT.</w:t>
      </w:r>
    </w:p>
    <w:p w:rsidR="00BC3435" w:rsidRPr="00C813B8" w:rsidRDefault="00BC3435" w:rsidP="00BC3435"/>
    <w:p w:rsidR="002C6B90" w:rsidRPr="00C813B8" w:rsidRDefault="002C6B90" w:rsidP="002C6B90">
      <w:pPr>
        <w:numPr>
          <w:ilvl w:val="0"/>
          <w:numId w:val="4"/>
        </w:numPr>
        <w:tabs>
          <w:tab w:val="clear" w:pos="720"/>
          <w:tab w:val="num" w:pos="360"/>
        </w:tabs>
        <w:spacing w:before="60"/>
        <w:ind w:left="360"/>
        <w:jc w:val="both"/>
        <w:rPr>
          <w:rFonts w:ascii="Verdana" w:hAnsi="Verdana"/>
          <w:sz w:val="18"/>
          <w:szCs w:val="18"/>
        </w:rPr>
      </w:pPr>
      <w:r w:rsidRPr="00C813B8">
        <w:rPr>
          <w:rFonts w:ascii="Verdana" w:hAnsi="Verdana"/>
          <w:sz w:val="18"/>
          <w:szCs w:val="18"/>
        </w:rPr>
        <w:lastRenderedPageBreak/>
        <w:t xml:space="preserve">Otwarcie ofert nastąpi w dniu </w:t>
      </w:r>
      <w:r w:rsidR="00C813B8" w:rsidRPr="00C813B8">
        <w:rPr>
          <w:rFonts w:ascii="Verdana" w:hAnsi="Verdana"/>
          <w:b/>
          <w:sz w:val="18"/>
          <w:szCs w:val="18"/>
          <w:u w:val="single"/>
        </w:rPr>
        <w:t>7 kwietnia</w:t>
      </w:r>
      <w:r w:rsidR="00100524" w:rsidRPr="00C813B8">
        <w:rPr>
          <w:rFonts w:ascii="Verdana" w:hAnsi="Verdana"/>
          <w:b/>
          <w:sz w:val="18"/>
          <w:szCs w:val="18"/>
          <w:u w:val="single"/>
        </w:rPr>
        <w:t xml:space="preserve"> 2015</w:t>
      </w:r>
      <w:r w:rsidRPr="00C813B8">
        <w:rPr>
          <w:rFonts w:ascii="Verdana" w:hAnsi="Verdana"/>
          <w:b/>
          <w:sz w:val="18"/>
          <w:szCs w:val="18"/>
          <w:u w:val="single"/>
        </w:rPr>
        <w:t xml:space="preserve"> r. godz. 1</w:t>
      </w:r>
      <w:r w:rsidR="003B58FD" w:rsidRPr="00C813B8">
        <w:rPr>
          <w:rFonts w:ascii="Verdana" w:hAnsi="Verdana"/>
          <w:b/>
          <w:sz w:val="18"/>
          <w:szCs w:val="18"/>
          <w:u w:val="single"/>
        </w:rPr>
        <w:t>2</w:t>
      </w:r>
      <w:r w:rsidRPr="00C813B8">
        <w:rPr>
          <w:rFonts w:ascii="Verdana" w:hAnsi="Verdana"/>
          <w:b/>
          <w:sz w:val="18"/>
          <w:szCs w:val="18"/>
          <w:u w:val="single"/>
          <w:vertAlign w:val="superscript"/>
        </w:rPr>
        <w:t>00</w:t>
      </w:r>
      <w:r w:rsidRPr="00C813B8">
        <w:rPr>
          <w:rFonts w:ascii="Verdana" w:hAnsi="Verdana"/>
          <w:b/>
          <w:sz w:val="18"/>
          <w:szCs w:val="18"/>
        </w:rPr>
        <w:t xml:space="preserve"> </w:t>
      </w:r>
      <w:r w:rsidRPr="00C813B8">
        <w:rPr>
          <w:rFonts w:ascii="Verdana" w:hAnsi="Verdana"/>
          <w:sz w:val="18"/>
          <w:szCs w:val="18"/>
        </w:rPr>
        <w:t>w siedzibie Zam</w:t>
      </w:r>
      <w:r w:rsidR="0088631D" w:rsidRPr="00C813B8">
        <w:rPr>
          <w:rFonts w:ascii="Verdana" w:hAnsi="Verdana"/>
          <w:sz w:val="18"/>
          <w:szCs w:val="18"/>
        </w:rPr>
        <w:t xml:space="preserve">awiającego w sali </w:t>
      </w:r>
      <w:r w:rsidR="004D01AF" w:rsidRPr="00C813B8">
        <w:rPr>
          <w:rFonts w:ascii="Verdana" w:hAnsi="Verdana"/>
          <w:b/>
          <w:sz w:val="18"/>
          <w:szCs w:val="18"/>
        </w:rPr>
        <w:t>1</w:t>
      </w:r>
      <w:r w:rsidR="0060382C" w:rsidRPr="00C813B8">
        <w:rPr>
          <w:rFonts w:ascii="Verdana" w:hAnsi="Verdana"/>
          <w:b/>
          <w:sz w:val="18"/>
          <w:szCs w:val="18"/>
        </w:rPr>
        <w:t>223</w:t>
      </w:r>
      <w:r w:rsidR="004D01AF" w:rsidRPr="00C813B8">
        <w:rPr>
          <w:rFonts w:ascii="Verdana" w:hAnsi="Verdana"/>
          <w:b/>
          <w:sz w:val="18"/>
          <w:szCs w:val="18"/>
        </w:rPr>
        <w:t xml:space="preserve"> </w:t>
      </w:r>
      <w:r w:rsidRPr="00C813B8">
        <w:rPr>
          <w:rFonts w:ascii="Verdana" w:hAnsi="Verdana"/>
          <w:sz w:val="18"/>
          <w:szCs w:val="18"/>
        </w:rPr>
        <w:t>budynku.</w:t>
      </w:r>
    </w:p>
    <w:p w:rsidR="002C6B90" w:rsidRPr="00C813B8" w:rsidRDefault="002C6B90" w:rsidP="002C6B90">
      <w:pPr>
        <w:numPr>
          <w:ilvl w:val="0"/>
          <w:numId w:val="4"/>
        </w:numPr>
        <w:tabs>
          <w:tab w:val="clear" w:pos="720"/>
          <w:tab w:val="num" w:pos="360"/>
        </w:tabs>
        <w:spacing w:before="60"/>
        <w:ind w:left="360"/>
        <w:jc w:val="both"/>
        <w:rPr>
          <w:rFonts w:ascii="Verdana" w:hAnsi="Verdana"/>
          <w:sz w:val="18"/>
          <w:szCs w:val="18"/>
        </w:rPr>
      </w:pPr>
      <w:r w:rsidRPr="00C813B8">
        <w:rPr>
          <w:rFonts w:ascii="Verdana" w:hAnsi="Verdana"/>
          <w:sz w:val="18"/>
          <w:szCs w:val="18"/>
        </w:rPr>
        <w:t xml:space="preserve">Otwarcie ofert jest jawne. </w:t>
      </w:r>
    </w:p>
    <w:p w:rsidR="002C6B90" w:rsidRPr="00C813B8" w:rsidRDefault="002C6B90" w:rsidP="002C6B90">
      <w:pPr>
        <w:numPr>
          <w:ilvl w:val="0"/>
          <w:numId w:val="4"/>
        </w:numPr>
        <w:tabs>
          <w:tab w:val="clear" w:pos="720"/>
          <w:tab w:val="num" w:pos="360"/>
        </w:tabs>
        <w:spacing w:before="60"/>
        <w:ind w:left="360"/>
        <w:jc w:val="both"/>
        <w:rPr>
          <w:rFonts w:ascii="Verdana" w:hAnsi="Verdana"/>
          <w:sz w:val="18"/>
          <w:szCs w:val="18"/>
        </w:rPr>
      </w:pPr>
      <w:r w:rsidRPr="00C813B8">
        <w:rPr>
          <w:rFonts w:ascii="Verdana" w:hAnsi="Verdana"/>
          <w:sz w:val="18"/>
          <w:szCs w:val="18"/>
        </w:rPr>
        <w:t>Otwarcie ofert będzie przebiegać w następującej kolejności:</w:t>
      </w:r>
    </w:p>
    <w:p w:rsidR="002C6B90" w:rsidRPr="00C813B8" w:rsidRDefault="002C6B90" w:rsidP="007E7AF7">
      <w:pPr>
        <w:numPr>
          <w:ilvl w:val="1"/>
          <w:numId w:val="41"/>
        </w:numPr>
        <w:tabs>
          <w:tab w:val="clear" w:pos="1080"/>
          <w:tab w:val="num" w:pos="720"/>
        </w:tabs>
        <w:spacing w:before="60"/>
        <w:ind w:left="720" w:hanging="540"/>
        <w:jc w:val="both"/>
        <w:rPr>
          <w:rFonts w:ascii="Verdana" w:hAnsi="Verdana"/>
          <w:sz w:val="18"/>
          <w:szCs w:val="18"/>
        </w:rPr>
      </w:pPr>
      <w:r w:rsidRPr="00C813B8">
        <w:rPr>
          <w:rFonts w:ascii="Verdana" w:hAnsi="Verdana"/>
          <w:sz w:val="18"/>
          <w:szCs w:val="18"/>
        </w:rPr>
        <w:t>kompletne oferty zamienne (oferty pierwotne względem ofert zamiennych nie będą otwierane),</w:t>
      </w:r>
    </w:p>
    <w:p w:rsidR="002C6B90" w:rsidRPr="00C813B8" w:rsidRDefault="002C6B90" w:rsidP="007E7AF7">
      <w:pPr>
        <w:numPr>
          <w:ilvl w:val="1"/>
          <w:numId w:val="41"/>
        </w:numPr>
        <w:tabs>
          <w:tab w:val="clear" w:pos="1080"/>
          <w:tab w:val="num" w:pos="720"/>
        </w:tabs>
        <w:spacing w:before="60"/>
        <w:ind w:left="720" w:hanging="540"/>
        <w:jc w:val="both"/>
        <w:rPr>
          <w:rFonts w:ascii="Verdana" w:hAnsi="Verdana"/>
          <w:sz w:val="18"/>
          <w:szCs w:val="18"/>
        </w:rPr>
      </w:pPr>
      <w:r w:rsidRPr="00C813B8">
        <w:rPr>
          <w:rFonts w:ascii="Verdana" w:hAnsi="Verdana"/>
          <w:sz w:val="18"/>
          <w:szCs w:val="18"/>
        </w:rPr>
        <w:t>oferty zamienne (uzupełnienia),</w:t>
      </w:r>
    </w:p>
    <w:p w:rsidR="002C6B90" w:rsidRPr="00C813B8" w:rsidRDefault="002C6B90" w:rsidP="007E7AF7">
      <w:pPr>
        <w:numPr>
          <w:ilvl w:val="1"/>
          <w:numId w:val="41"/>
        </w:numPr>
        <w:tabs>
          <w:tab w:val="clear" w:pos="1080"/>
          <w:tab w:val="num" w:pos="720"/>
        </w:tabs>
        <w:spacing w:before="60"/>
        <w:ind w:left="720" w:hanging="540"/>
        <w:jc w:val="both"/>
        <w:rPr>
          <w:rFonts w:ascii="Verdana" w:hAnsi="Verdana"/>
          <w:sz w:val="18"/>
          <w:szCs w:val="18"/>
        </w:rPr>
      </w:pPr>
      <w:r w:rsidRPr="00C813B8">
        <w:rPr>
          <w:rFonts w:ascii="Verdana" w:hAnsi="Verdana"/>
          <w:sz w:val="18"/>
          <w:szCs w:val="18"/>
        </w:rPr>
        <w:t>pozostałe oferty,</w:t>
      </w:r>
    </w:p>
    <w:p w:rsidR="002C6B90" w:rsidRPr="00C813B8" w:rsidRDefault="002C6B90" w:rsidP="007E7AF7">
      <w:pPr>
        <w:numPr>
          <w:ilvl w:val="1"/>
          <w:numId w:val="41"/>
        </w:numPr>
        <w:tabs>
          <w:tab w:val="clear" w:pos="1080"/>
          <w:tab w:val="num" w:pos="720"/>
        </w:tabs>
        <w:spacing w:before="60"/>
        <w:ind w:left="720" w:hanging="540"/>
        <w:jc w:val="both"/>
        <w:rPr>
          <w:rFonts w:ascii="Verdana" w:hAnsi="Verdana"/>
          <w:sz w:val="18"/>
          <w:szCs w:val="18"/>
        </w:rPr>
      </w:pPr>
      <w:r w:rsidRPr="00C813B8">
        <w:rPr>
          <w:rFonts w:ascii="Verdana" w:hAnsi="Verdana"/>
          <w:sz w:val="18"/>
          <w:szCs w:val="18"/>
        </w:rPr>
        <w:t>oferty, o których wycofaniu powiadomiono zgodnie z punktem 6 Rozdziału X SIWZ nie będą otwierane.</w:t>
      </w:r>
    </w:p>
    <w:p w:rsidR="002C6B90" w:rsidRPr="00C813B8" w:rsidRDefault="002C6B90" w:rsidP="002C6B90">
      <w:pPr>
        <w:numPr>
          <w:ilvl w:val="0"/>
          <w:numId w:val="4"/>
        </w:numPr>
        <w:tabs>
          <w:tab w:val="clear" w:pos="720"/>
          <w:tab w:val="num" w:pos="360"/>
        </w:tabs>
        <w:spacing w:after="60"/>
        <w:ind w:left="360"/>
        <w:jc w:val="both"/>
        <w:rPr>
          <w:rFonts w:ascii="Verdana" w:hAnsi="Verdana"/>
          <w:sz w:val="18"/>
          <w:szCs w:val="18"/>
        </w:rPr>
      </w:pPr>
      <w:r w:rsidRPr="00C813B8">
        <w:rPr>
          <w:rFonts w:ascii="Verdana" w:hAnsi="Verdana"/>
          <w:sz w:val="18"/>
          <w:szCs w:val="18"/>
        </w:rPr>
        <w:t>Bezpośrednio przed otwarciem ofert Zamawiający ogłosi kwotę, jaką zamierza przeznaczyć na sfinansowanie zamówienia.</w:t>
      </w:r>
    </w:p>
    <w:p w:rsidR="002C6B90" w:rsidRPr="00C813B8" w:rsidRDefault="002C6B90" w:rsidP="002C6B90">
      <w:pPr>
        <w:numPr>
          <w:ilvl w:val="0"/>
          <w:numId w:val="4"/>
        </w:numPr>
        <w:tabs>
          <w:tab w:val="clear" w:pos="720"/>
          <w:tab w:val="num" w:pos="360"/>
        </w:tabs>
        <w:spacing w:after="60"/>
        <w:ind w:left="357" w:hanging="357"/>
        <w:jc w:val="both"/>
        <w:rPr>
          <w:rFonts w:ascii="Verdana" w:hAnsi="Verdana"/>
          <w:sz w:val="18"/>
          <w:szCs w:val="18"/>
        </w:rPr>
      </w:pPr>
      <w:r w:rsidRPr="00C813B8">
        <w:rPr>
          <w:rFonts w:ascii="Verdana" w:hAnsi="Verdana"/>
          <w:sz w:val="18"/>
          <w:szCs w:val="18"/>
        </w:rPr>
        <w:t xml:space="preserve">Podczas otwarcia ofert zostaną podane nazwy (firmy) oraz adresy Wykonawców, a także informacje dotyczące ceny, terminu wykonania zamówienia, okresu gwarancji i warunków płatności zawartych w ofertach. </w:t>
      </w:r>
    </w:p>
    <w:p w:rsidR="002C6B90" w:rsidRPr="00C813B8" w:rsidRDefault="002C6B90" w:rsidP="002C6B90">
      <w:pPr>
        <w:numPr>
          <w:ilvl w:val="0"/>
          <w:numId w:val="4"/>
        </w:numPr>
        <w:tabs>
          <w:tab w:val="clear" w:pos="720"/>
          <w:tab w:val="num" w:pos="360"/>
        </w:tabs>
        <w:spacing w:after="60"/>
        <w:ind w:left="357" w:hanging="357"/>
        <w:jc w:val="both"/>
        <w:rPr>
          <w:rFonts w:ascii="Verdana" w:hAnsi="Verdana"/>
          <w:sz w:val="18"/>
          <w:szCs w:val="18"/>
        </w:rPr>
      </w:pPr>
      <w:r w:rsidRPr="00C813B8">
        <w:rPr>
          <w:rFonts w:ascii="Verdana" w:hAnsi="Verdana"/>
          <w:sz w:val="18"/>
          <w:szCs w:val="18"/>
        </w:rPr>
        <w:t xml:space="preserve">Informacje, o których mowa w ust. 10 i 11, przekazuje się niezwłocznie Wykonawcom, którzy nie byli obecni przy otwarciu ofert, na ich wniosek. </w:t>
      </w:r>
    </w:p>
    <w:p w:rsidR="002C6B90" w:rsidRPr="00C813B8" w:rsidRDefault="002C6B90" w:rsidP="002C6B90">
      <w:pPr>
        <w:numPr>
          <w:ilvl w:val="0"/>
          <w:numId w:val="4"/>
        </w:numPr>
        <w:tabs>
          <w:tab w:val="clear" w:pos="720"/>
          <w:tab w:val="num" w:pos="360"/>
        </w:tabs>
        <w:spacing w:after="120"/>
        <w:ind w:left="357" w:hanging="357"/>
        <w:jc w:val="both"/>
        <w:rPr>
          <w:rFonts w:ascii="Verdana" w:hAnsi="Verdana"/>
          <w:sz w:val="18"/>
          <w:szCs w:val="18"/>
        </w:rPr>
      </w:pPr>
      <w:r w:rsidRPr="00C813B8">
        <w:rPr>
          <w:rFonts w:ascii="Verdana" w:hAnsi="Verdana"/>
          <w:sz w:val="18"/>
          <w:szCs w:val="18"/>
        </w:rPr>
        <w:t>Zamawiający niezwłocznie zwraca ofertę, która została złożona po terminie.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86"/>
      </w:tblGrid>
      <w:tr w:rsidR="002C6B90" w:rsidRPr="00C813B8" w:rsidTr="002C6B90">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XI.</w:t>
            </w:r>
          </w:p>
        </w:tc>
        <w:tc>
          <w:tcPr>
            <w:tcW w:w="7380"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Opis sposobu obliczenia ceny</w:t>
            </w:r>
          </w:p>
        </w:tc>
        <w:tc>
          <w:tcPr>
            <w:tcW w:w="1286"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12 ustawy </w:t>
            </w:r>
            <w:proofErr w:type="spellStart"/>
            <w:r w:rsidRPr="00C813B8">
              <w:rPr>
                <w:rFonts w:ascii="Verdana" w:hAnsi="Verdana"/>
                <w:sz w:val="18"/>
                <w:szCs w:val="18"/>
              </w:rPr>
              <w:t>Pzp</w:t>
            </w:r>
            <w:proofErr w:type="spellEnd"/>
          </w:p>
        </w:tc>
      </w:tr>
    </w:tbl>
    <w:p w:rsidR="002C6B90" w:rsidRPr="00C813B8" w:rsidRDefault="002C6B90" w:rsidP="002C6B90">
      <w:pPr>
        <w:rPr>
          <w:rFonts w:ascii="Verdana" w:hAnsi="Verdana"/>
          <w:b/>
          <w:sz w:val="18"/>
          <w:szCs w:val="18"/>
        </w:rPr>
      </w:pPr>
    </w:p>
    <w:p w:rsidR="002C6B90" w:rsidRPr="00C813B8" w:rsidRDefault="002C6B90" w:rsidP="002C6B90">
      <w:pPr>
        <w:widowControl w:val="0"/>
        <w:numPr>
          <w:ilvl w:val="3"/>
          <w:numId w:val="3"/>
        </w:numPr>
        <w:overflowPunct w:val="0"/>
        <w:autoSpaceDE w:val="0"/>
        <w:autoSpaceDN w:val="0"/>
        <w:adjustRightInd w:val="0"/>
        <w:spacing w:after="60"/>
        <w:jc w:val="both"/>
        <w:textAlignment w:val="baseline"/>
        <w:rPr>
          <w:rFonts w:ascii="Verdana" w:hAnsi="Verdana"/>
          <w:bCs/>
          <w:sz w:val="18"/>
          <w:szCs w:val="18"/>
        </w:rPr>
      </w:pPr>
      <w:r w:rsidRPr="00C813B8">
        <w:rPr>
          <w:rFonts w:ascii="Verdana" w:hAnsi="Verdana"/>
          <w:bCs/>
          <w:sz w:val="18"/>
          <w:szCs w:val="18"/>
        </w:rPr>
        <w:t>Cenę oferty należy podać jako cenę ryczałtową.</w:t>
      </w:r>
    </w:p>
    <w:p w:rsidR="002C6B90" w:rsidRPr="00C813B8" w:rsidRDefault="002C6B90" w:rsidP="002C6B90">
      <w:pPr>
        <w:widowControl w:val="0"/>
        <w:numPr>
          <w:ilvl w:val="3"/>
          <w:numId w:val="3"/>
        </w:numPr>
        <w:overflowPunct w:val="0"/>
        <w:autoSpaceDE w:val="0"/>
        <w:autoSpaceDN w:val="0"/>
        <w:adjustRightInd w:val="0"/>
        <w:spacing w:before="60" w:after="60"/>
        <w:jc w:val="both"/>
        <w:textAlignment w:val="baseline"/>
        <w:rPr>
          <w:rFonts w:ascii="Verdana" w:hAnsi="Verdana"/>
          <w:snapToGrid w:val="0"/>
          <w:sz w:val="18"/>
          <w:szCs w:val="18"/>
        </w:rPr>
      </w:pPr>
      <w:r w:rsidRPr="00C813B8">
        <w:rPr>
          <w:rFonts w:ascii="Verdana" w:hAnsi="Verdana"/>
          <w:noProof/>
          <w:sz w:val="18"/>
          <w:szCs w:val="18"/>
        </w:rPr>
        <w:t xml:space="preserve">Wynagrodzenie ryczałtowe będzie niezmienne przez cały czas realizacji przedmiotu zamówienia i Wykonawca nie może żądać podwyższenia wynagrodzenia, chociażby w czasie zawarcia umowy nie można było przewidzieć rozmiaru lub kosztów prac. </w:t>
      </w:r>
    </w:p>
    <w:p w:rsidR="002C6B90" w:rsidRPr="00C813B8" w:rsidRDefault="002C6B90" w:rsidP="002C6B90">
      <w:pPr>
        <w:widowControl w:val="0"/>
        <w:numPr>
          <w:ilvl w:val="3"/>
          <w:numId w:val="3"/>
        </w:numPr>
        <w:overflowPunct w:val="0"/>
        <w:autoSpaceDE w:val="0"/>
        <w:autoSpaceDN w:val="0"/>
        <w:adjustRightInd w:val="0"/>
        <w:spacing w:before="60" w:after="60" w:line="276" w:lineRule="auto"/>
        <w:jc w:val="both"/>
        <w:textAlignment w:val="baseline"/>
        <w:rPr>
          <w:rFonts w:ascii="Verdana" w:hAnsi="Verdana"/>
          <w:noProof/>
          <w:sz w:val="18"/>
          <w:szCs w:val="18"/>
        </w:rPr>
      </w:pPr>
      <w:r w:rsidRPr="00C813B8">
        <w:rPr>
          <w:rFonts w:ascii="Verdana" w:hAnsi="Verdana"/>
          <w:noProof/>
          <w:sz w:val="18"/>
          <w:szCs w:val="18"/>
        </w:rPr>
        <w:t xml:space="preserve">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 </w:t>
      </w:r>
    </w:p>
    <w:p w:rsidR="002C6B90" w:rsidRPr="00C813B8" w:rsidRDefault="002C6B90" w:rsidP="002C6B90">
      <w:pPr>
        <w:widowControl w:val="0"/>
        <w:numPr>
          <w:ilvl w:val="3"/>
          <w:numId w:val="3"/>
        </w:numPr>
        <w:overflowPunct w:val="0"/>
        <w:autoSpaceDE w:val="0"/>
        <w:autoSpaceDN w:val="0"/>
        <w:adjustRightInd w:val="0"/>
        <w:spacing w:before="60" w:after="60" w:line="276" w:lineRule="auto"/>
        <w:jc w:val="both"/>
        <w:textAlignment w:val="baseline"/>
        <w:rPr>
          <w:rFonts w:ascii="Verdana" w:hAnsi="Verdana"/>
          <w:noProof/>
          <w:sz w:val="18"/>
          <w:szCs w:val="18"/>
        </w:rPr>
      </w:pPr>
      <w:r w:rsidRPr="00C813B8">
        <w:rPr>
          <w:rFonts w:ascii="Verdana" w:hAnsi="Verdana"/>
          <w:noProof/>
          <w:sz w:val="18"/>
          <w:szCs w:val="18"/>
        </w:rPr>
        <w:t>W związku z powyższym cena oferty musi zawierać wszelkie koszty niezbędne do zrealizowania zamówienia wynikające wprost SIWZ, jak również koszty w niej</w:t>
      </w:r>
      <w:r w:rsidRPr="00C813B8">
        <w:rPr>
          <w:rFonts w:ascii="Verdana" w:hAnsi="Verdana"/>
          <w:sz w:val="18"/>
          <w:szCs w:val="18"/>
        </w:rPr>
        <w:t xml:space="preserve"> nieujęte, a bez których nie można wykonać zamówienia, to jest na przykład: koszty</w:t>
      </w:r>
      <w:r w:rsidRPr="00C813B8">
        <w:rPr>
          <w:rFonts w:ascii="Verdana" w:hAnsi="Verdana"/>
          <w:bCs/>
          <w:sz w:val="18"/>
          <w:szCs w:val="18"/>
        </w:rPr>
        <w:t xml:space="preserve"> organizacji i zagospodarowania placu budowy wraz z zapleczem budowy, koszty zużycia wody,  koszty energii dla potrzeb budowy, koszty składowania, wywozu i utylizacji odpadów, za zajęcie pasa drogowego, itp.).</w:t>
      </w:r>
    </w:p>
    <w:p w:rsidR="002C6B90" w:rsidRPr="00C813B8" w:rsidRDefault="002C6B90" w:rsidP="002C6B90">
      <w:pPr>
        <w:widowControl w:val="0"/>
        <w:numPr>
          <w:ilvl w:val="3"/>
          <w:numId w:val="3"/>
        </w:numPr>
        <w:overflowPunct w:val="0"/>
        <w:autoSpaceDE w:val="0"/>
        <w:autoSpaceDN w:val="0"/>
        <w:adjustRightInd w:val="0"/>
        <w:spacing w:before="60" w:after="60"/>
        <w:jc w:val="both"/>
        <w:textAlignment w:val="baseline"/>
        <w:rPr>
          <w:rFonts w:ascii="Verdana" w:hAnsi="Verdana"/>
          <w:sz w:val="18"/>
          <w:szCs w:val="18"/>
        </w:rPr>
      </w:pPr>
      <w:r w:rsidRPr="00C813B8">
        <w:rPr>
          <w:rFonts w:ascii="Verdana" w:hAnsi="Verdana"/>
          <w:noProof/>
          <w:sz w:val="18"/>
          <w:szCs w:val="18"/>
        </w:rPr>
        <w:t>Wykonawca</w:t>
      </w:r>
      <w:r w:rsidRPr="00C813B8">
        <w:rPr>
          <w:rFonts w:ascii="Verdana" w:hAnsi="Verdana"/>
          <w:bCs/>
          <w:sz w:val="18"/>
          <w:szCs w:val="18"/>
        </w:rPr>
        <w:t xml:space="preserve"> musi przewidzieć wszystkie okoliczności, które mogą wpłynąć na cenę zamówienia. W związku z powyższym zaleca się, aby Wykonawca bardzo szczegółowo sprawdził w terenie warunki wykonania przedmiotu zamówienia</w:t>
      </w:r>
      <w:r w:rsidRPr="00C813B8">
        <w:rPr>
          <w:rFonts w:ascii="Verdana" w:hAnsi="Verdana"/>
          <w:b/>
          <w:bCs/>
          <w:sz w:val="18"/>
          <w:szCs w:val="18"/>
        </w:rPr>
        <w:t>.</w:t>
      </w:r>
    </w:p>
    <w:p w:rsidR="002C6B90" w:rsidRPr="00C813B8" w:rsidRDefault="002C6B90" w:rsidP="002C6B90">
      <w:pPr>
        <w:widowControl w:val="0"/>
        <w:numPr>
          <w:ilvl w:val="3"/>
          <w:numId w:val="3"/>
        </w:numPr>
        <w:overflowPunct w:val="0"/>
        <w:autoSpaceDE w:val="0"/>
        <w:autoSpaceDN w:val="0"/>
        <w:adjustRightInd w:val="0"/>
        <w:spacing w:before="60" w:after="60"/>
        <w:jc w:val="both"/>
        <w:textAlignment w:val="baseline"/>
        <w:rPr>
          <w:rFonts w:ascii="Verdana" w:hAnsi="Verdana"/>
          <w:sz w:val="18"/>
          <w:szCs w:val="18"/>
        </w:rPr>
      </w:pPr>
      <w:r w:rsidRPr="00C813B8">
        <w:rPr>
          <w:rFonts w:ascii="Verdana" w:hAnsi="Verdana"/>
          <w:sz w:val="18"/>
          <w:szCs w:val="18"/>
        </w:rPr>
        <w:t xml:space="preserve">Prawidłowe ustalenie stawki podatku VAT leży po stronie Wykonawcy. Należy przyjąć obowiązującą stawkę podatku VAT zgodnie z ustawą z dnia 11 marca 2004 r. o podatku od towarów i usług (Dz. U. Nr 54, poz. 535). </w:t>
      </w:r>
    </w:p>
    <w:p w:rsidR="002C6B90" w:rsidRPr="00C813B8" w:rsidRDefault="002C6B90" w:rsidP="002C6B90">
      <w:pPr>
        <w:widowControl w:val="0"/>
        <w:numPr>
          <w:ilvl w:val="3"/>
          <w:numId w:val="3"/>
        </w:numPr>
        <w:overflowPunct w:val="0"/>
        <w:autoSpaceDE w:val="0"/>
        <w:autoSpaceDN w:val="0"/>
        <w:adjustRightInd w:val="0"/>
        <w:spacing w:before="60" w:after="60"/>
        <w:jc w:val="both"/>
        <w:textAlignment w:val="baseline"/>
        <w:rPr>
          <w:rFonts w:ascii="Verdana" w:hAnsi="Verdana"/>
          <w:sz w:val="18"/>
          <w:szCs w:val="18"/>
        </w:rPr>
      </w:pPr>
      <w:r w:rsidRPr="00C813B8">
        <w:rPr>
          <w:rFonts w:ascii="Verdana" w:hAnsi="Verdana"/>
          <w:sz w:val="18"/>
          <w:szCs w:val="18"/>
        </w:rPr>
        <w:t xml:space="preserve">Zamawiający nie dopuszcza przedstawiania ceny ryczałtowej w kilku wariantach, w zależności od zastosowanych rozwiązań. W przypadku przedstawiania ceny w taki sposób oferta zostanie odrzucona. </w:t>
      </w:r>
    </w:p>
    <w:p w:rsidR="00481AB2" w:rsidRPr="00C813B8" w:rsidRDefault="00481AB2" w:rsidP="00481AB2">
      <w:pPr>
        <w:widowControl w:val="0"/>
        <w:numPr>
          <w:ilvl w:val="3"/>
          <w:numId w:val="3"/>
        </w:numPr>
        <w:suppressAutoHyphens/>
        <w:overflowPunct w:val="0"/>
        <w:autoSpaceDE w:val="0"/>
        <w:spacing w:before="120"/>
        <w:jc w:val="both"/>
        <w:textAlignment w:val="baseline"/>
        <w:rPr>
          <w:sz w:val="22"/>
          <w:u w:val="single"/>
        </w:rPr>
      </w:pPr>
      <w:r w:rsidRPr="00C813B8">
        <w:rPr>
          <w:sz w:val="22"/>
          <w:u w:val="single"/>
        </w:rPr>
        <w:t xml:space="preserve">Kosztorysu na podstawie którego wykonawca dokonał wyceny ceny ofertowej nie należy dołączać do oferty. Zamawiający uzna, że podana w ofercie cena ryczałtowa jest prawidłowa bez względu na sposób jej wyliczenia. </w:t>
      </w:r>
    </w:p>
    <w:p w:rsidR="002C6B90" w:rsidRPr="00C813B8" w:rsidRDefault="002C6B90" w:rsidP="002C6B90">
      <w:pPr>
        <w:rPr>
          <w:rFonts w:ascii="Verdana" w:hAnsi="Verdana"/>
          <w:noProof/>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60"/>
      </w:tblGrid>
      <w:tr w:rsidR="002C6B90" w:rsidRPr="00C813B8" w:rsidTr="002C6B90">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XII.</w:t>
            </w:r>
          </w:p>
        </w:tc>
        <w:tc>
          <w:tcPr>
            <w:tcW w:w="7380"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Opis kryteriów, którymi Zamawiający będzie się kierował przy wyborze oferty, wraz z podaniem znaczenia tych kryteriów i sposobu oceny ofert</w:t>
            </w:r>
          </w:p>
        </w:tc>
        <w:tc>
          <w:tcPr>
            <w:tcW w:w="1260"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13 ustawy </w:t>
            </w:r>
            <w:proofErr w:type="spellStart"/>
            <w:r w:rsidRPr="00C813B8">
              <w:rPr>
                <w:rFonts w:ascii="Verdana" w:hAnsi="Verdana"/>
                <w:sz w:val="18"/>
                <w:szCs w:val="18"/>
              </w:rPr>
              <w:t>Pzp</w:t>
            </w:r>
            <w:proofErr w:type="spellEnd"/>
          </w:p>
        </w:tc>
      </w:tr>
    </w:tbl>
    <w:p w:rsidR="00442550" w:rsidRPr="00C813B8" w:rsidRDefault="00442550" w:rsidP="00442550">
      <w:pPr>
        <w:widowControl w:val="0"/>
        <w:autoSpaceDE w:val="0"/>
        <w:autoSpaceDN w:val="0"/>
        <w:adjustRightInd w:val="0"/>
        <w:rPr>
          <w:rFonts w:ascii="Arial" w:hAnsi="Arial" w:cs="Arial"/>
          <w:sz w:val="20"/>
        </w:rPr>
      </w:pPr>
    </w:p>
    <w:p w:rsidR="00442550" w:rsidRPr="00C813B8" w:rsidRDefault="00442550" w:rsidP="00442550">
      <w:pPr>
        <w:widowControl w:val="0"/>
        <w:autoSpaceDE w:val="0"/>
        <w:autoSpaceDN w:val="0"/>
        <w:adjustRightInd w:val="0"/>
        <w:rPr>
          <w:rFonts w:ascii="Arial" w:hAnsi="Arial" w:cs="Arial"/>
          <w:b/>
          <w:bCs/>
          <w:color w:val="000000"/>
          <w:sz w:val="20"/>
        </w:rPr>
      </w:pPr>
      <w:r w:rsidRPr="00C813B8">
        <w:rPr>
          <w:rFonts w:ascii="Arial" w:hAnsi="Arial" w:cs="Arial"/>
          <w:sz w:val="20"/>
        </w:rPr>
        <w:t>1. Wybór oferty dokonany zostanie na podstawie niżej przedstawionych kryteriów :</w:t>
      </w:r>
    </w:p>
    <w:p w:rsidR="00442550" w:rsidRPr="00C813B8" w:rsidRDefault="00442550" w:rsidP="007E7AF7">
      <w:pPr>
        <w:widowControl w:val="0"/>
        <w:numPr>
          <w:ilvl w:val="0"/>
          <w:numId w:val="66"/>
        </w:numPr>
        <w:autoSpaceDE w:val="0"/>
        <w:autoSpaceDN w:val="0"/>
        <w:adjustRightInd w:val="0"/>
        <w:spacing w:before="240"/>
        <w:jc w:val="both"/>
        <w:rPr>
          <w:rFonts w:ascii="Arial" w:hAnsi="Arial" w:cs="Arial"/>
          <w:color w:val="000000"/>
          <w:sz w:val="20"/>
        </w:rPr>
      </w:pPr>
      <w:r w:rsidRPr="00C813B8">
        <w:rPr>
          <w:rFonts w:ascii="Arial" w:hAnsi="Arial" w:cs="Arial"/>
          <w:color w:val="000000"/>
          <w:sz w:val="20"/>
        </w:rPr>
        <w:t>Cena oferty – 9</w:t>
      </w:r>
      <w:r w:rsidR="00B432F4" w:rsidRPr="00C813B8">
        <w:rPr>
          <w:rFonts w:ascii="Arial" w:hAnsi="Arial" w:cs="Arial"/>
          <w:color w:val="000000"/>
          <w:sz w:val="20"/>
        </w:rPr>
        <w:t>5</w:t>
      </w:r>
      <w:r w:rsidRPr="00C813B8">
        <w:rPr>
          <w:rFonts w:ascii="Arial" w:hAnsi="Arial" w:cs="Arial"/>
          <w:color w:val="000000"/>
          <w:sz w:val="20"/>
        </w:rPr>
        <w:t>%</w:t>
      </w:r>
    </w:p>
    <w:p w:rsidR="00442550" w:rsidRPr="00C813B8" w:rsidRDefault="00442550" w:rsidP="007E7AF7">
      <w:pPr>
        <w:widowControl w:val="0"/>
        <w:numPr>
          <w:ilvl w:val="0"/>
          <w:numId w:val="66"/>
        </w:numPr>
        <w:autoSpaceDE w:val="0"/>
        <w:autoSpaceDN w:val="0"/>
        <w:adjustRightInd w:val="0"/>
        <w:jc w:val="both"/>
        <w:rPr>
          <w:rFonts w:ascii="Arial" w:hAnsi="Arial" w:cs="Arial"/>
          <w:color w:val="000000"/>
          <w:sz w:val="20"/>
        </w:rPr>
      </w:pPr>
      <w:r w:rsidRPr="00C813B8">
        <w:rPr>
          <w:rFonts w:ascii="Arial" w:hAnsi="Arial" w:cs="Arial"/>
          <w:color w:val="000000"/>
          <w:sz w:val="20"/>
        </w:rPr>
        <w:t xml:space="preserve">Termin wykonania zamówienia - </w:t>
      </w:r>
      <w:r w:rsidR="00B432F4" w:rsidRPr="00C813B8">
        <w:rPr>
          <w:rFonts w:ascii="Arial" w:hAnsi="Arial" w:cs="Arial"/>
          <w:color w:val="000000"/>
          <w:sz w:val="20"/>
        </w:rPr>
        <w:t>5</w:t>
      </w:r>
      <w:r w:rsidRPr="00C813B8">
        <w:rPr>
          <w:rFonts w:ascii="Arial" w:hAnsi="Arial" w:cs="Arial"/>
          <w:color w:val="000000"/>
          <w:sz w:val="20"/>
        </w:rPr>
        <w:t>%</w:t>
      </w:r>
    </w:p>
    <w:p w:rsidR="00442550" w:rsidRPr="00C813B8" w:rsidRDefault="00442550" w:rsidP="002C6B90">
      <w:pPr>
        <w:spacing w:before="60"/>
        <w:ind w:left="360"/>
        <w:jc w:val="both"/>
        <w:rPr>
          <w:rFonts w:ascii="Verdana" w:hAnsi="Verdana"/>
          <w:sz w:val="18"/>
          <w:szCs w:val="18"/>
        </w:rPr>
      </w:pPr>
    </w:p>
    <w:p w:rsidR="0087393A" w:rsidRPr="00430529" w:rsidRDefault="002C6B90" w:rsidP="00430529">
      <w:pPr>
        <w:spacing w:before="60"/>
        <w:ind w:left="360"/>
        <w:jc w:val="both"/>
        <w:rPr>
          <w:rFonts w:ascii="Verdana" w:hAnsi="Verdana"/>
          <w:sz w:val="18"/>
          <w:szCs w:val="18"/>
        </w:rPr>
      </w:pPr>
      <w:r w:rsidRPr="00C813B8">
        <w:rPr>
          <w:rFonts w:ascii="Verdana" w:hAnsi="Verdana"/>
          <w:sz w:val="18"/>
          <w:szCs w:val="18"/>
        </w:rPr>
        <w:lastRenderedPageBreak/>
        <w:t xml:space="preserve">Ranking ofert </w:t>
      </w:r>
      <w:r w:rsidR="0087393A" w:rsidRPr="00C813B8">
        <w:rPr>
          <w:rFonts w:ascii="Verdana" w:hAnsi="Verdana"/>
          <w:sz w:val="18"/>
          <w:szCs w:val="18"/>
        </w:rPr>
        <w:t>przy uwzględnieniu w/w kryteriów</w:t>
      </w:r>
      <w:r w:rsidRPr="00C813B8">
        <w:rPr>
          <w:rFonts w:ascii="Verdana" w:hAnsi="Verdana"/>
          <w:sz w:val="18"/>
          <w:szCs w:val="18"/>
        </w:rPr>
        <w:t xml:space="preserve"> ustalony będzie wg wzoru, w skali do 100 punktów:</w:t>
      </w:r>
    </w:p>
    <w:p w:rsidR="00442550" w:rsidRPr="00C813B8" w:rsidRDefault="0087393A" w:rsidP="006C5242">
      <w:pPr>
        <w:spacing w:before="60"/>
        <w:jc w:val="both"/>
        <w:rPr>
          <w:rFonts w:ascii="Verdana" w:hAnsi="Verdana"/>
          <w:sz w:val="18"/>
          <w:szCs w:val="18"/>
          <w:u w:val="single"/>
        </w:rPr>
      </w:pPr>
      <w:r w:rsidRPr="00C813B8">
        <w:rPr>
          <w:rFonts w:ascii="Verdana" w:hAnsi="Verdana" w:cs="Arial"/>
          <w:color w:val="000000"/>
          <w:sz w:val="18"/>
          <w:szCs w:val="18"/>
          <w:u w:val="single"/>
        </w:rPr>
        <w:t xml:space="preserve">Cena oferty </w:t>
      </w:r>
    </w:p>
    <w:p w:rsidR="00442550" w:rsidRPr="00C813B8" w:rsidRDefault="00442550" w:rsidP="00442550">
      <w:pPr>
        <w:widowControl w:val="0"/>
        <w:autoSpaceDE w:val="0"/>
        <w:autoSpaceDN w:val="0"/>
        <w:adjustRightInd w:val="0"/>
        <w:spacing w:before="240"/>
        <w:ind w:left="709"/>
        <w:jc w:val="both"/>
        <w:rPr>
          <w:rFonts w:ascii="Verdana" w:hAnsi="Verdana" w:cs="Arial"/>
          <w:color w:val="000000"/>
          <w:sz w:val="18"/>
          <w:szCs w:val="18"/>
        </w:rPr>
      </w:pPr>
      <w:r w:rsidRPr="00C813B8">
        <w:rPr>
          <w:rFonts w:ascii="Verdana" w:hAnsi="Verdana" w:cs="Arial"/>
          <w:color w:val="000000"/>
          <w:sz w:val="18"/>
          <w:szCs w:val="18"/>
        </w:rPr>
        <w:t>Cena najniższej oferty</w:t>
      </w:r>
    </w:p>
    <w:p w:rsidR="00442550" w:rsidRPr="00C813B8" w:rsidRDefault="00442550" w:rsidP="00442550">
      <w:pPr>
        <w:widowControl w:val="0"/>
        <w:autoSpaceDE w:val="0"/>
        <w:autoSpaceDN w:val="0"/>
        <w:adjustRightInd w:val="0"/>
        <w:ind w:left="709"/>
        <w:jc w:val="both"/>
        <w:rPr>
          <w:rFonts w:ascii="Verdana" w:hAnsi="Verdana" w:cs="Arial"/>
          <w:color w:val="000000"/>
          <w:sz w:val="18"/>
          <w:szCs w:val="18"/>
        </w:rPr>
      </w:pPr>
      <w:r w:rsidRPr="00C813B8">
        <w:rPr>
          <w:rFonts w:ascii="Verdana" w:hAnsi="Verdana" w:cs="Arial"/>
          <w:color w:val="000000"/>
          <w:sz w:val="18"/>
          <w:szCs w:val="18"/>
        </w:rPr>
        <w:t>------------------------------  x 100 pkt. x waga 9</w:t>
      </w:r>
      <w:r w:rsidR="00B432F4" w:rsidRPr="00C813B8">
        <w:rPr>
          <w:rFonts w:ascii="Verdana" w:hAnsi="Verdana" w:cs="Arial"/>
          <w:color w:val="000000"/>
          <w:sz w:val="18"/>
          <w:szCs w:val="18"/>
        </w:rPr>
        <w:t>5</w:t>
      </w:r>
      <w:r w:rsidRPr="00C813B8">
        <w:rPr>
          <w:rFonts w:ascii="Verdana" w:hAnsi="Verdana" w:cs="Arial"/>
          <w:color w:val="000000"/>
          <w:sz w:val="18"/>
          <w:szCs w:val="18"/>
        </w:rPr>
        <w:t>%</w:t>
      </w:r>
    </w:p>
    <w:p w:rsidR="00442550" w:rsidRPr="00C813B8" w:rsidRDefault="00442550" w:rsidP="00442550">
      <w:pPr>
        <w:widowControl w:val="0"/>
        <w:autoSpaceDE w:val="0"/>
        <w:autoSpaceDN w:val="0"/>
        <w:adjustRightInd w:val="0"/>
        <w:ind w:left="709"/>
        <w:jc w:val="both"/>
        <w:rPr>
          <w:rFonts w:ascii="Verdana" w:hAnsi="Verdana" w:cs="Arial"/>
          <w:sz w:val="18"/>
          <w:szCs w:val="18"/>
        </w:rPr>
      </w:pPr>
      <w:r w:rsidRPr="00C813B8">
        <w:rPr>
          <w:rFonts w:ascii="Verdana" w:hAnsi="Verdana" w:cs="Arial"/>
          <w:sz w:val="18"/>
          <w:szCs w:val="18"/>
        </w:rPr>
        <w:t>Cena oferty ocenianej</w:t>
      </w:r>
    </w:p>
    <w:p w:rsidR="00EF7948" w:rsidRPr="00C813B8" w:rsidRDefault="00EF7948" w:rsidP="0087393A">
      <w:pPr>
        <w:spacing w:before="60"/>
        <w:jc w:val="both"/>
        <w:rPr>
          <w:rFonts w:ascii="Verdana" w:hAnsi="Verdana"/>
          <w:sz w:val="18"/>
          <w:szCs w:val="18"/>
        </w:rPr>
      </w:pPr>
    </w:p>
    <w:p w:rsidR="00442550" w:rsidRPr="00C813B8" w:rsidRDefault="0087393A" w:rsidP="0087393A">
      <w:pPr>
        <w:spacing w:before="60"/>
        <w:jc w:val="both"/>
        <w:rPr>
          <w:rFonts w:ascii="Verdana" w:hAnsi="Verdana"/>
          <w:sz w:val="18"/>
          <w:szCs w:val="18"/>
          <w:u w:val="single"/>
        </w:rPr>
      </w:pPr>
      <w:r w:rsidRPr="00C813B8">
        <w:rPr>
          <w:rFonts w:ascii="Verdana" w:hAnsi="Verdana" w:cs="Arial"/>
          <w:color w:val="000000"/>
          <w:sz w:val="18"/>
          <w:szCs w:val="18"/>
          <w:u w:val="single"/>
        </w:rPr>
        <w:t>Termin wykonania zamówienia</w:t>
      </w:r>
    </w:p>
    <w:p w:rsidR="00442550" w:rsidRPr="00C813B8" w:rsidRDefault="00000389" w:rsidP="002C6B90">
      <w:pPr>
        <w:spacing w:before="60"/>
        <w:ind w:left="360"/>
        <w:jc w:val="both"/>
        <w:rPr>
          <w:rFonts w:ascii="Verdana" w:hAnsi="Verdana"/>
          <w:sz w:val="18"/>
          <w:szCs w:val="18"/>
        </w:rPr>
      </w:pPr>
      <w:r w:rsidRPr="00C813B8">
        <w:rPr>
          <w:rFonts w:ascii="Verdana" w:hAnsi="Verdana"/>
          <w:sz w:val="18"/>
          <w:szCs w:val="18"/>
        </w:rPr>
        <w:t xml:space="preserve">Kryterium termin realizacji przedmiotu zamówienia </w:t>
      </w:r>
      <w:r w:rsidRPr="00C813B8">
        <w:rPr>
          <w:rFonts w:ascii="Verdana" w:hAnsi="Verdana" w:cs="Arial"/>
          <w:sz w:val="18"/>
          <w:szCs w:val="18"/>
        </w:rPr>
        <w:t xml:space="preserve"> ocenie podlegać będzie wg indywidualnej oceny max do 100 pkt. x waga </w:t>
      </w:r>
      <w:r w:rsidR="00B432F4" w:rsidRPr="00C813B8">
        <w:rPr>
          <w:rFonts w:ascii="Verdana" w:hAnsi="Verdana" w:cs="Arial"/>
          <w:sz w:val="18"/>
          <w:szCs w:val="18"/>
        </w:rPr>
        <w:t>5</w:t>
      </w:r>
      <w:r w:rsidRPr="00C813B8">
        <w:rPr>
          <w:rFonts w:ascii="Verdana" w:hAnsi="Verdana" w:cs="Arial"/>
          <w:b/>
          <w:sz w:val="18"/>
          <w:szCs w:val="18"/>
        </w:rPr>
        <w:t>%</w:t>
      </w:r>
    </w:p>
    <w:tbl>
      <w:tblPr>
        <w:tblW w:w="13204" w:type="dxa"/>
        <w:tblInd w:w="1368" w:type="dxa"/>
        <w:tblLook w:val="01E0" w:firstRow="1" w:lastRow="1" w:firstColumn="1" w:lastColumn="1" w:noHBand="0" w:noVBand="0"/>
      </w:tblPr>
      <w:tblGrid>
        <w:gridCol w:w="8096"/>
        <w:gridCol w:w="1199"/>
        <w:gridCol w:w="3909"/>
      </w:tblGrid>
      <w:tr w:rsidR="00442550" w:rsidRPr="00C813B8" w:rsidTr="00000389">
        <w:trPr>
          <w:cantSplit/>
          <w:trHeight w:val="441"/>
        </w:trPr>
        <w:tc>
          <w:tcPr>
            <w:tcW w:w="8096" w:type="dxa"/>
            <w:vMerge w:val="restart"/>
            <w:vAlign w:val="center"/>
          </w:tcPr>
          <w:p w:rsidR="00442550" w:rsidRPr="00C813B8" w:rsidRDefault="00000389" w:rsidP="00000389">
            <w:pPr>
              <w:rPr>
                <w:rFonts w:ascii="Verdana" w:hAnsi="Verdana"/>
                <w:bCs/>
                <w:sz w:val="18"/>
                <w:szCs w:val="18"/>
              </w:rPr>
            </w:pPr>
            <w:r w:rsidRPr="00C813B8">
              <w:rPr>
                <w:rFonts w:ascii="Verdana" w:hAnsi="Verdana"/>
                <w:bCs/>
                <w:sz w:val="18"/>
                <w:szCs w:val="18"/>
              </w:rPr>
              <w:t xml:space="preserve">Zachowanie terminu zgodnie z ogłoszeniem </w:t>
            </w:r>
            <w:r w:rsidR="006C5242" w:rsidRPr="00C813B8">
              <w:rPr>
                <w:rFonts w:ascii="Verdana" w:hAnsi="Verdana"/>
                <w:bCs/>
                <w:sz w:val="18"/>
                <w:szCs w:val="18"/>
              </w:rPr>
              <w:t xml:space="preserve">- </w:t>
            </w:r>
            <w:r w:rsidRPr="00C813B8">
              <w:rPr>
                <w:rFonts w:ascii="Verdana" w:hAnsi="Verdana"/>
                <w:bCs/>
                <w:sz w:val="18"/>
                <w:szCs w:val="18"/>
              </w:rPr>
              <w:t>0 pkt.</w:t>
            </w:r>
          </w:p>
          <w:p w:rsidR="00000389" w:rsidRPr="00C813B8" w:rsidRDefault="00000389" w:rsidP="00CD600B">
            <w:pPr>
              <w:rPr>
                <w:rFonts w:ascii="Verdana" w:hAnsi="Verdana"/>
                <w:bCs/>
                <w:sz w:val="18"/>
                <w:szCs w:val="18"/>
              </w:rPr>
            </w:pPr>
            <w:r w:rsidRPr="00C813B8">
              <w:rPr>
                <w:rFonts w:ascii="Verdana" w:hAnsi="Verdana"/>
                <w:bCs/>
                <w:sz w:val="18"/>
                <w:szCs w:val="18"/>
              </w:rPr>
              <w:t>Za każde skrócenie</w:t>
            </w:r>
            <w:r w:rsidR="00CD600B" w:rsidRPr="00C813B8">
              <w:rPr>
                <w:rFonts w:ascii="Verdana" w:hAnsi="Verdana"/>
                <w:bCs/>
                <w:sz w:val="18"/>
                <w:szCs w:val="18"/>
              </w:rPr>
              <w:t xml:space="preserve"> terminu o 1</w:t>
            </w:r>
            <w:r w:rsidRPr="00C813B8">
              <w:rPr>
                <w:rFonts w:ascii="Verdana" w:hAnsi="Verdana"/>
                <w:bCs/>
                <w:sz w:val="18"/>
                <w:szCs w:val="18"/>
              </w:rPr>
              <w:t xml:space="preserve"> d</w:t>
            </w:r>
            <w:r w:rsidR="00CD600B" w:rsidRPr="00C813B8">
              <w:rPr>
                <w:rFonts w:ascii="Verdana" w:hAnsi="Verdana"/>
                <w:bCs/>
                <w:sz w:val="18"/>
                <w:szCs w:val="18"/>
              </w:rPr>
              <w:t xml:space="preserve">zień </w:t>
            </w:r>
            <w:r w:rsidR="00EB56F1" w:rsidRPr="00C813B8">
              <w:rPr>
                <w:rFonts w:ascii="Verdana" w:hAnsi="Verdana"/>
                <w:bCs/>
                <w:sz w:val="18"/>
                <w:szCs w:val="18"/>
              </w:rPr>
              <w:t xml:space="preserve"> 5</w:t>
            </w:r>
            <w:r w:rsidRPr="00C813B8">
              <w:rPr>
                <w:rFonts w:ascii="Verdana" w:hAnsi="Verdana"/>
                <w:bCs/>
                <w:sz w:val="18"/>
                <w:szCs w:val="18"/>
              </w:rPr>
              <w:t xml:space="preserve"> pkt</w:t>
            </w:r>
          </w:p>
        </w:tc>
        <w:tc>
          <w:tcPr>
            <w:tcW w:w="1199" w:type="dxa"/>
            <w:vMerge w:val="restart"/>
          </w:tcPr>
          <w:p w:rsidR="00442550" w:rsidRPr="00C813B8" w:rsidRDefault="00442550" w:rsidP="002C6B90">
            <w:pPr>
              <w:jc w:val="right"/>
              <w:rPr>
                <w:rFonts w:ascii="Verdana" w:hAnsi="Verdana"/>
                <w:sz w:val="18"/>
                <w:szCs w:val="18"/>
              </w:rPr>
            </w:pPr>
          </w:p>
        </w:tc>
        <w:tc>
          <w:tcPr>
            <w:tcW w:w="3909" w:type="dxa"/>
            <w:vMerge w:val="restart"/>
          </w:tcPr>
          <w:p w:rsidR="00442550" w:rsidRPr="00C813B8" w:rsidRDefault="00442550" w:rsidP="002C6B90">
            <w:pPr>
              <w:jc w:val="both"/>
              <w:rPr>
                <w:rFonts w:ascii="Verdana" w:hAnsi="Verdana"/>
                <w:b/>
                <w:bCs/>
                <w:sz w:val="18"/>
                <w:szCs w:val="18"/>
              </w:rPr>
            </w:pPr>
          </w:p>
        </w:tc>
      </w:tr>
      <w:tr w:rsidR="00442550" w:rsidRPr="00C813B8" w:rsidTr="00000389">
        <w:trPr>
          <w:cantSplit/>
          <w:trHeight w:val="441"/>
        </w:trPr>
        <w:tc>
          <w:tcPr>
            <w:tcW w:w="8096" w:type="dxa"/>
            <w:vMerge/>
          </w:tcPr>
          <w:p w:rsidR="00442550" w:rsidRPr="00C813B8" w:rsidRDefault="00442550" w:rsidP="002C6B90">
            <w:pPr>
              <w:jc w:val="both"/>
              <w:rPr>
                <w:rFonts w:ascii="Verdana" w:hAnsi="Verdana"/>
                <w:b/>
                <w:bCs/>
                <w:sz w:val="18"/>
                <w:szCs w:val="18"/>
              </w:rPr>
            </w:pPr>
          </w:p>
        </w:tc>
        <w:tc>
          <w:tcPr>
            <w:tcW w:w="1199" w:type="dxa"/>
            <w:vMerge/>
          </w:tcPr>
          <w:p w:rsidR="00442550" w:rsidRPr="00C813B8" w:rsidRDefault="00442550" w:rsidP="002C6B90">
            <w:pPr>
              <w:jc w:val="both"/>
              <w:rPr>
                <w:rFonts w:ascii="Verdana" w:hAnsi="Verdana"/>
                <w:b/>
                <w:bCs/>
                <w:sz w:val="18"/>
                <w:szCs w:val="18"/>
              </w:rPr>
            </w:pPr>
          </w:p>
        </w:tc>
        <w:tc>
          <w:tcPr>
            <w:tcW w:w="3909" w:type="dxa"/>
            <w:vMerge/>
          </w:tcPr>
          <w:p w:rsidR="00442550" w:rsidRPr="00C813B8" w:rsidRDefault="00442550" w:rsidP="002C6B90">
            <w:pPr>
              <w:jc w:val="both"/>
              <w:rPr>
                <w:rFonts w:ascii="Verdana" w:hAnsi="Verdana"/>
                <w:b/>
                <w:bCs/>
                <w:sz w:val="18"/>
                <w:szCs w:val="18"/>
              </w:rPr>
            </w:pPr>
          </w:p>
        </w:tc>
      </w:tr>
    </w:tbl>
    <w:p w:rsidR="002C6B90" w:rsidRPr="00C813B8" w:rsidRDefault="002C6B90" w:rsidP="00000389">
      <w:pPr>
        <w:pStyle w:val="Akapitzlist"/>
        <w:numPr>
          <w:ilvl w:val="0"/>
          <w:numId w:val="7"/>
        </w:numPr>
        <w:spacing w:before="60"/>
        <w:rPr>
          <w:rFonts w:ascii="Verdana" w:hAnsi="Verdana"/>
          <w:sz w:val="18"/>
          <w:szCs w:val="18"/>
        </w:rPr>
      </w:pPr>
      <w:r w:rsidRPr="00C813B8">
        <w:rPr>
          <w:rFonts w:ascii="Verdana" w:hAnsi="Verdana"/>
          <w:sz w:val="18"/>
          <w:szCs w:val="18"/>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(art. 91 ust. 3a ustawy </w:t>
      </w:r>
      <w:proofErr w:type="spellStart"/>
      <w:r w:rsidRPr="00C813B8">
        <w:rPr>
          <w:rFonts w:ascii="Verdana" w:hAnsi="Verdana"/>
          <w:sz w:val="18"/>
          <w:szCs w:val="18"/>
        </w:rPr>
        <w:t>Pzp</w:t>
      </w:r>
      <w:proofErr w:type="spellEnd"/>
      <w:r w:rsidRPr="00C813B8">
        <w:rPr>
          <w:rFonts w:ascii="Verdana" w:hAnsi="Verdana"/>
          <w:sz w:val="18"/>
          <w:szCs w:val="18"/>
        </w:rPr>
        <w:t>).</w:t>
      </w:r>
    </w:p>
    <w:p w:rsidR="002C6B90" w:rsidRPr="00C813B8" w:rsidRDefault="002C6B90" w:rsidP="00000389">
      <w:pPr>
        <w:numPr>
          <w:ilvl w:val="0"/>
          <w:numId w:val="7"/>
        </w:numPr>
        <w:spacing w:before="60"/>
        <w:ind w:left="360"/>
        <w:jc w:val="both"/>
        <w:rPr>
          <w:rFonts w:ascii="Verdana" w:hAnsi="Verdana"/>
          <w:sz w:val="18"/>
          <w:szCs w:val="18"/>
        </w:rPr>
      </w:pPr>
      <w:r w:rsidRPr="00C813B8">
        <w:rPr>
          <w:rFonts w:ascii="Verdana" w:hAnsi="Verdana"/>
          <w:sz w:val="18"/>
          <w:szCs w:val="18"/>
        </w:rPr>
        <w:t>Ocena punktowa będzie dotyczyć wyłącznie ofert uznanych za ważne i niepodlegających odrzuceniu.</w:t>
      </w:r>
    </w:p>
    <w:p w:rsidR="002C6B90" w:rsidRPr="00C813B8" w:rsidRDefault="002C6B90" w:rsidP="002C6B90">
      <w:pPr>
        <w:widowControl w:val="0"/>
        <w:overflowPunct w:val="0"/>
        <w:autoSpaceDE w:val="0"/>
        <w:autoSpaceDN w:val="0"/>
        <w:adjustRightInd w:val="0"/>
        <w:spacing w:before="120" w:after="120"/>
        <w:jc w:val="both"/>
        <w:textAlignment w:val="baseline"/>
        <w:rPr>
          <w:rFonts w:ascii="Verdana" w:hAnsi="Verdana"/>
          <w:sz w:val="18"/>
          <w:szCs w:val="18"/>
        </w:rPr>
      </w:pPr>
      <w:r w:rsidRPr="00C813B8">
        <w:rPr>
          <w:rFonts w:ascii="Verdana" w:hAnsi="Verdana"/>
          <w:sz w:val="18"/>
          <w:szCs w:val="18"/>
        </w:rPr>
        <w:t>WYBÓR NAJKORZYSTNIEJSZEJ OFERTY:</w:t>
      </w:r>
    </w:p>
    <w:p w:rsidR="002C6B90" w:rsidRPr="00C813B8" w:rsidRDefault="002C6B90" w:rsidP="00000389">
      <w:pPr>
        <w:numPr>
          <w:ilvl w:val="0"/>
          <w:numId w:val="7"/>
        </w:numPr>
        <w:spacing w:before="60"/>
        <w:ind w:left="360"/>
        <w:jc w:val="both"/>
        <w:rPr>
          <w:rFonts w:ascii="Verdana" w:hAnsi="Verdana"/>
          <w:sz w:val="18"/>
          <w:szCs w:val="18"/>
        </w:rPr>
      </w:pPr>
      <w:r w:rsidRPr="00C813B8">
        <w:rPr>
          <w:rFonts w:ascii="Verdana" w:hAnsi="Verdana"/>
          <w:sz w:val="18"/>
          <w:szCs w:val="18"/>
        </w:rPr>
        <w:t xml:space="preserve">Zamawiający udzieli zamówienia Wykonawcy, którego oferta odpowiada wszystkim wymaganiom przedstawionym w Ustawie o zamówieniach publicznych oraz niniejszej Specyfikacji i została oceniona jako najkorzystniejsza w oparciu o podane kryterium wyboru i uzyska największą liczbę punktów obliczonych wg wzoru podanego w punkcie 1. </w:t>
      </w:r>
    </w:p>
    <w:p w:rsidR="002C6B90" w:rsidRPr="00C813B8" w:rsidRDefault="002C6B90" w:rsidP="00000389">
      <w:pPr>
        <w:numPr>
          <w:ilvl w:val="0"/>
          <w:numId w:val="7"/>
        </w:numPr>
        <w:spacing w:before="60"/>
        <w:ind w:left="360"/>
        <w:jc w:val="both"/>
        <w:rPr>
          <w:rFonts w:ascii="Verdana" w:hAnsi="Verdana"/>
          <w:sz w:val="18"/>
          <w:szCs w:val="18"/>
        </w:rPr>
      </w:pPr>
      <w:r w:rsidRPr="00C813B8">
        <w:rPr>
          <w:rFonts w:ascii="Verdana" w:hAnsi="Verdana"/>
          <w:sz w:val="18"/>
          <w:szCs w:val="18"/>
        </w:rPr>
        <w:t>Niezwłocznie po wyborze najkorzystniejszej oferty zamawiający jednocześnie zawiadamia wykonawców, którzy złożyli oferty, o:</w:t>
      </w:r>
    </w:p>
    <w:p w:rsidR="002C6B90" w:rsidRPr="00C813B8" w:rsidRDefault="002C6B90" w:rsidP="007E7AF7">
      <w:pPr>
        <w:numPr>
          <w:ilvl w:val="1"/>
          <w:numId w:val="38"/>
        </w:numPr>
        <w:spacing w:before="60"/>
        <w:ind w:hanging="540"/>
        <w:jc w:val="both"/>
        <w:rPr>
          <w:rFonts w:ascii="Verdana" w:hAnsi="Verdana"/>
          <w:sz w:val="18"/>
          <w:szCs w:val="18"/>
        </w:rPr>
      </w:pPr>
      <w:r w:rsidRPr="00C813B8">
        <w:rPr>
          <w:rFonts w:ascii="Verdana" w:hAnsi="Verdana"/>
          <w:sz w:val="18"/>
          <w:szCs w:val="18"/>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C6B90" w:rsidRPr="00C813B8" w:rsidRDefault="002C6B90" w:rsidP="007E7AF7">
      <w:pPr>
        <w:numPr>
          <w:ilvl w:val="1"/>
          <w:numId w:val="38"/>
        </w:numPr>
        <w:spacing w:before="60"/>
        <w:ind w:hanging="540"/>
        <w:jc w:val="both"/>
        <w:rPr>
          <w:rFonts w:ascii="Verdana" w:hAnsi="Verdana"/>
          <w:sz w:val="18"/>
          <w:szCs w:val="18"/>
        </w:rPr>
      </w:pPr>
      <w:r w:rsidRPr="00C813B8">
        <w:rPr>
          <w:rFonts w:ascii="Verdana" w:hAnsi="Verdana"/>
          <w:sz w:val="18"/>
          <w:szCs w:val="18"/>
        </w:rPr>
        <w:t>wykonawcach, których oferty zostały odrzucone, podając uzasadnienie faktyczne i prawne;</w:t>
      </w:r>
    </w:p>
    <w:p w:rsidR="002C6B90" w:rsidRPr="00C813B8" w:rsidRDefault="002C6B90" w:rsidP="007E7AF7">
      <w:pPr>
        <w:numPr>
          <w:ilvl w:val="1"/>
          <w:numId w:val="38"/>
        </w:numPr>
        <w:spacing w:before="60"/>
        <w:ind w:hanging="540"/>
        <w:jc w:val="both"/>
        <w:rPr>
          <w:rFonts w:ascii="Verdana" w:hAnsi="Verdana"/>
          <w:sz w:val="18"/>
          <w:szCs w:val="18"/>
        </w:rPr>
      </w:pPr>
      <w:r w:rsidRPr="00C813B8">
        <w:rPr>
          <w:rFonts w:ascii="Verdana" w:hAnsi="Verdana"/>
          <w:sz w:val="18"/>
          <w:szCs w:val="18"/>
        </w:rPr>
        <w:t>wykonawcach, którzy zostali wykluczeni z postępowania o udzielenie zamówienia, podając uzasadnienie faktyczne i prawne – jeżeli postępowanie jest prowadzone w trybie przetargu nieograniczonego, negocjacji bez ogłoszenia albo zapytania o cenę;</w:t>
      </w:r>
    </w:p>
    <w:p w:rsidR="002C6B90" w:rsidRPr="00C813B8" w:rsidRDefault="002C6B90" w:rsidP="007E7AF7">
      <w:pPr>
        <w:numPr>
          <w:ilvl w:val="1"/>
          <w:numId w:val="38"/>
        </w:numPr>
        <w:spacing w:before="60"/>
        <w:ind w:hanging="540"/>
        <w:jc w:val="both"/>
        <w:rPr>
          <w:rFonts w:ascii="Verdana" w:hAnsi="Verdana"/>
          <w:sz w:val="18"/>
          <w:szCs w:val="18"/>
        </w:rPr>
      </w:pPr>
      <w:r w:rsidRPr="00C813B8">
        <w:rPr>
          <w:rFonts w:ascii="Verdana" w:hAnsi="Verdana"/>
          <w:sz w:val="18"/>
          <w:szCs w:val="18"/>
        </w:rPr>
        <w:t>terminie, określonym zgodnie z art. 94 ust. 1 lub 2, po którego upływie umowa w sprawie zamówienia publicznego może być zawarta.</w:t>
      </w:r>
    </w:p>
    <w:p w:rsidR="004132AD" w:rsidRPr="00C813B8" w:rsidRDefault="002C6B90" w:rsidP="00000389">
      <w:pPr>
        <w:numPr>
          <w:ilvl w:val="0"/>
          <w:numId w:val="7"/>
        </w:numPr>
        <w:spacing w:before="60"/>
        <w:ind w:left="360"/>
        <w:jc w:val="both"/>
        <w:rPr>
          <w:rFonts w:ascii="Verdana" w:hAnsi="Verdana"/>
          <w:sz w:val="18"/>
          <w:szCs w:val="18"/>
        </w:rPr>
      </w:pPr>
      <w:r w:rsidRPr="00C813B8">
        <w:rPr>
          <w:rFonts w:ascii="Verdana" w:hAnsi="Verdana"/>
          <w:sz w:val="18"/>
          <w:szCs w:val="18"/>
        </w:rPr>
        <w:t>Niezwłocznie po wyborze najkorzystniejszej oferty Zamawiający zamieszcza informacje, o których mowa w punkcie 5.1, również na stronie internetowej oraz w miejscu publicznie dostępnym w swojej siedzibie.</w:t>
      </w:r>
    </w:p>
    <w:p w:rsidR="004132AD" w:rsidRPr="00C813B8" w:rsidRDefault="004132AD" w:rsidP="002C6B90">
      <w:pPr>
        <w:spacing w:before="6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60"/>
      </w:tblGrid>
      <w:tr w:rsidR="002C6B90" w:rsidRPr="00C813B8" w:rsidTr="002C6B90">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sz w:val="18"/>
                <w:szCs w:val="18"/>
              </w:rPr>
              <w:t xml:space="preserve"> </w:t>
            </w:r>
            <w:r w:rsidRPr="00C813B8">
              <w:rPr>
                <w:rFonts w:ascii="Verdana" w:hAnsi="Verdana"/>
                <w:b/>
                <w:sz w:val="18"/>
                <w:szCs w:val="18"/>
              </w:rPr>
              <w:t>XIII.</w:t>
            </w:r>
          </w:p>
        </w:tc>
        <w:tc>
          <w:tcPr>
            <w:tcW w:w="7380"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Informacje o formalnościach, jakie powinny zostać dopełnione po wyborze oferty w celu zawarcia umowy w sprawie zamówienia publicznego</w:t>
            </w:r>
          </w:p>
        </w:tc>
        <w:tc>
          <w:tcPr>
            <w:tcW w:w="1260"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14 ustawy </w:t>
            </w:r>
            <w:proofErr w:type="spellStart"/>
            <w:r w:rsidRPr="00C813B8">
              <w:rPr>
                <w:rFonts w:ascii="Verdana" w:hAnsi="Verdana"/>
                <w:sz w:val="18"/>
                <w:szCs w:val="18"/>
              </w:rPr>
              <w:t>Pzp</w:t>
            </w:r>
            <w:proofErr w:type="spellEnd"/>
          </w:p>
        </w:tc>
      </w:tr>
    </w:tbl>
    <w:p w:rsidR="002C6B90" w:rsidRPr="00C813B8" w:rsidRDefault="002C6B90" w:rsidP="002C6B90">
      <w:pPr>
        <w:widowControl w:val="0"/>
        <w:overflowPunct w:val="0"/>
        <w:autoSpaceDE w:val="0"/>
        <w:autoSpaceDN w:val="0"/>
        <w:adjustRightInd w:val="0"/>
        <w:spacing w:before="120" w:after="60"/>
        <w:jc w:val="both"/>
        <w:textAlignment w:val="baseline"/>
        <w:rPr>
          <w:rFonts w:ascii="Verdana" w:hAnsi="Verdana"/>
          <w:sz w:val="18"/>
          <w:szCs w:val="18"/>
        </w:rPr>
      </w:pPr>
      <w:r w:rsidRPr="00C813B8">
        <w:rPr>
          <w:rFonts w:ascii="Verdana" w:hAnsi="Verdana"/>
          <w:sz w:val="18"/>
          <w:szCs w:val="18"/>
        </w:rPr>
        <w:t>Przed zawarciem umowy Wykonawca będzie zobowiązany dopełnić następujących formalności:</w:t>
      </w:r>
    </w:p>
    <w:p w:rsidR="002C6B90" w:rsidRPr="00C813B8" w:rsidRDefault="002C6B90" w:rsidP="002C6B90">
      <w:pPr>
        <w:widowControl w:val="0"/>
        <w:numPr>
          <w:ilvl w:val="0"/>
          <w:numId w:val="8"/>
        </w:numPr>
        <w:overflowPunct w:val="0"/>
        <w:autoSpaceDE w:val="0"/>
        <w:autoSpaceDN w:val="0"/>
        <w:adjustRightInd w:val="0"/>
        <w:spacing w:before="60" w:after="60"/>
        <w:jc w:val="both"/>
        <w:textAlignment w:val="baseline"/>
        <w:rPr>
          <w:rFonts w:ascii="Verdana" w:hAnsi="Verdana"/>
          <w:sz w:val="18"/>
          <w:szCs w:val="18"/>
        </w:rPr>
      </w:pPr>
      <w:r w:rsidRPr="00C813B8">
        <w:rPr>
          <w:rFonts w:ascii="Verdana" w:hAnsi="Verdana"/>
          <w:sz w:val="18"/>
          <w:szCs w:val="18"/>
        </w:rPr>
        <w:t>Dostarczyć Zamawiającemu, w wyznaczonym terminie kosztorys ofertowy z tabelą elementów scalonych.</w:t>
      </w:r>
    </w:p>
    <w:p w:rsidR="002C6B90" w:rsidRPr="00C813B8" w:rsidRDefault="002C6B90" w:rsidP="002C6B90">
      <w:pPr>
        <w:widowControl w:val="0"/>
        <w:numPr>
          <w:ilvl w:val="0"/>
          <w:numId w:val="8"/>
        </w:numPr>
        <w:overflowPunct w:val="0"/>
        <w:autoSpaceDE w:val="0"/>
        <w:autoSpaceDN w:val="0"/>
        <w:adjustRightInd w:val="0"/>
        <w:spacing w:before="60" w:after="60"/>
        <w:jc w:val="both"/>
        <w:textAlignment w:val="baseline"/>
        <w:rPr>
          <w:rFonts w:ascii="Verdana" w:hAnsi="Verdana"/>
          <w:sz w:val="18"/>
          <w:szCs w:val="18"/>
        </w:rPr>
      </w:pPr>
      <w:r w:rsidRPr="00C813B8">
        <w:rPr>
          <w:rFonts w:ascii="Verdana" w:hAnsi="Verdana"/>
          <w:sz w:val="18"/>
          <w:szCs w:val="18"/>
        </w:rPr>
        <w:t>Wnieść zabezpieczenie należytego wykonania umowy zgodnie z zasadami opisanymi w rozdziale XIV SIWZ.</w:t>
      </w:r>
    </w:p>
    <w:p w:rsidR="002C6B90" w:rsidRDefault="002C6B90" w:rsidP="002C6B90">
      <w:pPr>
        <w:widowControl w:val="0"/>
        <w:numPr>
          <w:ilvl w:val="0"/>
          <w:numId w:val="8"/>
        </w:numPr>
        <w:overflowPunct w:val="0"/>
        <w:autoSpaceDE w:val="0"/>
        <w:autoSpaceDN w:val="0"/>
        <w:adjustRightInd w:val="0"/>
        <w:spacing w:before="60" w:after="60"/>
        <w:jc w:val="both"/>
        <w:textAlignment w:val="baseline"/>
        <w:rPr>
          <w:rFonts w:ascii="Verdana" w:hAnsi="Verdana"/>
          <w:sz w:val="18"/>
          <w:szCs w:val="18"/>
        </w:rPr>
      </w:pPr>
      <w:r w:rsidRPr="00C813B8">
        <w:rPr>
          <w:rFonts w:ascii="Verdana" w:hAnsi="Verdana"/>
          <w:sz w:val="18"/>
          <w:szCs w:val="18"/>
        </w:rPr>
        <w:t>W przypadku złożenia oferty wspólnej dostarczyć umowę regulującą współpracę Wykonawców.</w:t>
      </w:r>
    </w:p>
    <w:p w:rsidR="00430529" w:rsidRPr="00C813B8" w:rsidRDefault="00430529" w:rsidP="00430529">
      <w:pPr>
        <w:widowControl w:val="0"/>
        <w:overflowPunct w:val="0"/>
        <w:autoSpaceDE w:val="0"/>
        <w:autoSpaceDN w:val="0"/>
        <w:adjustRightInd w:val="0"/>
        <w:spacing w:before="60" w:after="60"/>
        <w:ind w:left="360"/>
        <w:jc w:val="both"/>
        <w:textAlignment w:val="baseline"/>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60"/>
      </w:tblGrid>
      <w:tr w:rsidR="002C6B90" w:rsidRPr="00C813B8" w:rsidTr="002C6B90">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XIV.</w:t>
            </w:r>
          </w:p>
        </w:tc>
        <w:tc>
          <w:tcPr>
            <w:tcW w:w="7380"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Wymagania dotyczące zabezpieczenia należytego wykonania umowy</w:t>
            </w:r>
          </w:p>
        </w:tc>
        <w:tc>
          <w:tcPr>
            <w:tcW w:w="1260"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15 ustawy </w:t>
            </w:r>
            <w:proofErr w:type="spellStart"/>
            <w:r w:rsidRPr="00C813B8">
              <w:rPr>
                <w:rFonts w:ascii="Verdana" w:hAnsi="Verdana"/>
                <w:sz w:val="18"/>
                <w:szCs w:val="18"/>
              </w:rPr>
              <w:t>Pzp</w:t>
            </w:r>
            <w:proofErr w:type="spellEnd"/>
          </w:p>
        </w:tc>
      </w:tr>
    </w:tbl>
    <w:p w:rsidR="002C6B90" w:rsidRPr="00C813B8" w:rsidRDefault="002C6B90" w:rsidP="002C6B90">
      <w:pPr>
        <w:widowControl w:val="0"/>
        <w:numPr>
          <w:ilvl w:val="0"/>
          <w:numId w:val="9"/>
        </w:numPr>
        <w:overflowPunct w:val="0"/>
        <w:autoSpaceDE w:val="0"/>
        <w:autoSpaceDN w:val="0"/>
        <w:adjustRightInd w:val="0"/>
        <w:spacing w:before="120" w:after="60"/>
        <w:jc w:val="both"/>
        <w:textAlignment w:val="baseline"/>
        <w:rPr>
          <w:rFonts w:ascii="Verdana" w:hAnsi="Verdana"/>
          <w:sz w:val="18"/>
          <w:szCs w:val="18"/>
        </w:rPr>
      </w:pPr>
      <w:r w:rsidRPr="00C813B8">
        <w:rPr>
          <w:rFonts w:ascii="Verdana" w:hAnsi="Verdana"/>
          <w:sz w:val="18"/>
          <w:szCs w:val="18"/>
        </w:rPr>
        <w:lastRenderedPageBreak/>
        <w:t xml:space="preserve">Wykonawca przed podpisaniem umowy zobowiązany jest do wniesienia zabezpieczenia należytego wykonania umowy, zwanego dalej „zabezpieczeniem”, które służy do pokrycia roszczeń z tytułu niewykonania lub nienależytego wykonania umowy. </w:t>
      </w:r>
    </w:p>
    <w:p w:rsidR="002C6B90" w:rsidRPr="00C813B8" w:rsidRDefault="002C6B90" w:rsidP="002C6B90">
      <w:pPr>
        <w:widowControl w:val="0"/>
        <w:numPr>
          <w:ilvl w:val="0"/>
          <w:numId w:val="9"/>
        </w:numPr>
        <w:overflowPunct w:val="0"/>
        <w:autoSpaceDE w:val="0"/>
        <w:autoSpaceDN w:val="0"/>
        <w:adjustRightInd w:val="0"/>
        <w:spacing w:before="60" w:after="60"/>
        <w:jc w:val="both"/>
        <w:textAlignment w:val="baseline"/>
        <w:rPr>
          <w:rFonts w:ascii="Verdana" w:hAnsi="Verdana"/>
          <w:sz w:val="18"/>
          <w:szCs w:val="18"/>
        </w:rPr>
      </w:pPr>
      <w:r w:rsidRPr="00C813B8">
        <w:rPr>
          <w:rFonts w:ascii="Verdana" w:hAnsi="Verdana"/>
          <w:sz w:val="18"/>
          <w:szCs w:val="18"/>
        </w:rPr>
        <w:t xml:space="preserve">Zabezpieczenie ustala się na </w:t>
      </w:r>
      <w:r w:rsidRPr="00C813B8">
        <w:rPr>
          <w:rFonts w:ascii="Verdana" w:hAnsi="Verdana"/>
          <w:b/>
          <w:sz w:val="18"/>
          <w:szCs w:val="18"/>
        </w:rPr>
        <w:t>5 % ceny brutto</w:t>
      </w:r>
      <w:r w:rsidRPr="00C813B8">
        <w:rPr>
          <w:rFonts w:ascii="Verdana" w:hAnsi="Verdana"/>
          <w:sz w:val="18"/>
          <w:szCs w:val="18"/>
        </w:rPr>
        <w:t xml:space="preserve"> podanej w ofercie.</w:t>
      </w:r>
    </w:p>
    <w:p w:rsidR="002C6B90" w:rsidRPr="00C813B8" w:rsidRDefault="002C6B90" w:rsidP="002C6B90">
      <w:pPr>
        <w:widowControl w:val="0"/>
        <w:numPr>
          <w:ilvl w:val="0"/>
          <w:numId w:val="9"/>
        </w:numPr>
        <w:overflowPunct w:val="0"/>
        <w:autoSpaceDE w:val="0"/>
        <w:autoSpaceDN w:val="0"/>
        <w:adjustRightInd w:val="0"/>
        <w:spacing w:before="60" w:after="60"/>
        <w:jc w:val="both"/>
        <w:textAlignment w:val="baseline"/>
        <w:rPr>
          <w:rFonts w:ascii="Verdana" w:hAnsi="Verdana"/>
          <w:sz w:val="18"/>
          <w:szCs w:val="18"/>
        </w:rPr>
      </w:pPr>
      <w:r w:rsidRPr="00C813B8">
        <w:rPr>
          <w:rFonts w:ascii="Verdana" w:hAnsi="Verdana"/>
          <w:sz w:val="18"/>
          <w:szCs w:val="18"/>
        </w:rPr>
        <w:t>Zabezpieczenie może być wnoszone według wyboru Wykonawcy w jednej lub w kilku następujących formach:</w:t>
      </w:r>
    </w:p>
    <w:p w:rsidR="002C6B90" w:rsidRPr="00C813B8" w:rsidRDefault="002C6B90" w:rsidP="007E7AF7">
      <w:pPr>
        <w:numPr>
          <w:ilvl w:val="0"/>
          <w:numId w:val="25"/>
        </w:numPr>
        <w:tabs>
          <w:tab w:val="num" w:pos="720"/>
        </w:tabs>
        <w:autoSpaceDE w:val="0"/>
        <w:autoSpaceDN w:val="0"/>
        <w:adjustRightInd w:val="0"/>
        <w:ind w:left="720" w:hanging="180"/>
        <w:jc w:val="both"/>
        <w:rPr>
          <w:rFonts w:ascii="Verdana" w:hAnsi="Verdana"/>
          <w:sz w:val="18"/>
          <w:szCs w:val="18"/>
        </w:rPr>
      </w:pPr>
      <w:r w:rsidRPr="00C813B8">
        <w:rPr>
          <w:rFonts w:ascii="Verdana" w:hAnsi="Verdana"/>
          <w:sz w:val="18"/>
          <w:szCs w:val="18"/>
        </w:rPr>
        <w:t>pieniądzu;</w:t>
      </w:r>
    </w:p>
    <w:p w:rsidR="002C6B90" w:rsidRPr="00C813B8" w:rsidRDefault="002C6B90" w:rsidP="007E7AF7">
      <w:pPr>
        <w:numPr>
          <w:ilvl w:val="0"/>
          <w:numId w:val="25"/>
        </w:numPr>
        <w:tabs>
          <w:tab w:val="num" w:pos="720"/>
        </w:tabs>
        <w:autoSpaceDE w:val="0"/>
        <w:autoSpaceDN w:val="0"/>
        <w:adjustRightInd w:val="0"/>
        <w:ind w:left="720" w:hanging="180"/>
        <w:jc w:val="both"/>
        <w:rPr>
          <w:rFonts w:ascii="Verdana" w:hAnsi="Verdana"/>
          <w:sz w:val="18"/>
          <w:szCs w:val="18"/>
        </w:rPr>
      </w:pPr>
      <w:r w:rsidRPr="00C813B8">
        <w:rPr>
          <w:rFonts w:ascii="Verdana" w:hAnsi="Verdana"/>
          <w:sz w:val="18"/>
          <w:szCs w:val="18"/>
        </w:rPr>
        <w:t>poręczeniach bankowych lub poręczeniach spółdzielczej kasy oszczędnościowo-kredytowej, z tym że zobowiązanie kasy jest zawsze zobowiązaniem pieniężnym;</w:t>
      </w:r>
    </w:p>
    <w:p w:rsidR="002C6B90" w:rsidRPr="00C813B8" w:rsidRDefault="002C6B90" w:rsidP="007E7AF7">
      <w:pPr>
        <w:numPr>
          <w:ilvl w:val="0"/>
          <w:numId w:val="25"/>
        </w:numPr>
        <w:tabs>
          <w:tab w:val="num" w:pos="720"/>
        </w:tabs>
        <w:autoSpaceDE w:val="0"/>
        <w:autoSpaceDN w:val="0"/>
        <w:adjustRightInd w:val="0"/>
        <w:ind w:left="720" w:hanging="180"/>
        <w:jc w:val="both"/>
        <w:rPr>
          <w:rFonts w:ascii="Verdana" w:hAnsi="Verdana"/>
          <w:sz w:val="18"/>
          <w:szCs w:val="18"/>
        </w:rPr>
      </w:pPr>
      <w:r w:rsidRPr="00C813B8">
        <w:rPr>
          <w:rFonts w:ascii="Verdana" w:hAnsi="Verdana"/>
          <w:sz w:val="18"/>
          <w:szCs w:val="18"/>
        </w:rPr>
        <w:t>gwarancjach bankowych;</w:t>
      </w:r>
    </w:p>
    <w:p w:rsidR="002C6B90" w:rsidRPr="00C813B8" w:rsidRDefault="002C6B90" w:rsidP="007E7AF7">
      <w:pPr>
        <w:numPr>
          <w:ilvl w:val="0"/>
          <w:numId w:val="25"/>
        </w:numPr>
        <w:tabs>
          <w:tab w:val="num" w:pos="720"/>
        </w:tabs>
        <w:autoSpaceDE w:val="0"/>
        <w:autoSpaceDN w:val="0"/>
        <w:adjustRightInd w:val="0"/>
        <w:ind w:left="720" w:hanging="180"/>
        <w:jc w:val="both"/>
        <w:rPr>
          <w:rFonts w:ascii="Verdana" w:hAnsi="Verdana"/>
          <w:sz w:val="18"/>
          <w:szCs w:val="18"/>
        </w:rPr>
      </w:pPr>
      <w:r w:rsidRPr="00C813B8">
        <w:rPr>
          <w:rFonts w:ascii="Verdana" w:hAnsi="Verdana"/>
          <w:sz w:val="18"/>
          <w:szCs w:val="18"/>
        </w:rPr>
        <w:t>gwarancjach ubezpieczeniowych;</w:t>
      </w:r>
    </w:p>
    <w:p w:rsidR="000B0F59" w:rsidRPr="00C813B8" w:rsidRDefault="002C6B90" w:rsidP="007E7AF7">
      <w:pPr>
        <w:numPr>
          <w:ilvl w:val="0"/>
          <w:numId w:val="25"/>
        </w:numPr>
        <w:tabs>
          <w:tab w:val="num" w:pos="720"/>
        </w:tabs>
        <w:autoSpaceDE w:val="0"/>
        <w:autoSpaceDN w:val="0"/>
        <w:adjustRightInd w:val="0"/>
        <w:ind w:left="720" w:hanging="180"/>
        <w:jc w:val="both"/>
        <w:rPr>
          <w:rFonts w:ascii="Verdana" w:hAnsi="Verdana"/>
          <w:sz w:val="18"/>
          <w:szCs w:val="18"/>
        </w:rPr>
      </w:pPr>
      <w:r w:rsidRPr="00C813B8">
        <w:rPr>
          <w:rFonts w:ascii="Verdana" w:hAnsi="Verdana"/>
          <w:sz w:val="18"/>
          <w:szCs w:val="18"/>
        </w:rPr>
        <w:t>poręczeniach udzielanych przez podmioty, o których mowa w art. 6 b ust. 5 pkt 2 ustawy z dnia 9 listopada 2000 r. o utworzeniu Polskiej Agencji Rozwoju Przedsiębiorczości.</w:t>
      </w:r>
    </w:p>
    <w:p w:rsidR="002C6B90" w:rsidRPr="00C813B8" w:rsidRDefault="002C6B90" w:rsidP="002C6B90">
      <w:pPr>
        <w:widowControl w:val="0"/>
        <w:numPr>
          <w:ilvl w:val="0"/>
          <w:numId w:val="9"/>
        </w:numPr>
        <w:overflowPunct w:val="0"/>
        <w:autoSpaceDE w:val="0"/>
        <w:autoSpaceDN w:val="0"/>
        <w:adjustRightInd w:val="0"/>
        <w:spacing w:before="60" w:after="60"/>
        <w:jc w:val="both"/>
        <w:textAlignment w:val="baseline"/>
        <w:rPr>
          <w:rFonts w:ascii="Verdana" w:hAnsi="Verdana"/>
          <w:sz w:val="18"/>
          <w:szCs w:val="18"/>
        </w:rPr>
      </w:pPr>
      <w:r w:rsidRPr="00C813B8">
        <w:rPr>
          <w:rFonts w:ascii="Verdana" w:hAnsi="Verdana"/>
          <w:sz w:val="18"/>
          <w:szCs w:val="18"/>
        </w:rPr>
        <w:t xml:space="preserve">Zamawiający nie wyraża zgody na wniesienie zabezpieczenia w formach, o których mowa w art. 148 ust. 2 ustawy </w:t>
      </w:r>
      <w:proofErr w:type="spellStart"/>
      <w:r w:rsidRPr="00C813B8">
        <w:rPr>
          <w:rFonts w:ascii="Verdana" w:hAnsi="Verdana"/>
          <w:sz w:val="18"/>
          <w:szCs w:val="18"/>
        </w:rPr>
        <w:t>Pzp</w:t>
      </w:r>
      <w:proofErr w:type="spellEnd"/>
      <w:r w:rsidRPr="00C813B8">
        <w:rPr>
          <w:rFonts w:ascii="Verdana" w:hAnsi="Verdana"/>
          <w:sz w:val="18"/>
          <w:szCs w:val="18"/>
        </w:rPr>
        <w:t>.</w:t>
      </w:r>
    </w:p>
    <w:p w:rsidR="002C6B90" w:rsidRPr="00C813B8" w:rsidRDefault="002C6B90" w:rsidP="002C6B90">
      <w:pPr>
        <w:widowControl w:val="0"/>
        <w:numPr>
          <w:ilvl w:val="0"/>
          <w:numId w:val="9"/>
        </w:numPr>
        <w:overflowPunct w:val="0"/>
        <w:autoSpaceDE w:val="0"/>
        <w:autoSpaceDN w:val="0"/>
        <w:adjustRightInd w:val="0"/>
        <w:spacing w:before="60" w:after="60"/>
        <w:jc w:val="both"/>
        <w:textAlignment w:val="baseline"/>
        <w:rPr>
          <w:rFonts w:ascii="Verdana" w:hAnsi="Verdana"/>
          <w:sz w:val="18"/>
          <w:szCs w:val="18"/>
        </w:rPr>
      </w:pPr>
      <w:r w:rsidRPr="00C813B8">
        <w:rPr>
          <w:rFonts w:ascii="Verdana" w:hAnsi="Verdana"/>
          <w:sz w:val="18"/>
          <w:szCs w:val="18"/>
        </w:rPr>
        <w:t>W przypadku wniesienia zabezpieczenia w formie poręczeń bankowych lub poręczeń spółdzielczej kasy oszczędnościowo-kredytowej, gwarancji bankowych lub ubezpieczeniowych, ich treść ma być zgodna z załączonym wzorem - (</w:t>
      </w:r>
      <w:r w:rsidRPr="00C813B8">
        <w:rPr>
          <w:rFonts w:ascii="Verdana" w:hAnsi="Verdana"/>
          <w:b/>
          <w:bCs/>
          <w:sz w:val="18"/>
          <w:szCs w:val="18"/>
        </w:rPr>
        <w:t>bezwarunkowa i na pierwsze żądanie</w:t>
      </w:r>
      <w:r w:rsidRPr="00C813B8">
        <w:rPr>
          <w:rFonts w:ascii="Verdana" w:hAnsi="Verdana"/>
          <w:sz w:val="18"/>
          <w:szCs w:val="18"/>
        </w:rPr>
        <w:t>).</w:t>
      </w:r>
    </w:p>
    <w:p w:rsidR="002C6B90" w:rsidRPr="00C813B8" w:rsidRDefault="002C6B90" w:rsidP="002C6B90">
      <w:pPr>
        <w:widowControl w:val="0"/>
        <w:numPr>
          <w:ilvl w:val="0"/>
          <w:numId w:val="9"/>
        </w:numPr>
        <w:overflowPunct w:val="0"/>
        <w:autoSpaceDE w:val="0"/>
        <w:autoSpaceDN w:val="0"/>
        <w:adjustRightInd w:val="0"/>
        <w:jc w:val="both"/>
        <w:textAlignment w:val="baseline"/>
        <w:rPr>
          <w:rFonts w:ascii="Verdana" w:hAnsi="Verdana"/>
          <w:sz w:val="18"/>
          <w:szCs w:val="18"/>
        </w:rPr>
      </w:pPr>
      <w:r w:rsidRPr="00C813B8">
        <w:rPr>
          <w:rFonts w:ascii="Verdana" w:hAnsi="Verdana"/>
          <w:sz w:val="18"/>
          <w:szCs w:val="18"/>
        </w:rPr>
        <w:t>Dokonanie wypłaty zabezpieczonej kwoty nie może być uzależnione od spełnienia przez Zamawiającego jakichkolwiek dodatkowych warunków lub przedłożenia jakichkolwiek dokumentów. W przypadku przedłożenia gwarancji niezgodnej ze wzorem lub zawierającej jakiekolwiek dodatkowe zastrzeżenia, Zamawiający uzna, że Wykonawca nie wniósł zabezpieczenia należytego wykonania umowy.</w:t>
      </w:r>
    </w:p>
    <w:p w:rsidR="002C6B90" w:rsidRPr="00C813B8" w:rsidRDefault="002C6B90" w:rsidP="002C6B90">
      <w:pPr>
        <w:widowControl w:val="0"/>
        <w:numPr>
          <w:ilvl w:val="0"/>
          <w:numId w:val="9"/>
        </w:numPr>
        <w:overflowPunct w:val="0"/>
        <w:autoSpaceDE w:val="0"/>
        <w:autoSpaceDN w:val="0"/>
        <w:adjustRightInd w:val="0"/>
        <w:spacing w:before="60" w:after="60"/>
        <w:jc w:val="both"/>
        <w:textAlignment w:val="baseline"/>
        <w:rPr>
          <w:rFonts w:ascii="Verdana" w:hAnsi="Verdana"/>
          <w:sz w:val="18"/>
          <w:szCs w:val="18"/>
        </w:rPr>
      </w:pPr>
      <w:r w:rsidRPr="00C813B8">
        <w:rPr>
          <w:rFonts w:ascii="Verdana" w:hAnsi="Verdana"/>
          <w:sz w:val="18"/>
          <w:szCs w:val="18"/>
        </w:rPr>
        <w:t>Zabezpieczenie wniesione w pieniądzu wpłacane będzie przelewem na oprocentowany rachunek bankowy Zamawiającego.</w:t>
      </w:r>
    </w:p>
    <w:p w:rsidR="002C6B90" w:rsidRPr="00C813B8" w:rsidRDefault="002C6B90" w:rsidP="002C6B90">
      <w:pPr>
        <w:spacing w:before="60" w:after="60"/>
        <w:ind w:left="400"/>
        <w:jc w:val="both"/>
        <w:rPr>
          <w:rFonts w:ascii="Verdana" w:hAnsi="Verdana"/>
          <w:sz w:val="18"/>
          <w:szCs w:val="18"/>
        </w:rPr>
      </w:pPr>
      <w:r w:rsidRPr="00C813B8">
        <w:rPr>
          <w:rFonts w:ascii="Verdana" w:hAnsi="Verdana"/>
          <w:sz w:val="18"/>
          <w:szCs w:val="18"/>
        </w:rPr>
        <w:t>Zwrot takiego zabezpieczenia odbędzie się wraz z odsetkami wynikającymi z umowy rachunku bankowego, na którym były one przechowywane, pomniejszone o koszt prowadzenia tego rachunku oraz prowizji bankowej za przelew pieniędzy na rachunek bankowy Wykonawcy.</w:t>
      </w:r>
    </w:p>
    <w:p w:rsidR="002C6B90" w:rsidRPr="00C813B8" w:rsidRDefault="002C6B90" w:rsidP="002C6B90">
      <w:pPr>
        <w:widowControl w:val="0"/>
        <w:numPr>
          <w:ilvl w:val="0"/>
          <w:numId w:val="9"/>
        </w:numPr>
        <w:overflowPunct w:val="0"/>
        <w:autoSpaceDE w:val="0"/>
        <w:autoSpaceDN w:val="0"/>
        <w:adjustRightInd w:val="0"/>
        <w:spacing w:before="60" w:after="60"/>
        <w:jc w:val="both"/>
        <w:textAlignment w:val="baseline"/>
        <w:rPr>
          <w:rFonts w:ascii="Verdana" w:hAnsi="Verdana"/>
          <w:sz w:val="18"/>
          <w:szCs w:val="18"/>
        </w:rPr>
      </w:pPr>
      <w:r w:rsidRPr="00C813B8">
        <w:rPr>
          <w:rFonts w:ascii="Verdana" w:hAnsi="Verdana"/>
          <w:sz w:val="18"/>
          <w:szCs w:val="18"/>
        </w:rPr>
        <w:t>Zabezpieczenie zostanie zwrócone w terminie 30 dni od dnia wykonania zamówienia i uznania przez Zamawiającego,</w:t>
      </w:r>
      <w:r w:rsidRPr="00C813B8">
        <w:rPr>
          <w:rFonts w:ascii="Verdana" w:hAnsi="Verdana" w:cs="Univers-PL"/>
          <w:b/>
          <w:i/>
          <w:sz w:val="18"/>
          <w:szCs w:val="18"/>
        </w:rPr>
        <w:t xml:space="preserve"> </w:t>
      </w:r>
      <w:r w:rsidRPr="00C813B8">
        <w:rPr>
          <w:rFonts w:ascii="Verdana" w:hAnsi="Verdana" w:cs="Univers-PL"/>
          <w:sz w:val="18"/>
          <w:szCs w:val="18"/>
        </w:rPr>
        <w:t>że roboty zostały wykonane zgodnie z zasadami sztuki budowlanej i prawidłowo ukończone.</w:t>
      </w:r>
    </w:p>
    <w:p w:rsidR="00BC3435" w:rsidRPr="00C813B8" w:rsidRDefault="002C6B90" w:rsidP="00F675EA">
      <w:pPr>
        <w:widowControl w:val="0"/>
        <w:numPr>
          <w:ilvl w:val="0"/>
          <w:numId w:val="9"/>
        </w:numPr>
        <w:overflowPunct w:val="0"/>
        <w:autoSpaceDE w:val="0"/>
        <w:autoSpaceDN w:val="0"/>
        <w:adjustRightInd w:val="0"/>
        <w:spacing w:before="60" w:after="120"/>
        <w:jc w:val="both"/>
        <w:textAlignment w:val="baseline"/>
        <w:rPr>
          <w:rFonts w:ascii="Verdana" w:hAnsi="Verdana"/>
          <w:b/>
          <w:sz w:val="18"/>
          <w:szCs w:val="18"/>
        </w:rPr>
      </w:pPr>
      <w:r w:rsidRPr="00C813B8">
        <w:rPr>
          <w:rFonts w:ascii="Verdana" w:hAnsi="Verdana"/>
          <w:sz w:val="18"/>
          <w:szCs w:val="18"/>
        </w:rPr>
        <w:t>Kwota pozostawiona na zabezpieczenie roszczeń z tytułu rękojmi za wady nie może przekraczać 30% wysokości zabezpieczenia. Kwota ta jest zwracana nie później niż w 15. dniu po upływie okresu rękojmi za wady.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60"/>
      </w:tblGrid>
      <w:tr w:rsidR="002C6B90" w:rsidRPr="00C813B8" w:rsidTr="002C6B90">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XV.</w:t>
            </w:r>
          </w:p>
        </w:tc>
        <w:tc>
          <w:tcPr>
            <w:tcW w:w="7380"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Istotne postanowienia, które zostaną wprowadzone do treści umowy w sprawie zamówienia publicznego oraz wzór umowy</w:t>
            </w:r>
          </w:p>
        </w:tc>
        <w:tc>
          <w:tcPr>
            <w:tcW w:w="1260"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16 ustawy </w:t>
            </w:r>
            <w:proofErr w:type="spellStart"/>
            <w:r w:rsidRPr="00C813B8">
              <w:rPr>
                <w:rFonts w:ascii="Verdana" w:hAnsi="Verdana"/>
                <w:sz w:val="18"/>
                <w:szCs w:val="18"/>
              </w:rPr>
              <w:t>Pzp</w:t>
            </w:r>
            <w:proofErr w:type="spellEnd"/>
          </w:p>
        </w:tc>
      </w:tr>
    </w:tbl>
    <w:p w:rsidR="00BC3435" w:rsidRPr="00C813B8" w:rsidRDefault="00BC3435" w:rsidP="00F675EA">
      <w:pPr>
        <w:tabs>
          <w:tab w:val="left" w:pos="794"/>
        </w:tabs>
        <w:overflowPunct w:val="0"/>
        <w:autoSpaceDE w:val="0"/>
        <w:autoSpaceDN w:val="0"/>
        <w:adjustRightInd w:val="0"/>
        <w:spacing w:before="60"/>
        <w:jc w:val="both"/>
        <w:textAlignment w:val="baseline"/>
        <w:rPr>
          <w:rFonts w:ascii="Verdana" w:hAnsi="Verdana"/>
          <w:b/>
          <w:bCs/>
          <w:sz w:val="18"/>
          <w:szCs w:val="18"/>
        </w:rPr>
      </w:pPr>
    </w:p>
    <w:p w:rsidR="002C6B90" w:rsidRPr="00C813B8" w:rsidRDefault="002C6B90" w:rsidP="007E7AF7">
      <w:pPr>
        <w:numPr>
          <w:ilvl w:val="0"/>
          <w:numId w:val="23"/>
        </w:numPr>
        <w:tabs>
          <w:tab w:val="left" w:pos="794"/>
        </w:tabs>
        <w:overflowPunct w:val="0"/>
        <w:autoSpaceDE w:val="0"/>
        <w:autoSpaceDN w:val="0"/>
        <w:adjustRightInd w:val="0"/>
        <w:spacing w:before="60"/>
        <w:jc w:val="both"/>
        <w:textAlignment w:val="baseline"/>
        <w:rPr>
          <w:rFonts w:ascii="Verdana" w:hAnsi="Verdana"/>
          <w:b/>
          <w:bCs/>
          <w:sz w:val="18"/>
          <w:szCs w:val="18"/>
        </w:rPr>
      </w:pPr>
      <w:r w:rsidRPr="00C813B8">
        <w:rPr>
          <w:rFonts w:ascii="Verdana" w:hAnsi="Verdana"/>
          <w:bCs/>
          <w:sz w:val="18"/>
          <w:szCs w:val="18"/>
        </w:rPr>
        <w:t>Wykonawca udzieli</w:t>
      </w:r>
      <w:r w:rsidRPr="00C813B8">
        <w:rPr>
          <w:rFonts w:ascii="Verdana" w:hAnsi="Verdana"/>
          <w:b/>
          <w:bCs/>
          <w:sz w:val="18"/>
          <w:szCs w:val="18"/>
        </w:rPr>
        <w:t xml:space="preserve"> </w:t>
      </w:r>
      <w:r w:rsidR="00EF22CC" w:rsidRPr="00C813B8">
        <w:rPr>
          <w:rFonts w:ascii="Verdana" w:hAnsi="Verdana"/>
          <w:b/>
          <w:bCs/>
          <w:sz w:val="18"/>
          <w:szCs w:val="18"/>
        </w:rPr>
        <w:t>6</w:t>
      </w:r>
      <w:r w:rsidR="00F675EA" w:rsidRPr="00C813B8">
        <w:rPr>
          <w:rFonts w:ascii="Verdana" w:hAnsi="Verdana"/>
          <w:b/>
          <w:bCs/>
          <w:sz w:val="18"/>
          <w:szCs w:val="18"/>
        </w:rPr>
        <w:t>0</w:t>
      </w:r>
      <w:r w:rsidRPr="00C813B8">
        <w:rPr>
          <w:rFonts w:ascii="Verdana" w:hAnsi="Verdana"/>
          <w:b/>
          <w:bCs/>
          <w:sz w:val="18"/>
          <w:szCs w:val="18"/>
        </w:rPr>
        <w:t xml:space="preserve"> miesięcy gwarancji i rękojmi na przedmiot zamówienia.</w:t>
      </w:r>
    </w:p>
    <w:p w:rsidR="002C6B90" w:rsidRPr="00C813B8" w:rsidRDefault="002C6B90" w:rsidP="007E7AF7">
      <w:pPr>
        <w:numPr>
          <w:ilvl w:val="0"/>
          <w:numId w:val="23"/>
        </w:numPr>
        <w:tabs>
          <w:tab w:val="left" w:pos="794"/>
        </w:tabs>
        <w:overflowPunct w:val="0"/>
        <w:autoSpaceDE w:val="0"/>
        <w:autoSpaceDN w:val="0"/>
        <w:adjustRightInd w:val="0"/>
        <w:spacing w:before="60"/>
        <w:jc w:val="both"/>
        <w:textAlignment w:val="baseline"/>
        <w:rPr>
          <w:rFonts w:ascii="Verdana" w:hAnsi="Verdana"/>
          <w:bCs/>
          <w:sz w:val="18"/>
          <w:szCs w:val="18"/>
        </w:rPr>
      </w:pPr>
      <w:r w:rsidRPr="00C813B8">
        <w:rPr>
          <w:rFonts w:ascii="Verdana" w:hAnsi="Verdana"/>
          <w:bCs/>
          <w:sz w:val="18"/>
          <w:szCs w:val="18"/>
        </w:rPr>
        <w:t>Istotne postanowienia umowne określa formularz, stanowiący załącznik nr 2 do SIWZ.</w:t>
      </w:r>
    </w:p>
    <w:p w:rsidR="002C6B90" w:rsidRPr="00C813B8" w:rsidRDefault="002C6B90" w:rsidP="007E7AF7">
      <w:pPr>
        <w:numPr>
          <w:ilvl w:val="0"/>
          <w:numId w:val="23"/>
        </w:numPr>
        <w:tabs>
          <w:tab w:val="left" w:pos="794"/>
        </w:tabs>
        <w:overflowPunct w:val="0"/>
        <w:autoSpaceDE w:val="0"/>
        <w:autoSpaceDN w:val="0"/>
        <w:adjustRightInd w:val="0"/>
        <w:spacing w:before="60"/>
        <w:jc w:val="both"/>
        <w:textAlignment w:val="baseline"/>
        <w:rPr>
          <w:rFonts w:ascii="Verdana" w:hAnsi="Verdana"/>
          <w:b/>
          <w:bCs/>
          <w:sz w:val="18"/>
          <w:szCs w:val="18"/>
          <w:u w:val="single"/>
        </w:rPr>
      </w:pPr>
      <w:r w:rsidRPr="00C813B8">
        <w:rPr>
          <w:rFonts w:ascii="Verdana" w:hAnsi="Verdana"/>
          <w:b/>
          <w:bCs/>
          <w:sz w:val="18"/>
          <w:szCs w:val="18"/>
          <w:u w:val="single"/>
        </w:rPr>
        <w:t>Określenie warunków dokonania zmiany umowy:</w:t>
      </w:r>
    </w:p>
    <w:p w:rsidR="002C6B90" w:rsidRPr="00C813B8" w:rsidRDefault="002C6B90" w:rsidP="007E7AF7">
      <w:pPr>
        <w:numPr>
          <w:ilvl w:val="1"/>
          <w:numId w:val="23"/>
        </w:numPr>
        <w:tabs>
          <w:tab w:val="clear" w:pos="792"/>
          <w:tab w:val="left" w:pos="720"/>
        </w:tabs>
        <w:overflowPunct w:val="0"/>
        <w:autoSpaceDE w:val="0"/>
        <w:autoSpaceDN w:val="0"/>
        <w:adjustRightInd w:val="0"/>
        <w:spacing w:before="60"/>
        <w:ind w:left="720" w:hanging="540"/>
        <w:jc w:val="both"/>
        <w:textAlignment w:val="baseline"/>
        <w:rPr>
          <w:rFonts w:ascii="Verdana" w:hAnsi="Verdana"/>
          <w:bCs/>
          <w:sz w:val="18"/>
          <w:szCs w:val="18"/>
        </w:rPr>
      </w:pPr>
      <w:r w:rsidRPr="00C813B8">
        <w:rPr>
          <w:rFonts w:ascii="Verdana" w:hAnsi="Verdana"/>
          <w:b/>
          <w:bCs/>
          <w:sz w:val="18"/>
          <w:szCs w:val="18"/>
        </w:rPr>
        <w:t>Zamawiający dopuszcza zmianę terminu realizacji przedmiotu Umowy</w:t>
      </w:r>
      <w:r w:rsidRPr="00C813B8">
        <w:rPr>
          <w:rFonts w:ascii="Verdana" w:hAnsi="Verdana"/>
          <w:bCs/>
          <w:sz w:val="18"/>
          <w:szCs w:val="18"/>
        </w:rPr>
        <w:t xml:space="preserve"> w przypadku:</w:t>
      </w:r>
    </w:p>
    <w:p w:rsidR="002C6B90" w:rsidRPr="00C813B8" w:rsidRDefault="002C6B90" w:rsidP="007E7AF7">
      <w:pPr>
        <w:numPr>
          <w:ilvl w:val="2"/>
          <w:numId w:val="23"/>
        </w:numPr>
        <w:tabs>
          <w:tab w:val="clear" w:pos="1440"/>
          <w:tab w:val="left" w:pos="1080"/>
        </w:tabs>
        <w:overflowPunct w:val="0"/>
        <w:autoSpaceDE w:val="0"/>
        <w:autoSpaceDN w:val="0"/>
        <w:adjustRightInd w:val="0"/>
        <w:spacing w:before="60"/>
        <w:ind w:left="1080" w:hanging="720"/>
        <w:jc w:val="both"/>
        <w:textAlignment w:val="baseline"/>
        <w:rPr>
          <w:rFonts w:ascii="Verdana" w:hAnsi="Verdana"/>
          <w:bCs/>
          <w:sz w:val="18"/>
          <w:szCs w:val="18"/>
        </w:rPr>
      </w:pPr>
      <w:r w:rsidRPr="00C813B8">
        <w:rPr>
          <w:rFonts w:ascii="Verdana" w:hAnsi="Verdana"/>
          <w:bCs/>
          <w:sz w:val="18"/>
          <w:szCs w:val="18"/>
        </w:rPr>
        <w:t xml:space="preserve">Wystąpienia </w:t>
      </w:r>
      <w:r w:rsidRPr="00C813B8">
        <w:rPr>
          <w:rFonts w:ascii="Verdana" w:hAnsi="Verdana"/>
          <w:sz w:val="18"/>
          <w:szCs w:val="18"/>
        </w:rPr>
        <w:t>okoliczności niezależnych od Wykonawcy skutkujących niemożliwością dotrz</w:t>
      </w:r>
      <w:r w:rsidR="00362F1A" w:rsidRPr="00C813B8">
        <w:rPr>
          <w:rFonts w:ascii="Verdana" w:hAnsi="Verdana"/>
          <w:sz w:val="18"/>
          <w:szCs w:val="18"/>
        </w:rPr>
        <w:t xml:space="preserve">ymania terminu określonego w § 2 </w:t>
      </w:r>
      <w:r w:rsidRPr="00C813B8">
        <w:rPr>
          <w:rFonts w:ascii="Verdana" w:hAnsi="Verdana"/>
          <w:sz w:val="18"/>
          <w:szCs w:val="18"/>
        </w:rPr>
        <w:t>Umowy</w:t>
      </w:r>
    </w:p>
    <w:p w:rsidR="002C6B90" w:rsidRPr="00C813B8" w:rsidRDefault="002C6B90" w:rsidP="007E7AF7">
      <w:pPr>
        <w:numPr>
          <w:ilvl w:val="2"/>
          <w:numId w:val="23"/>
        </w:numPr>
        <w:tabs>
          <w:tab w:val="clear" w:pos="1440"/>
          <w:tab w:val="left" w:pos="1080"/>
        </w:tabs>
        <w:overflowPunct w:val="0"/>
        <w:autoSpaceDE w:val="0"/>
        <w:autoSpaceDN w:val="0"/>
        <w:adjustRightInd w:val="0"/>
        <w:spacing w:before="60"/>
        <w:ind w:left="1080" w:hanging="720"/>
        <w:jc w:val="both"/>
        <w:textAlignment w:val="baseline"/>
        <w:rPr>
          <w:rFonts w:ascii="Verdana" w:hAnsi="Verdana"/>
          <w:bCs/>
          <w:sz w:val="18"/>
          <w:szCs w:val="18"/>
        </w:rPr>
      </w:pPr>
      <w:r w:rsidRPr="00C813B8">
        <w:rPr>
          <w:rFonts w:ascii="Verdana" w:hAnsi="Verdana"/>
          <w:bCs/>
          <w:sz w:val="18"/>
          <w:szCs w:val="18"/>
        </w:rPr>
        <w:t>nieprzekazania przez Zamawiającego terenu budowy w terminie określonym w umowie,</w:t>
      </w:r>
    </w:p>
    <w:p w:rsidR="002C6B90" w:rsidRPr="00C813B8" w:rsidRDefault="002C6B90" w:rsidP="007E7AF7">
      <w:pPr>
        <w:numPr>
          <w:ilvl w:val="2"/>
          <w:numId w:val="23"/>
        </w:numPr>
        <w:tabs>
          <w:tab w:val="clear" w:pos="1440"/>
          <w:tab w:val="left" w:pos="1080"/>
        </w:tabs>
        <w:overflowPunct w:val="0"/>
        <w:autoSpaceDE w:val="0"/>
        <w:autoSpaceDN w:val="0"/>
        <w:adjustRightInd w:val="0"/>
        <w:spacing w:before="60"/>
        <w:ind w:left="1080" w:hanging="720"/>
        <w:jc w:val="both"/>
        <w:textAlignment w:val="baseline"/>
        <w:rPr>
          <w:rFonts w:ascii="Verdana" w:hAnsi="Verdana"/>
          <w:bCs/>
          <w:sz w:val="18"/>
          <w:szCs w:val="18"/>
        </w:rPr>
      </w:pPr>
      <w:r w:rsidRPr="00C813B8">
        <w:rPr>
          <w:rFonts w:ascii="Verdana" w:hAnsi="Verdana"/>
          <w:bCs/>
          <w:sz w:val="18"/>
          <w:szCs w:val="18"/>
        </w:rPr>
        <w:t>wstrzymania przez Zamawiającego wykonywania robót,</w:t>
      </w:r>
    </w:p>
    <w:p w:rsidR="002C6B90" w:rsidRPr="00C813B8" w:rsidRDefault="002C6B90" w:rsidP="002C6B90">
      <w:pPr>
        <w:overflowPunct w:val="0"/>
        <w:autoSpaceDE w:val="0"/>
        <w:autoSpaceDN w:val="0"/>
        <w:adjustRightInd w:val="0"/>
        <w:jc w:val="both"/>
        <w:textAlignment w:val="baseline"/>
        <w:rPr>
          <w:rFonts w:ascii="Verdana" w:hAnsi="Verdana"/>
          <w:sz w:val="18"/>
          <w:szCs w:val="18"/>
        </w:rPr>
      </w:pPr>
    </w:p>
    <w:p w:rsidR="002C6B90" w:rsidRPr="00C813B8" w:rsidRDefault="002C6B90" w:rsidP="002C6B90">
      <w:pPr>
        <w:overflowPunct w:val="0"/>
        <w:autoSpaceDE w:val="0"/>
        <w:autoSpaceDN w:val="0"/>
        <w:adjustRightInd w:val="0"/>
        <w:ind w:left="720"/>
        <w:jc w:val="both"/>
        <w:textAlignment w:val="baseline"/>
        <w:rPr>
          <w:rFonts w:ascii="Verdana" w:hAnsi="Verdana"/>
          <w:sz w:val="18"/>
          <w:szCs w:val="18"/>
          <w:u w:val="single"/>
        </w:rPr>
      </w:pPr>
      <w:r w:rsidRPr="00C813B8">
        <w:rPr>
          <w:rFonts w:ascii="Verdana" w:hAnsi="Verdana"/>
          <w:sz w:val="18"/>
          <w:szCs w:val="18"/>
          <w:u w:val="single"/>
        </w:rPr>
        <w:t>We wszystkich przypadkach określonych w punktach od 3.1.1 do 3.1.</w:t>
      </w:r>
      <w:r w:rsidR="00E52FA0" w:rsidRPr="00C813B8">
        <w:rPr>
          <w:rFonts w:ascii="Verdana" w:hAnsi="Verdana"/>
          <w:sz w:val="18"/>
          <w:szCs w:val="18"/>
          <w:u w:val="single"/>
        </w:rPr>
        <w:t>5</w:t>
      </w:r>
      <w:r w:rsidRPr="00C813B8">
        <w:rPr>
          <w:rFonts w:ascii="Verdana" w:hAnsi="Verdana"/>
          <w:sz w:val="18"/>
          <w:szCs w:val="18"/>
          <w:u w:val="single"/>
        </w:rPr>
        <w:t xml:space="preserve">., termin realizacji może ulec przedłużeniu, nie dłużej jednak niż o czas trwania okoliczności. </w:t>
      </w:r>
    </w:p>
    <w:p w:rsidR="002C6B90" w:rsidRPr="00C813B8" w:rsidRDefault="002C6B90" w:rsidP="002C6B90">
      <w:pPr>
        <w:overflowPunct w:val="0"/>
        <w:autoSpaceDE w:val="0"/>
        <w:autoSpaceDN w:val="0"/>
        <w:adjustRightInd w:val="0"/>
        <w:jc w:val="both"/>
        <w:textAlignment w:val="baseline"/>
        <w:rPr>
          <w:rFonts w:ascii="Verdana" w:hAnsi="Verdana"/>
          <w:bCs/>
          <w:sz w:val="18"/>
          <w:szCs w:val="18"/>
        </w:rPr>
      </w:pPr>
    </w:p>
    <w:p w:rsidR="002C6B90" w:rsidRPr="00C813B8" w:rsidRDefault="00557009" w:rsidP="007E7AF7">
      <w:pPr>
        <w:numPr>
          <w:ilvl w:val="1"/>
          <w:numId w:val="23"/>
        </w:numPr>
        <w:tabs>
          <w:tab w:val="clear" w:pos="792"/>
          <w:tab w:val="left" w:pos="720"/>
        </w:tabs>
        <w:overflowPunct w:val="0"/>
        <w:autoSpaceDE w:val="0"/>
        <w:autoSpaceDN w:val="0"/>
        <w:adjustRightInd w:val="0"/>
        <w:ind w:left="720" w:hanging="540"/>
        <w:jc w:val="both"/>
        <w:textAlignment w:val="baseline"/>
        <w:rPr>
          <w:rFonts w:ascii="Verdana" w:hAnsi="Verdana"/>
          <w:bCs/>
          <w:sz w:val="18"/>
          <w:szCs w:val="18"/>
        </w:rPr>
      </w:pPr>
      <w:r w:rsidRPr="00C813B8">
        <w:rPr>
          <w:rFonts w:ascii="Verdana" w:hAnsi="Verdana"/>
          <w:b/>
          <w:bCs/>
          <w:sz w:val="18"/>
          <w:szCs w:val="18"/>
        </w:rPr>
        <w:t>Zamawiający dopuszcza dokonanie z</w:t>
      </w:r>
      <w:r w:rsidR="002C6B90" w:rsidRPr="00C813B8">
        <w:rPr>
          <w:rFonts w:ascii="Verdana" w:hAnsi="Verdana"/>
          <w:b/>
          <w:bCs/>
          <w:sz w:val="18"/>
          <w:szCs w:val="18"/>
        </w:rPr>
        <w:t>miany k</w:t>
      </w:r>
      <w:r w:rsidR="000B0F59" w:rsidRPr="00C813B8">
        <w:rPr>
          <w:rFonts w:ascii="Verdana" w:hAnsi="Verdana"/>
          <w:b/>
          <w:bCs/>
          <w:sz w:val="18"/>
          <w:szCs w:val="18"/>
        </w:rPr>
        <w:t>ierownika</w:t>
      </w:r>
      <w:r w:rsidR="00EB56F1" w:rsidRPr="00C813B8">
        <w:rPr>
          <w:rFonts w:ascii="Verdana" w:hAnsi="Verdana"/>
          <w:b/>
          <w:bCs/>
          <w:sz w:val="18"/>
          <w:szCs w:val="18"/>
        </w:rPr>
        <w:t xml:space="preserve"> budowy /branżowych kierowników robót</w:t>
      </w:r>
      <w:r w:rsidR="000B0F59" w:rsidRPr="00C813B8">
        <w:rPr>
          <w:rFonts w:ascii="Verdana" w:hAnsi="Verdana"/>
          <w:b/>
          <w:bCs/>
          <w:sz w:val="18"/>
          <w:szCs w:val="18"/>
        </w:rPr>
        <w:t xml:space="preserve"> </w:t>
      </w:r>
      <w:r w:rsidR="002C6B90" w:rsidRPr="00C813B8">
        <w:rPr>
          <w:rFonts w:ascii="Verdana" w:hAnsi="Verdana"/>
          <w:b/>
          <w:bCs/>
          <w:sz w:val="18"/>
          <w:szCs w:val="18"/>
        </w:rPr>
        <w:t>na wniosek Wykonawcy</w:t>
      </w:r>
      <w:r w:rsidR="002C6B90" w:rsidRPr="00C813B8">
        <w:rPr>
          <w:rFonts w:ascii="Verdana" w:hAnsi="Verdana"/>
          <w:bCs/>
          <w:sz w:val="18"/>
          <w:szCs w:val="18"/>
        </w:rPr>
        <w:t xml:space="preserve"> w przypadku:</w:t>
      </w:r>
    </w:p>
    <w:p w:rsidR="002C6B90" w:rsidRPr="00C813B8" w:rsidRDefault="002C6B90" w:rsidP="007E7AF7">
      <w:pPr>
        <w:numPr>
          <w:ilvl w:val="2"/>
          <w:numId w:val="23"/>
        </w:numPr>
        <w:tabs>
          <w:tab w:val="clear" w:pos="1440"/>
          <w:tab w:val="left" w:pos="720"/>
          <w:tab w:val="num" w:pos="1080"/>
        </w:tabs>
        <w:overflowPunct w:val="0"/>
        <w:autoSpaceDE w:val="0"/>
        <w:autoSpaceDN w:val="0"/>
        <w:adjustRightInd w:val="0"/>
        <w:spacing w:before="60"/>
        <w:ind w:left="1080" w:hanging="720"/>
        <w:jc w:val="both"/>
        <w:textAlignment w:val="baseline"/>
        <w:rPr>
          <w:rFonts w:ascii="Verdana" w:hAnsi="Verdana"/>
          <w:bCs/>
          <w:sz w:val="18"/>
          <w:szCs w:val="18"/>
        </w:rPr>
      </w:pPr>
      <w:r w:rsidRPr="00C813B8">
        <w:rPr>
          <w:rFonts w:ascii="Verdana" w:hAnsi="Verdana"/>
          <w:bCs/>
          <w:sz w:val="18"/>
          <w:szCs w:val="18"/>
        </w:rPr>
        <w:t>choroby lub innych zdarzeń losowych dotyczący</w:t>
      </w:r>
      <w:r w:rsidR="00FE2EB5" w:rsidRPr="00C813B8">
        <w:rPr>
          <w:rFonts w:ascii="Verdana" w:hAnsi="Verdana"/>
          <w:bCs/>
          <w:sz w:val="18"/>
          <w:szCs w:val="18"/>
        </w:rPr>
        <w:t>ch kierownika budowy</w:t>
      </w:r>
      <w:r w:rsidR="00EB56F1" w:rsidRPr="00C813B8">
        <w:rPr>
          <w:rFonts w:ascii="Verdana" w:hAnsi="Verdana"/>
          <w:bCs/>
          <w:sz w:val="18"/>
          <w:szCs w:val="18"/>
        </w:rPr>
        <w:t>/ branżowych kierowników robót</w:t>
      </w:r>
      <w:r w:rsidRPr="00C813B8">
        <w:rPr>
          <w:rFonts w:ascii="Verdana" w:hAnsi="Verdana"/>
          <w:bCs/>
          <w:sz w:val="18"/>
          <w:szCs w:val="18"/>
        </w:rPr>
        <w:t>,</w:t>
      </w:r>
    </w:p>
    <w:p w:rsidR="002C6B90" w:rsidRPr="00C813B8" w:rsidRDefault="002C6B90" w:rsidP="007E7AF7">
      <w:pPr>
        <w:numPr>
          <w:ilvl w:val="2"/>
          <w:numId w:val="23"/>
        </w:numPr>
        <w:tabs>
          <w:tab w:val="clear" w:pos="1440"/>
          <w:tab w:val="left" w:pos="720"/>
          <w:tab w:val="num" w:pos="1080"/>
        </w:tabs>
        <w:overflowPunct w:val="0"/>
        <w:autoSpaceDE w:val="0"/>
        <w:autoSpaceDN w:val="0"/>
        <w:adjustRightInd w:val="0"/>
        <w:spacing w:before="60"/>
        <w:ind w:left="1080" w:hanging="720"/>
        <w:jc w:val="both"/>
        <w:textAlignment w:val="baseline"/>
        <w:rPr>
          <w:rFonts w:ascii="Verdana" w:hAnsi="Verdana"/>
          <w:bCs/>
          <w:sz w:val="18"/>
          <w:szCs w:val="18"/>
        </w:rPr>
      </w:pPr>
      <w:r w:rsidRPr="00C813B8">
        <w:rPr>
          <w:rFonts w:ascii="Verdana" w:hAnsi="Verdana"/>
          <w:bCs/>
          <w:sz w:val="18"/>
          <w:szCs w:val="18"/>
        </w:rPr>
        <w:t>nie wywiązywania s</w:t>
      </w:r>
      <w:r w:rsidR="0060382C" w:rsidRPr="00C813B8">
        <w:rPr>
          <w:rFonts w:ascii="Verdana" w:hAnsi="Verdana"/>
          <w:bCs/>
          <w:sz w:val="18"/>
          <w:szCs w:val="18"/>
        </w:rPr>
        <w:t>ię kierownika budowy</w:t>
      </w:r>
      <w:r w:rsidR="00EB56F1" w:rsidRPr="00C813B8">
        <w:rPr>
          <w:rFonts w:ascii="Verdana" w:hAnsi="Verdana"/>
          <w:bCs/>
          <w:sz w:val="18"/>
          <w:szCs w:val="18"/>
        </w:rPr>
        <w:t>/</w:t>
      </w:r>
      <w:r w:rsidRPr="00C813B8">
        <w:rPr>
          <w:rFonts w:ascii="Verdana" w:hAnsi="Verdana"/>
          <w:bCs/>
          <w:sz w:val="18"/>
          <w:szCs w:val="18"/>
        </w:rPr>
        <w:t xml:space="preserve"> </w:t>
      </w:r>
      <w:r w:rsidR="00EB56F1" w:rsidRPr="00C813B8">
        <w:rPr>
          <w:rFonts w:ascii="Verdana" w:hAnsi="Verdana"/>
          <w:bCs/>
          <w:sz w:val="18"/>
          <w:szCs w:val="18"/>
        </w:rPr>
        <w:t xml:space="preserve">branżowych kierowników robót </w:t>
      </w:r>
      <w:r w:rsidRPr="00C813B8">
        <w:rPr>
          <w:rFonts w:ascii="Verdana" w:hAnsi="Verdana"/>
          <w:bCs/>
          <w:sz w:val="18"/>
          <w:szCs w:val="18"/>
        </w:rPr>
        <w:t>z obowiązków wynikających z umowy,</w:t>
      </w:r>
    </w:p>
    <w:p w:rsidR="002C6B90" w:rsidRPr="00C813B8" w:rsidRDefault="002C6B90" w:rsidP="007E7AF7">
      <w:pPr>
        <w:numPr>
          <w:ilvl w:val="2"/>
          <w:numId w:val="23"/>
        </w:numPr>
        <w:tabs>
          <w:tab w:val="clear" w:pos="1440"/>
          <w:tab w:val="left" w:pos="720"/>
          <w:tab w:val="num" w:pos="1080"/>
        </w:tabs>
        <w:overflowPunct w:val="0"/>
        <w:autoSpaceDE w:val="0"/>
        <w:autoSpaceDN w:val="0"/>
        <w:adjustRightInd w:val="0"/>
        <w:spacing w:before="60"/>
        <w:ind w:left="1080" w:hanging="720"/>
        <w:jc w:val="both"/>
        <w:textAlignment w:val="baseline"/>
        <w:rPr>
          <w:rFonts w:ascii="Verdana" w:hAnsi="Verdana"/>
          <w:bCs/>
          <w:sz w:val="18"/>
          <w:szCs w:val="18"/>
        </w:rPr>
      </w:pPr>
      <w:r w:rsidRPr="00C813B8">
        <w:rPr>
          <w:rFonts w:ascii="Verdana" w:hAnsi="Verdana"/>
          <w:bCs/>
          <w:sz w:val="18"/>
          <w:szCs w:val="18"/>
        </w:rPr>
        <w:t>jeżeli zmia</w:t>
      </w:r>
      <w:r w:rsidR="000B0F59" w:rsidRPr="00C813B8">
        <w:rPr>
          <w:rFonts w:ascii="Verdana" w:hAnsi="Verdana"/>
          <w:bCs/>
          <w:sz w:val="18"/>
          <w:szCs w:val="18"/>
        </w:rPr>
        <w:t>na kierownika budowy</w:t>
      </w:r>
      <w:r w:rsidR="00EB56F1" w:rsidRPr="00C813B8">
        <w:rPr>
          <w:rFonts w:ascii="Verdana" w:hAnsi="Verdana"/>
          <w:bCs/>
          <w:sz w:val="18"/>
          <w:szCs w:val="18"/>
        </w:rPr>
        <w:t>/ branżowych kierowników robót</w:t>
      </w:r>
      <w:r w:rsidRPr="00C813B8">
        <w:rPr>
          <w:rFonts w:ascii="Verdana" w:hAnsi="Verdana"/>
          <w:bCs/>
          <w:sz w:val="18"/>
          <w:szCs w:val="18"/>
        </w:rPr>
        <w:t xml:space="preserve"> stanie się konieczna z jakichkolwiek przyczyn niezależnych od Wykonawcy (np. rezygnacji),</w:t>
      </w:r>
    </w:p>
    <w:p w:rsidR="002C6B90" w:rsidRPr="00C813B8" w:rsidRDefault="002C6B90" w:rsidP="007E7AF7">
      <w:pPr>
        <w:numPr>
          <w:ilvl w:val="1"/>
          <w:numId w:val="23"/>
        </w:numPr>
        <w:tabs>
          <w:tab w:val="clear" w:pos="792"/>
          <w:tab w:val="left" w:pos="720"/>
        </w:tabs>
        <w:overflowPunct w:val="0"/>
        <w:autoSpaceDE w:val="0"/>
        <w:autoSpaceDN w:val="0"/>
        <w:adjustRightInd w:val="0"/>
        <w:spacing w:before="60"/>
        <w:ind w:left="720" w:hanging="540"/>
        <w:jc w:val="both"/>
        <w:textAlignment w:val="baseline"/>
        <w:rPr>
          <w:rFonts w:ascii="Verdana" w:hAnsi="Verdana"/>
          <w:bCs/>
          <w:sz w:val="18"/>
          <w:szCs w:val="18"/>
        </w:rPr>
      </w:pPr>
      <w:r w:rsidRPr="00C813B8">
        <w:rPr>
          <w:rFonts w:ascii="Verdana" w:hAnsi="Verdana"/>
          <w:b/>
          <w:bCs/>
          <w:sz w:val="18"/>
          <w:szCs w:val="18"/>
        </w:rPr>
        <w:lastRenderedPageBreak/>
        <w:t>Zmiany k</w:t>
      </w:r>
      <w:r w:rsidR="000B0F59" w:rsidRPr="00C813B8">
        <w:rPr>
          <w:rFonts w:ascii="Verdana" w:hAnsi="Verdana"/>
          <w:b/>
          <w:bCs/>
          <w:sz w:val="18"/>
          <w:szCs w:val="18"/>
        </w:rPr>
        <w:t>ierownika budowy</w:t>
      </w:r>
      <w:r w:rsidR="00EB56F1" w:rsidRPr="00C813B8">
        <w:rPr>
          <w:rFonts w:ascii="Verdana" w:hAnsi="Verdana"/>
          <w:b/>
          <w:bCs/>
          <w:sz w:val="18"/>
          <w:szCs w:val="18"/>
        </w:rPr>
        <w:t>/</w:t>
      </w:r>
      <w:r w:rsidR="00EB56F1" w:rsidRPr="00C813B8">
        <w:rPr>
          <w:rFonts w:ascii="Verdana" w:hAnsi="Verdana"/>
          <w:bCs/>
          <w:sz w:val="18"/>
          <w:szCs w:val="18"/>
        </w:rPr>
        <w:t xml:space="preserve"> </w:t>
      </w:r>
      <w:r w:rsidR="00EB56F1" w:rsidRPr="00C813B8">
        <w:rPr>
          <w:rFonts w:ascii="Verdana" w:hAnsi="Verdana"/>
          <w:b/>
          <w:bCs/>
          <w:sz w:val="18"/>
          <w:szCs w:val="18"/>
        </w:rPr>
        <w:t>branżowych kierowników robót</w:t>
      </w:r>
      <w:r w:rsidR="000B0F59" w:rsidRPr="00C813B8">
        <w:rPr>
          <w:rFonts w:ascii="Verdana" w:hAnsi="Verdana"/>
          <w:b/>
          <w:bCs/>
          <w:sz w:val="18"/>
          <w:szCs w:val="18"/>
        </w:rPr>
        <w:t xml:space="preserve"> </w:t>
      </w:r>
      <w:r w:rsidRPr="00C813B8">
        <w:rPr>
          <w:rFonts w:ascii="Verdana" w:hAnsi="Verdana"/>
          <w:b/>
          <w:bCs/>
          <w:sz w:val="18"/>
          <w:szCs w:val="18"/>
        </w:rPr>
        <w:t>na wniosek Zamawiającego</w:t>
      </w:r>
      <w:r w:rsidRPr="00C813B8">
        <w:rPr>
          <w:rFonts w:ascii="Verdana" w:hAnsi="Verdana"/>
          <w:bCs/>
          <w:sz w:val="18"/>
          <w:szCs w:val="18"/>
        </w:rPr>
        <w:t xml:space="preserve"> w przypadku, gdy nie wykonuje on swoich obowiązków wynikających z Umowy. </w:t>
      </w:r>
    </w:p>
    <w:p w:rsidR="002C6B90" w:rsidRPr="00C813B8" w:rsidRDefault="002C6B90" w:rsidP="002C6B90">
      <w:pPr>
        <w:overflowPunct w:val="0"/>
        <w:autoSpaceDE w:val="0"/>
        <w:autoSpaceDN w:val="0"/>
        <w:adjustRightInd w:val="0"/>
        <w:spacing w:before="60"/>
        <w:ind w:left="720"/>
        <w:jc w:val="both"/>
        <w:textAlignment w:val="baseline"/>
        <w:rPr>
          <w:rFonts w:ascii="Verdana" w:hAnsi="Verdana"/>
          <w:bCs/>
          <w:sz w:val="18"/>
          <w:szCs w:val="18"/>
        </w:rPr>
      </w:pPr>
      <w:r w:rsidRPr="00C813B8">
        <w:rPr>
          <w:rFonts w:ascii="Verdana" w:hAnsi="Verdana"/>
          <w:bCs/>
          <w:sz w:val="18"/>
          <w:szCs w:val="18"/>
        </w:rPr>
        <w:t>W przypadku zmia</w:t>
      </w:r>
      <w:r w:rsidR="000B0F59" w:rsidRPr="00C813B8">
        <w:rPr>
          <w:rFonts w:ascii="Verdana" w:hAnsi="Verdana"/>
          <w:bCs/>
          <w:sz w:val="18"/>
          <w:szCs w:val="18"/>
        </w:rPr>
        <w:t>ny kierownika budowy</w:t>
      </w:r>
      <w:r w:rsidR="00EB56F1" w:rsidRPr="00C813B8">
        <w:rPr>
          <w:rFonts w:ascii="Verdana" w:hAnsi="Verdana"/>
          <w:bCs/>
          <w:sz w:val="18"/>
          <w:szCs w:val="18"/>
        </w:rPr>
        <w:t>/</w:t>
      </w:r>
      <w:r w:rsidRPr="00C813B8">
        <w:rPr>
          <w:rFonts w:ascii="Verdana" w:hAnsi="Verdana"/>
          <w:bCs/>
          <w:sz w:val="18"/>
          <w:szCs w:val="18"/>
        </w:rPr>
        <w:t xml:space="preserve"> </w:t>
      </w:r>
      <w:r w:rsidR="00EB56F1" w:rsidRPr="00C813B8">
        <w:rPr>
          <w:rFonts w:ascii="Verdana" w:hAnsi="Verdana"/>
          <w:bCs/>
          <w:sz w:val="18"/>
          <w:szCs w:val="18"/>
        </w:rPr>
        <w:t xml:space="preserve">branżowych kierowników robót </w:t>
      </w:r>
      <w:r w:rsidRPr="00C813B8">
        <w:rPr>
          <w:rFonts w:ascii="Verdana" w:hAnsi="Verdana"/>
          <w:bCs/>
          <w:sz w:val="18"/>
          <w:szCs w:val="18"/>
        </w:rPr>
        <w:t>- nowy kierownik budowy</w:t>
      </w:r>
      <w:r w:rsidR="00EB56F1" w:rsidRPr="00C813B8">
        <w:rPr>
          <w:rFonts w:ascii="Verdana" w:hAnsi="Verdana"/>
          <w:bCs/>
          <w:sz w:val="18"/>
          <w:szCs w:val="18"/>
        </w:rPr>
        <w:t>/ branżowy kierownik robót</w:t>
      </w:r>
      <w:r w:rsidRPr="00C813B8">
        <w:rPr>
          <w:rFonts w:ascii="Verdana" w:hAnsi="Verdana"/>
          <w:bCs/>
          <w:sz w:val="18"/>
          <w:szCs w:val="18"/>
        </w:rPr>
        <w:t xml:space="preserve"> musi spełniać wymagania określone w </w:t>
      </w:r>
      <w:r w:rsidRPr="00C813B8">
        <w:rPr>
          <w:rFonts w:ascii="Verdana" w:hAnsi="Verdana"/>
          <w:bCs/>
          <w:sz w:val="16"/>
          <w:szCs w:val="18"/>
        </w:rPr>
        <w:t xml:space="preserve">SIWZ </w:t>
      </w:r>
      <w:r w:rsidRPr="00C813B8">
        <w:rPr>
          <w:rFonts w:ascii="Verdana" w:hAnsi="Verdana"/>
          <w:bCs/>
          <w:sz w:val="18"/>
          <w:szCs w:val="18"/>
        </w:rPr>
        <w:t>dla danego specjalisty.</w:t>
      </w:r>
    </w:p>
    <w:p w:rsidR="002C6B90" w:rsidRPr="00C813B8" w:rsidRDefault="002C6B90" w:rsidP="007E7AF7">
      <w:pPr>
        <w:numPr>
          <w:ilvl w:val="1"/>
          <w:numId w:val="23"/>
        </w:numPr>
        <w:tabs>
          <w:tab w:val="clear" w:pos="792"/>
          <w:tab w:val="left" w:pos="720"/>
        </w:tabs>
        <w:overflowPunct w:val="0"/>
        <w:autoSpaceDE w:val="0"/>
        <w:autoSpaceDN w:val="0"/>
        <w:adjustRightInd w:val="0"/>
        <w:spacing w:before="60"/>
        <w:ind w:left="720" w:hanging="540"/>
        <w:jc w:val="both"/>
        <w:textAlignment w:val="baseline"/>
        <w:rPr>
          <w:rFonts w:ascii="Verdana" w:hAnsi="Verdana"/>
          <w:sz w:val="18"/>
          <w:szCs w:val="18"/>
        </w:rPr>
      </w:pPr>
      <w:r w:rsidRPr="00C813B8">
        <w:rPr>
          <w:rFonts w:ascii="Verdana" w:hAnsi="Verdana"/>
          <w:b/>
          <w:sz w:val="18"/>
          <w:szCs w:val="18"/>
        </w:rPr>
        <w:t>Zmiany podwykonawców:</w:t>
      </w:r>
      <w:r w:rsidRPr="00C813B8">
        <w:rPr>
          <w:rFonts w:ascii="Verdana" w:hAnsi="Verdana"/>
          <w:sz w:val="18"/>
          <w:szCs w:val="18"/>
        </w:rPr>
        <w:t xml:space="preserve"> w przypadku wprowadzenia podwykonawcy, wprowadzenia nowego (kolejnego) podwykonawcy, rezygnacji podwykonawcy, zmiany wartości lub zakresu robót wykonywanych przez podwykonawcę, Zamawiający może wyrazić zgodę na powyższe po zaakceptowaniu umowy Wykonawcy z podwykonawcą wraz z częścią dokumentacji dot. wykonania robót określonych w umowie, w terminie </w:t>
      </w:r>
      <w:r w:rsidR="003B3D76" w:rsidRPr="00C813B8">
        <w:rPr>
          <w:rFonts w:ascii="Verdana" w:hAnsi="Verdana"/>
          <w:sz w:val="18"/>
          <w:szCs w:val="18"/>
        </w:rPr>
        <w:t>7</w:t>
      </w:r>
      <w:r w:rsidRPr="00C813B8">
        <w:rPr>
          <w:rFonts w:ascii="Verdana" w:hAnsi="Verdana"/>
          <w:sz w:val="18"/>
          <w:szCs w:val="18"/>
        </w:rPr>
        <w:t xml:space="preserve"> dni od przekazania umowy przez Wykonawcę.</w:t>
      </w:r>
    </w:p>
    <w:p w:rsidR="002C6B90" w:rsidRPr="00C813B8" w:rsidRDefault="002C6B90" w:rsidP="007E7AF7">
      <w:pPr>
        <w:numPr>
          <w:ilvl w:val="1"/>
          <w:numId w:val="23"/>
        </w:numPr>
        <w:tabs>
          <w:tab w:val="clear" w:pos="792"/>
          <w:tab w:val="left" w:pos="720"/>
        </w:tabs>
        <w:overflowPunct w:val="0"/>
        <w:autoSpaceDE w:val="0"/>
        <w:autoSpaceDN w:val="0"/>
        <w:adjustRightInd w:val="0"/>
        <w:spacing w:before="60"/>
        <w:ind w:left="720" w:hanging="540"/>
        <w:jc w:val="both"/>
        <w:textAlignment w:val="baseline"/>
        <w:rPr>
          <w:rFonts w:ascii="Verdana" w:hAnsi="Verdana"/>
          <w:sz w:val="18"/>
          <w:szCs w:val="18"/>
        </w:rPr>
      </w:pPr>
      <w:r w:rsidRPr="00C813B8">
        <w:rPr>
          <w:rFonts w:ascii="Verdana" w:hAnsi="Verdana"/>
          <w:b/>
          <w:sz w:val="18"/>
          <w:szCs w:val="18"/>
        </w:rPr>
        <w:t xml:space="preserve">Zmiany ustawowej wysokości podatku VAT </w:t>
      </w:r>
      <w:r w:rsidRPr="00C813B8">
        <w:rPr>
          <w:rFonts w:ascii="Verdana" w:hAnsi="Verdana"/>
          <w:sz w:val="18"/>
          <w:szCs w:val="18"/>
        </w:rPr>
        <w:t>w przypadku, gdy w trakcie realizacji przedmiotu Umowy nastąpi zmiana stawki podatku VAT dla usług objętych przedmiotem Umowy, Strony dokonają odpowiedniej zmiany wynagrodzenia umownego – dotyczy to części wynagrodzenia za roboty, których w dniu zmiany stawki podatku VAT jeszcze nie wykonano.</w:t>
      </w:r>
    </w:p>
    <w:p w:rsidR="00516FEA" w:rsidRPr="00C813B8" w:rsidRDefault="002C6B90" w:rsidP="007E7AF7">
      <w:pPr>
        <w:numPr>
          <w:ilvl w:val="1"/>
          <w:numId w:val="23"/>
        </w:numPr>
        <w:tabs>
          <w:tab w:val="clear" w:pos="792"/>
          <w:tab w:val="left" w:pos="720"/>
        </w:tabs>
        <w:overflowPunct w:val="0"/>
        <w:autoSpaceDE w:val="0"/>
        <w:autoSpaceDN w:val="0"/>
        <w:adjustRightInd w:val="0"/>
        <w:spacing w:before="60"/>
        <w:ind w:left="720" w:hanging="540"/>
        <w:jc w:val="both"/>
        <w:textAlignment w:val="baseline"/>
        <w:rPr>
          <w:rFonts w:ascii="Verdana" w:hAnsi="Verdana"/>
          <w:sz w:val="18"/>
          <w:szCs w:val="18"/>
        </w:rPr>
      </w:pPr>
      <w:r w:rsidRPr="00C813B8">
        <w:rPr>
          <w:rFonts w:ascii="Verdana" w:hAnsi="Verdana"/>
          <w:b/>
          <w:sz w:val="18"/>
          <w:szCs w:val="18"/>
        </w:rPr>
        <w:t xml:space="preserve">Zmiany </w:t>
      </w:r>
      <w:r w:rsidRPr="00C813B8">
        <w:rPr>
          <w:rFonts w:ascii="Verdana" w:hAnsi="Verdana"/>
          <w:sz w:val="18"/>
          <w:szCs w:val="18"/>
        </w:rPr>
        <w:t>w zakresie zmniejszenia zakresu rzeczowego zamówienia, co w konsekwencji prowadzić może do odpowiedniego zmniejszenia wynagrodzenia Wykonawcy, gdy zmiana taka jest korzystna dla interesu publicznego.</w:t>
      </w:r>
    </w:p>
    <w:p w:rsidR="00EF0332" w:rsidRPr="00C813B8" w:rsidRDefault="00EF0332" w:rsidP="007E7AF7">
      <w:pPr>
        <w:numPr>
          <w:ilvl w:val="1"/>
          <w:numId w:val="23"/>
        </w:numPr>
        <w:tabs>
          <w:tab w:val="clear" w:pos="792"/>
          <w:tab w:val="left" w:pos="720"/>
        </w:tabs>
        <w:overflowPunct w:val="0"/>
        <w:autoSpaceDE w:val="0"/>
        <w:autoSpaceDN w:val="0"/>
        <w:adjustRightInd w:val="0"/>
        <w:spacing w:before="60"/>
        <w:ind w:left="720" w:hanging="540"/>
        <w:jc w:val="both"/>
        <w:textAlignment w:val="baseline"/>
        <w:rPr>
          <w:rFonts w:ascii="Verdana" w:hAnsi="Verdana"/>
          <w:sz w:val="18"/>
          <w:szCs w:val="18"/>
        </w:rPr>
      </w:pPr>
      <w:r w:rsidRPr="00C813B8">
        <w:rPr>
          <w:rFonts w:ascii="Verdana" w:hAnsi="Verdana" w:cs="Verdana"/>
          <w:sz w:val="18"/>
          <w:szCs w:val="18"/>
        </w:rPr>
        <w:t>W zakresie zmian na skutek wydanych decyzji, uzgodnień, faktycznych uwarunkowań</w:t>
      </w:r>
    </w:p>
    <w:p w:rsidR="00EF0332" w:rsidRPr="00C813B8" w:rsidRDefault="00EF0332" w:rsidP="00EF0332">
      <w:pPr>
        <w:autoSpaceDE w:val="0"/>
        <w:autoSpaceDN w:val="0"/>
        <w:adjustRightInd w:val="0"/>
        <w:ind w:left="709"/>
        <w:rPr>
          <w:rFonts w:ascii="Verdana" w:hAnsi="Verdana" w:cs="Verdana"/>
          <w:sz w:val="18"/>
          <w:szCs w:val="18"/>
        </w:rPr>
      </w:pPr>
      <w:r w:rsidRPr="00C813B8">
        <w:rPr>
          <w:rFonts w:ascii="Verdana" w:hAnsi="Verdana" w:cs="Verdana"/>
          <w:sz w:val="18"/>
          <w:szCs w:val="18"/>
        </w:rPr>
        <w:t>technicznych, powodujących konieczność modyfikacji rozwiązań, z zastrzeżeniem, że zmiany te nie mogą mieć wpływu na wynagrodzenie Wykonawcy.</w:t>
      </w:r>
    </w:p>
    <w:p w:rsidR="00EF0332" w:rsidRPr="00C813B8" w:rsidRDefault="00EF0332" w:rsidP="007E7AF7">
      <w:pPr>
        <w:pStyle w:val="Akapitzlist"/>
        <w:numPr>
          <w:ilvl w:val="1"/>
          <w:numId w:val="23"/>
        </w:numPr>
        <w:tabs>
          <w:tab w:val="clear" w:pos="792"/>
          <w:tab w:val="num" w:pos="142"/>
        </w:tabs>
        <w:autoSpaceDE w:val="0"/>
        <w:autoSpaceDN w:val="0"/>
        <w:adjustRightInd w:val="0"/>
        <w:ind w:left="142" w:firstLine="0"/>
        <w:rPr>
          <w:rFonts w:ascii="Verdana" w:hAnsi="Verdana" w:cs="Verdana"/>
          <w:sz w:val="18"/>
          <w:szCs w:val="18"/>
        </w:rPr>
      </w:pPr>
      <w:r w:rsidRPr="00C813B8">
        <w:rPr>
          <w:rFonts w:ascii="Verdana" w:eastAsia="Verdana,Bold" w:hAnsi="Verdana" w:cs="Verdana,Bold"/>
          <w:b/>
          <w:bCs/>
          <w:sz w:val="18"/>
          <w:szCs w:val="18"/>
        </w:rPr>
        <w:t xml:space="preserve">Innych sytuacji, których nie można było przewidzieć </w:t>
      </w:r>
      <w:r w:rsidRPr="00C813B8">
        <w:rPr>
          <w:rFonts w:ascii="Verdana" w:hAnsi="Verdana" w:cs="Verdana"/>
          <w:sz w:val="18"/>
          <w:szCs w:val="18"/>
        </w:rPr>
        <w:t>w chwili zawarcia umowy</w:t>
      </w:r>
    </w:p>
    <w:p w:rsidR="00EF0332" w:rsidRPr="00C813B8" w:rsidRDefault="00EF0332" w:rsidP="00EF0332">
      <w:pPr>
        <w:autoSpaceDE w:val="0"/>
        <w:autoSpaceDN w:val="0"/>
        <w:adjustRightInd w:val="0"/>
        <w:ind w:left="709"/>
        <w:rPr>
          <w:rFonts w:ascii="Verdana" w:hAnsi="Verdana" w:cs="Verdana"/>
          <w:sz w:val="18"/>
          <w:szCs w:val="18"/>
        </w:rPr>
      </w:pPr>
      <w:r w:rsidRPr="00C813B8">
        <w:rPr>
          <w:rFonts w:ascii="Verdana" w:hAnsi="Verdana" w:cs="Verdana"/>
          <w:sz w:val="18"/>
          <w:szCs w:val="18"/>
        </w:rPr>
        <w:t>i mających charakter zmian nieistotnych tj. nie odnoszących się do kwestii, które podlegały</w:t>
      </w:r>
    </w:p>
    <w:p w:rsidR="00EF0332" w:rsidRPr="00C813B8" w:rsidRDefault="00EF0332" w:rsidP="00EF0332">
      <w:pPr>
        <w:autoSpaceDE w:val="0"/>
        <w:autoSpaceDN w:val="0"/>
        <w:adjustRightInd w:val="0"/>
        <w:ind w:left="709"/>
        <w:rPr>
          <w:rFonts w:ascii="Verdana" w:hAnsi="Verdana" w:cs="Verdana"/>
          <w:sz w:val="18"/>
          <w:szCs w:val="18"/>
        </w:rPr>
      </w:pPr>
      <w:r w:rsidRPr="00C813B8">
        <w:rPr>
          <w:rFonts w:ascii="Verdana" w:hAnsi="Verdana" w:cs="Verdana"/>
          <w:sz w:val="18"/>
          <w:szCs w:val="18"/>
        </w:rPr>
        <w:t>ocenie podczas wyboru Wykonawcy i takich, które gdyby były znane w momencie wszczęcia</w:t>
      </w:r>
    </w:p>
    <w:p w:rsidR="00EF0332" w:rsidRPr="00C813B8" w:rsidRDefault="00EF0332" w:rsidP="00EF0332">
      <w:pPr>
        <w:autoSpaceDE w:val="0"/>
        <w:autoSpaceDN w:val="0"/>
        <w:adjustRightInd w:val="0"/>
        <w:ind w:left="709"/>
        <w:rPr>
          <w:rFonts w:ascii="Verdana" w:hAnsi="Verdana" w:cs="Verdana"/>
          <w:sz w:val="18"/>
          <w:szCs w:val="18"/>
        </w:rPr>
      </w:pPr>
      <w:r w:rsidRPr="00C813B8">
        <w:rPr>
          <w:rFonts w:ascii="Verdana" w:hAnsi="Verdana" w:cs="Verdana"/>
          <w:sz w:val="18"/>
          <w:szCs w:val="18"/>
        </w:rPr>
        <w:t>procedury mającej na celu wybór Wykonawcy, nie miałyby wpływu na udział większej ilości</w:t>
      </w:r>
    </w:p>
    <w:p w:rsidR="00EF0332" w:rsidRPr="00C813B8" w:rsidRDefault="00EF0332" w:rsidP="00EF0332">
      <w:pPr>
        <w:autoSpaceDE w:val="0"/>
        <w:autoSpaceDN w:val="0"/>
        <w:adjustRightInd w:val="0"/>
        <w:ind w:left="709"/>
        <w:rPr>
          <w:rFonts w:ascii="Verdana" w:hAnsi="Verdana" w:cs="Verdana"/>
          <w:sz w:val="18"/>
          <w:szCs w:val="18"/>
        </w:rPr>
      </w:pPr>
      <w:r w:rsidRPr="00C813B8">
        <w:rPr>
          <w:rFonts w:ascii="Verdana" w:hAnsi="Verdana" w:cs="Verdana"/>
          <w:sz w:val="18"/>
          <w:szCs w:val="18"/>
        </w:rPr>
        <w:t>podmiotów zainteresowanych tą procedurą.</w:t>
      </w:r>
    </w:p>
    <w:p w:rsidR="00EF0332" w:rsidRPr="00C813B8" w:rsidRDefault="00EF0332" w:rsidP="00EF0332">
      <w:pPr>
        <w:autoSpaceDE w:val="0"/>
        <w:autoSpaceDN w:val="0"/>
        <w:adjustRightInd w:val="0"/>
        <w:ind w:left="142"/>
        <w:rPr>
          <w:rFonts w:ascii="Verdana" w:hAnsi="Verdana" w:cs="Verdana"/>
          <w:sz w:val="18"/>
          <w:szCs w:val="18"/>
        </w:rPr>
      </w:pPr>
      <w:r w:rsidRPr="00C813B8">
        <w:rPr>
          <w:rFonts w:ascii="Verdana" w:hAnsi="Verdana" w:cs="Verdana"/>
          <w:sz w:val="18"/>
          <w:szCs w:val="18"/>
        </w:rPr>
        <w:t xml:space="preserve">3.9.   </w:t>
      </w:r>
      <w:r w:rsidRPr="00C813B8">
        <w:rPr>
          <w:rFonts w:ascii="Verdana" w:eastAsia="Verdana,Bold" w:hAnsi="Verdana" w:cs="Verdana,Bold"/>
          <w:b/>
          <w:bCs/>
          <w:sz w:val="18"/>
          <w:szCs w:val="18"/>
        </w:rPr>
        <w:t xml:space="preserve">Zmiany sposobu wykonania robot </w:t>
      </w:r>
      <w:r w:rsidRPr="00C813B8">
        <w:rPr>
          <w:rFonts w:ascii="Verdana" w:hAnsi="Verdana" w:cs="Verdana"/>
          <w:sz w:val="18"/>
          <w:szCs w:val="18"/>
        </w:rPr>
        <w:t xml:space="preserve">lub ich zakresu, jeżeli w trakcie realizacji pojawią się </w:t>
      </w:r>
    </w:p>
    <w:p w:rsidR="00EF0332" w:rsidRPr="00C813B8" w:rsidRDefault="00EF0332" w:rsidP="00EF0332">
      <w:pPr>
        <w:autoSpaceDE w:val="0"/>
        <w:autoSpaceDN w:val="0"/>
        <w:adjustRightInd w:val="0"/>
        <w:ind w:left="142"/>
        <w:rPr>
          <w:rFonts w:ascii="Verdana" w:hAnsi="Verdana" w:cs="Verdana"/>
          <w:sz w:val="18"/>
          <w:szCs w:val="18"/>
        </w:rPr>
      </w:pPr>
      <w:r w:rsidRPr="00C813B8">
        <w:rPr>
          <w:rFonts w:ascii="Verdana" w:hAnsi="Verdana" w:cs="Verdana"/>
          <w:sz w:val="18"/>
          <w:szCs w:val="18"/>
        </w:rPr>
        <w:t xml:space="preserve">         okoliczności uzasadniające powyższe, a wynikające z uzyskanych uzgodnień i opinii,  </w:t>
      </w:r>
    </w:p>
    <w:p w:rsidR="00EF0332" w:rsidRPr="00C813B8" w:rsidRDefault="00EF0332" w:rsidP="00EF0332">
      <w:pPr>
        <w:autoSpaceDE w:val="0"/>
        <w:autoSpaceDN w:val="0"/>
        <w:adjustRightInd w:val="0"/>
        <w:ind w:left="142"/>
        <w:rPr>
          <w:rFonts w:ascii="Verdana" w:hAnsi="Verdana" w:cs="Verdana"/>
          <w:sz w:val="18"/>
          <w:szCs w:val="18"/>
        </w:rPr>
      </w:pPr>
      <w:r w:rsidRPr="00C813B8">
        <w:rPr>
          <w:rFonts w:ascii="Verdana" w:hAnsi="Verdana" w:cs="Verdana"/>
          <w:sz w:val="18"/>
          <w:szCs w:val="18"/>
        </w:rPr>
        <w:t xml:space="preserve">         uwarunkowań technicznych lub dokumentacyjnych.</w:t>
      </w:r>
    </w:p>
    <w:p w:rsidR="00516FEA" w:rsidRPr="00C813B8" w:rsidRDefault="00E5292F" w:rsidP="007E7AF7">
      <w:pPr>
        <w:numPr>
          <w:ilvl w:val="0"/>
          <w:numId w:val="23"/>
        </w:numPr>
        <w:tabs>
          <w:tab w:val="left" w:pos="794"/>
        </w:tabs>
        <w:overflowPunct w:val="0"/>
        <w:autoSpaceDE w:val="0"/>
        <w:autoSpaceDN w:val="0"/>
        <w:adjustRightInd w:val="0"/>
        <w:spacing w:before="60"/>
        <w:jc w:val="both"/>
        <w:textAlignment w:val="baseline"/>
        <w:rPr>
          <w:rFonts w:ascii="Verdana" w:hAnsi="Verdana"/>
          <w:sz w:val="18"/>
          <w:szCs w:val="18"/>
        </w:rPr>
      </w:pPr>
      <w:r w:rsidRPr="00C813B8">
        <w:rPr>
          <w:rFonts w:ascii="Verdana" w:hAnsi="Verdana"/>
          <w:sz w:val="18"/>
          <w:szCs w:val="18"/>
        </w:rPr>
        <w:t xml:space="preserve"> </w:t>
      </w:r>
      <w:r w:rsidR="00862FE6" w:rsidRPr="00C813B8">
        <w:rPr>
          <w:rFonts w:ascii="Verdana" w:hAnsi="Verdana"/>
          <w:sz w:val="18"/>
          <w:szCs w:val="18"/>
        </w:rPr>
        <w:t>Okoliczności przewidziane powyżej stanowiące podstawę zmiany Umowy stanowią uprawnienie Zamawiającego a nie jego obowiązek</w:t>
      </w:r>
    </w:p>
    <w:p w:rsidR="002C6B90" w:rsidRPr="00C813B8" w:rsidRDefault="00EF0332" w:rsidP="007E7AF7">
      <w:pPr>
        <w:pStyle w:val="Akapitzlist"/>
        <w:numPr>
          <w:ilvl w:val="0"/>
          <w:numId w:val="23"/>
        </w:numPr>
        <w:rPr>
          <w:rFonts w:ascii="Verdana" w:hAnsi="Verdana"/>
          <w:sz w:val="18"/>
          <w:szCs w:val="18"/>
        </w:rPr>
      </w:pPr>
      <w:r w:rsidRPr="00C813B8">
        <w:rPr>
          <w:rFonts w:ascii="Verdana" w:hAnsi="Verdana"/>
          <w:sz w:val="18"/>
          <w:szCs w:val="18"/>
        </w:rPr>
        <w:t>Finansowanie inwestycji, zgodnie z planem finansowym Zamawiającego, odbywać się będzie fakturami częściowymi oraz fakturą końcowa.</w:t>
      </w:r>
    </w:p>
    <w:p w:rsidR="002C6B90" w:rsidRPr="00C813B8" w:rsidRDefault="002C6B90" w:rsidP="008804FA">
      <w:pPr>
        <w:overflowPunct w:val="0"/>
        <w:autoSpaceDE w:val="0"/>
        <w:autoSpaceDN w:val="0"/>
        <w:adjustRightInd w:val="0"/>
        <w:jc w:val="both"/>
        <w:textAlignment w:val="baseline"/>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260"/>
      </w:tblGrid>
      <w:tr w:rsidR="002C6B90" w:rsidRPr="00C813B8" w:rsidTr="002C6B90">
        <w:tc>
          <w:tcPr>
            <w:tcW w:w="828"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XVI.</w:t>
            </w:r>
          </w:p>
        </w:tc>
        <w:tc>
          <w:tcPr>
            <w:tcW w:w="7380"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Pouczenie o środkach ochrony prawnej przysługujących Wykonawcy w toku postępowania o udzielenie zamówienia.</w:t>
            </w:r>
          </w:p>
        </w:tc>
        <w:tc>
          <w:tcPr>
            <w:tcW w:w="1260" w:type="dxa"/>
            <w:shd w:val="clear" w:color="auto" w:fill="auto"/>
            <w:vAlign w:val="center"/>
          </w:tcPr>
          <w:p w:rsidR="002C6B90" w:rsidRPr="00C813B8" w:rsidRDefault="002C6B90" w:rsidP="002C6B90">
            <w:pPr>
              <w:rPr>
                <w:rFonts w:ascii="Verdana" w:hAnsi="Verdana"/>
                <w:sz w:val="18"/>
                <w:szCs w:val="18"/>
              </w:rPr>
            </w:pPr>
            <w:r w:rsidRPr="00C813B8">
              <w:rPr>
                <w:rFonts w:ascii="Verdana" w:hAnsi="Verdana"/>
                <w:sz w:val="18"/>
                <w:szCs w:val="18"/>
              </w:rPr>
              <w:t xml:space="preserve">art. 36 ust. 1 pkt 17 ustawy </w:t>
            </w:r>
            <w:proofErr w:type="spellStart"/>
            <w:r w:rsidRPr="00C813B8">
              <w:rPr>
                <w:rFonts w:ascii="Verdana" w:hAnsi="Verdana"/>
                <w:sz w:val="18"/>
                <w:szCs w:val="18"/>
              </w:rPr>
              <w:t>Pzp</w:t>
            </w:r>
            <w:proofErr w:type="spellEnd"/>
          </w:p>
        </w:tc>
      </w:tr>
    </w:tbl>
    <w:p w:rsidR="002C6B90" w:rsidRPr="00C813B8" w:rsidRDefault="002C6B90" w:rsidP="002C6B90">
      <w:pPr>
        <w:autoSpaceDE w:val="0"/>
        <w:autoSpaceDN w:val="0"/>
        <w:adjustRightInd w:val="0"/>
        <w:spacing w:after="40"/>
        <w:jc w:val="both"/>
        <w:rPr>
          <w:rFonts w:ascii="Verdana" w:hAnsi="Verdana"/>
          <w:sz w:val="18"/>
          <w:szCs w:val="18"/>
        </w:rPr>
      </w:pPr>
    </w:p>
    <w:p w:rsidR="002C6B90" w:rsidRPr="00C813B8" w:rsidRDefault="002C6B90" w:rsidP="007E7AF7">
      <w:pPr>
        <w:numPr>
          <w:ilvl w:val="0"/>
          <w:numId w:val="24"/>
        </w:numPr>
        <w:tabs>
          <w:tab w:val="left" w:pos="720"/>
        </w:tabs>
        <w:overflowPunct w:val="0"/>
        <w:autoSpaceDE w:val="0"/>
        <w:autoSpaceDN w:val="0"/>
        <w:adjustRightInd w:val="0"/>
        <w:spacing w:before="60"/>
        <w:jc w:val="both"/>
        <w:textAlignment w:val="baseline"/>
        <w:rPr>
          <w:rFonts w:ascii="Verdana" w:hAnsi="Verdana"/>
          <w:sz w:val="18"/>
          <w:szCs w:val="18"/>
        </w:rPr>
      </w:pPr>
      <w:r w:rsidRPr="00C813B8">
        <w:rPr>
          <w:rFonts w:ascii="Verdana" w:hAnsi="Verdana"/>
          <w:sz w:val="18"/>
          <w:szCs w:val="18"/>
        </w:rPr>
        <w:t xml:space="preserve">Sposób korzystania oraz rozpatrywania środków ochrony prawnej regulują przepisy ustawy Prawo Zamówień Publicznych Dział VI, art. 179 ÷ art. 198 ustawy </w:t>
      </w:r>
      <w:proofErr w:type="spellStart"/>
      <w:r w:rsidRPr="00C813B8">
        <w:rPr>
          <w:rFonts w:ascii="Verdana" w:hAnsi="Verdana"/>
          <w:sz w:val="18"/>
          <w:szCs w:val="18"/>
        </w:rPr>
        <w:t>Pzp</w:t>
      </w:r>
      <w:proofErr w:type="spellEnd"/>
      <w:r w:rsidRPr="00C813B8">
        <w:rPr>
          <w:rFonts w:ascii="Verdana" w:hAnsi="Verdana"/>
          <w:sz w:val="18"/>
          <w:szCs w:val="18"/>
        </w:rPr>
        <w:t>.</w:t>
      </w:r>
    </w:p>
    <w:p w:rsidR="002C6B90" w:rsidRPr="00C813B8" w:rsidRDefault="002C6B90" w:rsidP="007E7AF7">
      <w:pPr>
        <w:numPr>
          <w:ilvl w:val="0"/>
          <w:numId w:val="24"/>
        </w:numPr>
        <w:tabs>
          <w:tab w:val="left" w:pos="720"/>
        </w:tabs>
        <w:overflowPunct w:val="0"/>
        <w:autoSpaceDE w:val="0"/>
        <w:autoSpaceDN w:val="0"/>
        <w:adjustRightInd w:val="0"/>
        <w:spacing w:before="60"/>
        <w:jc w:val="both"/>
        <w:textAlignment w:val="baseline"/>
        <w:rPr>
          <w:rFonts w:ascii="Verdana" w:hAnsi="Verdana"/>
          <w:sz w:val="18"/>
          <w:szCs w:val="18"/>
        </w:rPr>
      </w:pPr>
      <w:r w:rsidRPr="00C813B8">
        <w:rPr>
          <w:rFonts w:ascii="Verdana" w:hAnsi="Verdana"/>
          <w:sz w:val="18"/>
          <w:szCs w:val="18"/>
        </w:rPr>
        <w:t>W przypadku przedmiotowego postępowania Wykonawcy przysługuje prawo do:</w:t>
      </w:r>
    </w:p>
    <w:p w:rsidR="002C6B90" w:rsidRPr="00C813B8" w:rsidRDefault="002C6B90" w:rsidP="007E7AF7">
      <w:pPr>
        <w:numPr>
          <w:ilvl w:val="1"/>
          <w:numId w:val="24"/>
        </w:numPr>
        <w:tabs>
          <w:tab w:val="clear" w:pos="792"/>
          <w:tab w:val="num" w:pos="900"/>
        </w:tabs>
        <w:overflowPunct w:val="0"/>
        <w:autoSpaceDE w:val="0"/>
        <w:autoSpaceDN w:val="0"/>
        <w:adjustRightInd w:val="0"/>
        <w:spacing w:before="60"/>
        <w:ind w:left="900" w:hanging="540"/>
        <w:jc w:val="both"/>
        <w:textAlignment w:val="baseline"/>
        <w:rPr>
          <w:rFonts w:ascii="Verdana" w:hAnsi="Verdana"/>
          <w:sz w:val="18"/>
          <w:szCs w:val="18"/>
        </w:rPr>
      </w:pPr>
      <w:r w:rsidRPr="00C813B8">
        <w:rPr>
          <w:rFonts w:ascii="Verdana" w:hAnsi="Verdana"/>
          <w:sz w:val="18"/>
          <w:szCs w:val="18"/>
        </w:rPr>
        <w:t>odwołania wyłącznie wobec czynności:</w:t>
      </w:r>
    </w:p>
    <w:p w:rsidR="002C6B90" w:rsidRPr="00C813B8" w:rsidRDefault="002C6B90" w:rsidP="007E7AF7">
      <w:pPr>
        <w:numPr>
          <w:ilvl w:val="2"/>
          <w:numId w:val="24"/>
        </w:numPr>
        <w:tabs>
          <w:tab w:val="clear" w:pos="1440"/>
          <w:tab w:val="num" w:pos="1260"/>
        </w:tabs>
        <w:overflowPunct w:val="0"/>
        <w:autoSpaceDE w:val="0"/>
        <w:autoSpaceDN w:val="0"/>
        <w:adjustRightInd w:val="0"/>
        <w:spacing w:before="60"/>
        <w:ind w:left="1260" w:hanging="720"/>
        <w:jc w:val="both"/>
        <w:textAlignment w:val="baseline"/>
        <w:rPr>
          <w:rFonts w:ascii="Verdana" w:hAnsi="Verdana"/>
          <w:sz w:val="18"/>
          <w:szCs w:val="18"/>
        </w:rPr>
      </w:pPr>
      <w:r w:rsidRPr="00C813B8">
        <w:rPr>
          <w:rFonts w:ascii="Verdana" w:hAnsi="Verdana"/>
          <w:sz w:val="18"/>
          <w:szCs w:val="18"/>
        </w:rPr>
        <w:t>opisu sposobu dokonywania oceny spełniania warunków udziału w postępowaniu;</w:t>
      </w:r>
    </w:p>
    <w:p w:rsidR="002C6B90" w:rsidRPr="00C813B8" w:rsidRDefault="002C6B90" w:rsidP="007E7AF7">
      <w:pPr>
        <w:numPr>
          <w:ilvl w:val="2"/>
          <w:numId w:val="24"/>
        </w:numPr>
        <w:tabs>
          <w:tab w:val="clear" w:pos="1440"/>
          <w:tab w:val="num" w:pos="1260"/>
        </w:tabs>
        <w:overflowPunct w:val="0"/>
        <w:autoSpaceDE w:val="0"/>
        <w:autoSpaceDN w:val="0"/>
        <w:adjustRightInd w:val="0"/>
        <w:spacing w:before="60"/>
        <w:ind w:left="1260" w:hanging="720"/>
        <w:jc w:val="both"/>
        <w:textAlignment w:val="baseline"/>
        <w:rPr>
          <w:rFonts w:ascii="Verdana" w:hAnsi="Verdana"/>
          <w:sz w:val="18"/>
          <w:szCs w:val="18"/>
        </w:rPr>
      </w:pPr>
      <w:r w:rsidRPr="00C813B8">
        <w:rPr>
          <w:rFonts w:ascii="Verdana" w:hAnsi="Verdana"/>
          <w:sz w:val="18"/>
          <w:szCs w:val="18"/>
        </w:rPr>
        <w:t>wykluczenia odwołującego z postępowania o udzielenie zamówienia;</w:t>
      </w:r>
    </w:p>
    <w:p w:rsidR="002C6B90" w:rsidRPr="00C813B8" w:rsidRDefault="002C6B90" w:rsidP="007E7AF7">
      <w:pPr>
        <w:numPr>
          <w:ilvl w:val="2"/>
          <w:numId w:val="24"/>
        </w:numPr>
        <w:tabs>
          <w:tab w:val="clear" w:pos="1440"/>
          <w:tab w:val="num" w:pos="1260"/>
        </w:tabs>
        <w:overflowPunct w:val="0"/>
        <w:autoSpaceDE w:val="0"/>
        <w:autoSpaceDN w:val="0"/>
        <w:adjustRightInd w:val="0"/>
        <w:spacing w:before="60"/>
        <w:ind w:left="1260" w:hanging="720"/>
        <w:jc w:val="both"/>
        <w:textAlignment w:val="baseline"/>
        <w:rPr>
          <w:rFonts w:ascii="Verdana" w:hAnsi="Verdana"/>
          <w:sz w:val="18"/>
          <w:szCs w:val="18"/>
        </w:rPr>
      </w:pPr>
      <w:r w:rsidRPr="00C813B8">
        <w:rPr>
          <w:rFonts w:ascii="Verdana" w:hAnsi="Verdana"/>
          <w:sz w:val="18"/>
          <w:szCs w:val="18"/>
        </w:rPr>
        <w:t>odrzucenia oferty odwołującego.</w:t>
      </w:r>
    </w:p>
    <w:p w:rsidR="002C6B90" w:rsidRDefault="002C6B90" w:rsidP="007E7AF7">
      <w:pPr>
        <w:numPr>
          <w:ilvl w:val="1"/>
          <w:numId w:val="24"/>
        </w:numPr>
        <w:tabs>
          <w:tab w:val="clear" w:pos="792"/>
          <w:tab w:val="num" w:pos="900"/>
        </w:tabs>
        <w:overflowPunct w:val="0"/>
        <w:autoSpaceDE w:val="0"/>
        <w:autoSpaceDN w:val="0"/>
        <w:adjustRightInd w:val="0"/>
        <w:spacing w:before="60"/>
        <w:ind w:left="900" w:hanging="540"/>
        <w:jc w:val="both"/>
        <w:textAlignment w:val="baseline"/>
        <w:rPr>
          <w:rFonts w:ascii="Verdana" w:hAnsi="Verdana"/>
          <w:sz w:val="18"/>
          <w:szCs w:val="18"/>
        </w:rPr>
      </w:pPr>
      <w:r w:rsidRPr="00C813B8">
        <w:rPr>
          <w:rFonts w:ascii="Verdana" w:hAnsi="Verdana"/>
          <w:sz w:val="18"/>
          <w:szCs w:val="18"/>
        </w:rPr>
        <w:t>skargi do sądu.</w:t>
      </w:r>
    </w:p>
    <w:p w:rsidR="00430529" w:rsidRDefault="00430529" w:rsidP="00430529">
      <w:pPr>
        <w:overflowPunct w:val="0"/>
        <w:autoSpaceDE w:val="0"/>
        <w:autoSpaceDN w:val="0"/>
        <w:adjustRightInd w:val="0"/>
        <w:spacing w:before="60"/>
        <w:ind w:left="360"/>
        <w:jc w:val="both"/>
        <w:textAlignment w:val="baseline"/>
        <w:rPr>
          <w:rFonts w:ascii="Verdana" w:hAnsi="Verdana"/>
          <w:sz w:val="18"/>
          <w:szCs w:val="18"/>
        </w:rPr>
      </w:pPr>
    </w:p>
    <w:p w:rsidR="00430529" w:rsidRPr="00C813B8" w:rsidRDefault="00430529" w:rsidP="00430529">
      <w:pPr>
        <w:overflowPunct w:val="0"/>
        <w:autoSpaceDE w:val="0"/>
        <w:autoSpaceDN w:val="0"/>
        <w:adjustRightInd w:val="0"/>
        <w:spacing w:before="60"/>
        <w:ind w:left="360"/>
        <w:jc w:val="both"/>
        <w:textAlignment w:val="baseline"/>
        <w:rPr>
          <w:rFonts w:ascii="Verdana" w:hAnsi="Verdana"/>
          <w:sz w:val="18"/>
          <w:szCs w:val="18"/>
        </w:rPr>
      </w:pPr>
      <w:bookmarkStart w:id="0" w:name="_GoBack"/>
      <w:bookmarkEnd w:id="0"/>
    </w:p>
    <w:p w:rsidR="006312F8" w:rsidRPr="00C813B8" w:rsidRDefault="006312F8" w:rsidP="002C6B90">
      <w:pPr>
        <w:autoSpaceDE w:val="0"/>
        <w:autoSpaceDN w:val="0"/>
        <w:adjustRightInd w:val="0"/>
        <w:ind w:left="360"/>
        <w:jc w:val="both"/>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7380"/>
        <w:gridCol w:w="1260"/>
      </w:tblGrid>
      <w:tr w:rsidR="002C6B90" w:rsidRPr="00C813B8" w:rsidTr="002C6B90">
        <w:trPr>
          <w:trHeight w:val="399"/>
        </w:trPr>
        <w:tc>
          <w:tcPr>
            <w:tcW w:w="903" w:type="dxa"/>
            <w:shd w:val="clear" w:color="auto" w:fill="auto"/>
            <w:vAlign w:val="center"/>
          </w:tcPr>
          <w:p w:rsidR="002C6B90" w:rsidRPr="00C813B8" w:rsidRDefault="002C6B90" w:rsidP="002C6B90">
            <w:pPr>
              <w:jc w:val="center"/>
              <w:rPr>
                <w:rFonts w:ascii="Verdana" w:hAnsi="Verdana"/>
                <w:b/>
                <w:sz w:val="18"/>
                <w:szCs w:val="18"/>
              </w:rPr>
            </w:pPr>
            <w:r w:rsidRPr="00C813B8">
              <w:rPr>
                <w:rFonts w:ascii="Verdana" w:hAnsi="Verdana"/>
                <w:b/>
                <w:sz w:val="18"/>
                <w:szCs w:val="18"/>
              </w:rPr>
              <w:t>XVII.</w:t>
            </w:r>
          </w:p>
        </w:tc>
        <w:tc>
          <w:tcPr>
            <w:tcW w:w="7380" w:type="dxa"/>
            <w:shd w:val="clear" w:color="auto" w:fill="auto"/>
            <w:vAlign w:val="center"/>
          </w:tcPr>
          <w:p w:rsidR="002C6B90" w:rsidRPr="00C813B8" w:rsidRDefault="002C6B90" w:rsidP="002C6B90">
            <w:pPr>
              <w:rPr>
                <w:rFonts w:ascii="Verdana" w:hAnsi="Verdana"/>
                <w:b/>
                <w:sz w:val="18"/>
                <w:szCs w:val="18"/>
              </w:rPr>
            </w:pPr>
            <w:r w:rsidRPr="00C813B8">
              <w:rPr>
                <w:rFonts w:ascii="Verdana" w:hAnsi="Verdana"/>
                <w:b/>
                <w:sz w:val="18"/>
                <w:szCs w:val="18"/>
              </w:rPr>
              <w:t>Informacje uzupełniające</w:t>
            </w:r>
          </w:p>
        </w:tc>
        <w:tc>
          <w:tcPr>
            <w:tcW w:w="1260" w:type="dxa"/>
            <w:shd w:val="clear" w:color="auto" w:fill="auto"/>
            <w:vAlign w:val="center"/>
          </w:tcPr>
          <w:p w:rsidR="002C6B90" w:rsidRPr="00C813B8" w:rsidRDefault="002C6B90" w:rsidP="002C6B90">
            <w:pPr>
              <w:rPr>
                <w:rFonts w:ascii="Verdana" w:hAnsi="Verdana"/>
                <w:sz w:val="18"/>
                <w:szCs w:val="18"/>
              </w:rPr>
            </w:pPr>
          </w:p>
        </w:tc>
      </w:tr>
    </w:tbl>
    <w:p w:rsidR="00BC3435" w:rsidRPr="00C813B8" w:rsidRDefault="00BC3435" w:rsidP="00BC3435">
      <w:pPr>
        <w:autoSpaceDE w:val="0"/>
        <w:autoSpaceDN w:val="0"/>
        <w:adjustRightInd w:val="0"/>
        <w:spacing w:before="120" w:after="60"/>
        <w:jc w:val="both"/>
        <w:rPr>
          <w:rFonts w:ascii="Verdana" w:hAnsi="Verdana"/>
          <w:sz w:val="18"/>
          <w:szCs w:val="18"/>
        </w:rPr>
      </w:pPr>
    </w:p>
    <w:p w:rsidR="002C6B90" w:rsidRPr="00C813B8" w:rsidRDefault="002C6B90" w:rsidP="002C6B90">
      <w:pPr>
        <w:numPr>
          <w:ilvl w:val="0"/>
          <w:numId w:val="10"/>
        </w:numPr>
        <w:autoSpaceDE w:val="0"/>
        <w:autoSpaceDN w:val="0"/>
        <w:adjustRightInd w:val="0"/>
        <w:spacing w:before="120" w:after="60"/>
        <w:jc w:val="both"/>
        <w:rPr>
          <w:rFonts w:ascii="Verdana" w:hAnsi="Verdana"/>
          <w:sz w:val="18"/>
          <w:szCs w:val="18"/>
        </w:rPr>
      </w:pPr>
      <w:r w:rsidRPr="00C813B8">
        <w:rPr>
          <w:rFonts w:ascii="Verdana" w:hAnsi="Verdana"/>
          <w:sz w:val="18"/>
          <w:szCs w:val="18"/>
        </w:rPr>
        <w:t xml:space="preserve">W przypadku stwierdzenia braku w dokumentacji przetargowej którejkolwiek strony, Wykonawca ma obowiązek niezwłocznie zgłosić to Zamawiającemu w celu uzupełnienia. </w:t>
      </w:r>
    </w:p>
    <w:p w:rsidR="002C6B90" w:rsidRPr="00C813B8" w:rsidRDefault="002C6B90" w:rsidP="002C6B90">
      <w:pPr>
        <w:numPr>
          <w:ilvl w:val="0"/>
          <w:numId w:val="10"/>
        </w:numPr>
        <w:autoSpaceDE w:val="0"/>
        <w:autoSpaceDN w:val="0"/>
        <w:adjustRightInd w:val="0"/>
        <w:spacing w:before="120" w:after="60"/>
        <w:jc w:val="both"/>
        <w:rPr>
          <w:rFonts w:ascii="Verdana" w:hAnsi="Verdana"/>
          <w:sz w:val="18"/>
          <w:szCs w:val="18"/>
        </w:rPr>
      </w:pPr>
      <w:r w:rsidRPr="00C813B8">
        <w:rPr>
          <w:rFonts w:ascii="Verdana" w:hAnsi="Verdana"/>
          <w:sz w:val="18"/>
          <w:szCs w:val="18"/>
        </w:rPr>
        <w:t xml:space="preserve">Pominięcie w wycenie ofertowej jakiegokolwiek elementu z powodu braku strony </w:t>
      </w:r>
      <w:r w:rsidRPr="00C813B8">
        <w:rPr>
          <w:rFonts w:ascii="Verdana" w:hAnsi="Verdana"/>
          <w:sz w:val="18"/>
          <w:szCs w:val="18"/>
        </w:rPr>
        <w:br/>
        <w:t xml:space="preserve">w dokumentacji przetargowej nie będzie podstawą do wysuwania żądania dodatkowej zapłaty </w:t>
      </w:r>
      <w:r w:rsidRPr="00C813B8">
        <w:rPr>
          <w:rFonts w:ascii="Verdana" w:hAnsi="Verdana"/>
          <w:sz w:val="18"/>
          <w:szCs w:val="18"/>
        </w:rPr>
        <w:lastRenderedPageBreak/>
        <w:t>ponieważ zgodnie z zapisem w dokumentacji przetargowej Wykonawca będzie miał obowiązek wykonania przedmiotu zamówienia w cenie ryczałtowej.</w:t>
      </w:r>
    </w:p>
    <w:p w:rsidR="002C6B90" w:rsidRPr="00C813B8" w:rsidRDefault="002C6B90" w:rsidP="002C6B90">
      <w:pPr>
        <w:numPr>
          <w:ilvl w:val="0"/>
          <w:numId w:val="10"/>
        </w:numPr>
        <w:autoSpaceDE w:val="0"/>
        <w:autoSpaceDN w:val="0"/>
        <w:adjustRightInd w:val="0"/>
        <w:spacing w:before="120" w:after="60"/>
        <w:jc w:val="both"/>
        <w:rPr>
          <w:rFonts w:ascii="Verdana" w:hAnsi="Verdana"/>
          <w:sz w:val="18"/>
          <w:szCs w:val="18"/>
        </w:rPr>
      </w:pPr>
      <w:r w:rsidRPr="00C813B8">
        <w:rPr>
          <w:rFonts w:ascii="Verdana" w:hAnsi="Verdana"/>
          <w:sz w:val="18"/>
          <w:szCs w:val="18"/>
        </w:rPr>
        <w:t xml:space="preserve">W sprawach nieuregulowanych w niniejszej specyfikacji mają zastosowanie przepisy ustawy </w:t>
      </w:r>
      <w:proofErr w:type="spellStart"/>
      <w:r w:rsidRPr="00C813B8">
        <w:rPr>
          <w:rFonts w:ascii="Verdana" w:hAnsi="Verdana"/>
          <w:sz w:val="18"/>
          <w:szCs w:val="18"/>
        </w:rPr>
        <w:t>Pzp</w:t>
      </w:r>
      <w:proofErr w:type="spellEnd"/>
      <w:r w:rsidRPr="00C813B8">
        <w:rPr>
          <w:rFonts w:ascii="Verdana" w:hAnsi="Verdana"/>
          <w:sz w:val="18"/>
          <w:szCs w:val="18"/>
        </w:rPr>
        <w:t>, w  szczególności w zakresie:</w:t>
      </w:r>
    </w:p>
    <w:p w:rsidR="002C6B90" w:rsidRPr="00C813B8" w:rsidRDefault="002C6B90" w:rsidP="0057570F">
      <w:pPr>
        <w:numPr>
          <w:ilvl w:val="0"/>
          <w:numId w:val="17"/>
        </w:numPr>
        <w:tabs>
          <w:tab w:val="num" w:pos="720"/>
        </w:tabs>
        <w:autoSpaceDE w:val="0"/>
        <w:autoSpaceDN w:val="0"/>
        <w:adjustRightInd w:val="0"/>
        <w:ind w:left="720" w:hanging="180"/>
        <w:jc w:val="both"/>
        <w:rPr>
          <w:rFonts w:ascii="Verdana" w:hAnsi="Verdana"/>
          <w:sz w:val="18"/>
          <w:szCs w:val="18"/>
        </w:rPr>
      </w:pPr>
      <w:r w:rsidRPr="00C813B8">
        <w:rPr>
          <w:rFonts w:ascii="Verdana" w:hAnsi="Verdana"/>
          <w:sz w:val="18"/>
          <w:szCs w:val="18"/>
        </w:rPr>
        <w:t xml:space="preserve">badania ofert – art. 87, 90 ustawy </w:t>
      </w:r>
      <w:proofErr w:type="spellStart"/>
      <w:r w:rsidRPr="00C813B8">
        <w:rPr>
          <w:rFonts w:ascii="Verdana" w:hAnsi="Verdana"/>
          <w:sz w:val="18"/>
          <w:szCs w:val="18"/>
        </w:rPr>
        <w:t>Pzp</w:t>
      </w:r>
      <w:proofErr w:type="spellEnd"/>
      <w:r w:rsidRPr="00C813B8">
        <w:rPr>
          <w:rFonts w:ascii="Verdana" w:hAnsi="Verdana"/>
          <w:sz w:val="18"/>
          <w:szCs w:val="18"/>
        </w:rPr>
        <w:t>,</w:t>
      </w:r>
    </w:p>
    <w:p w:rsidR="002C6B90" w:rsidRPr="00C813B8" w:rsidRDefault="002C6B90" w:rsidP="0057570F">
      <w:pPr>
        <w:numPr>
          <w:ilvl w:val="0"/>
          <w:numId w:val="17"/>
        </w:numPr>
        <w:tabs>
          <w:tab w:val="num" w:pos="720"/>
        </w:tabs>
        <w:autoSpaceDE w:val="0"/>
        <w:autoSpaceDN w:val="0"/>
        <w:adjustRightInd w:val="0"/>
        <w:ind w:left="720" w:hanging="180"/>
        <w:jc w:val="both"/>
        <w:rPr>
          <w:rFonts w:ascii="Verdana" w:hAnsi="Verdana"/>
          <w:sz w:val="18"/>
          <w:szCs w:val="18"/>
        </w:rPr>
      </w:pPr>
      <w:r w:rsidRPr="00C813B8">
        <w:rPr>
          <w:rFonts w:ascii="Verdana" w:hAnsi="Verdana"/>
          <w:sz w:val="18"/>
          <w:szCs w:val="18"/>
        </w:rPr>
        <w:t xml:space="preserve">wyboru najkorzystniejszej oferty – 91, 92 ustawy </w:t>
      </w:r>
      <w:proofErr w:type="spellStart"/>
      <w:r w:rsidRPr="00C813B8">
        <w:rPr>
          <w:rFonts w:ascii="Verdana" w:hAnsi="Verdana"/>
          <w:sz w:val="18"/>
          <w:szCs w:val="18"/>
        </w:rPr>
        <w:t>Pzp</w:t>
      </w:r>
      <w:proofErr w:type="spellEnd"/>
      <w:r w:rsidRPr="00C813B8">
        <w:rPr>
          <w:rFonts w:ascii="Verdana" w:hAnsi="Verdana"/>
          <w:sz w:val="18"/>
          <w:szCs w:val="18"/>
        </w:rPr>
        <w:t>,</w:t>
      </w:r>
    </w:p>
    <w:p w:rsidR="002C6B90" w:rsidRPr="00C813B8" w:rsidRDefault="002C6B90" w:rsidP="0057570F">
      <w:pPr>
        <w:numPr>
          <w:ilvl w:val="0"/>
          <w:numId w:val="17"/>
        </w:numPr>
        <w:tabs>
          <w:tab w:val="num" w:pos="720"/>
        </w:tabs>
        <w:autoSpaceDE w:val="0"/>
        <w:autoSpaceDN w:val="0"/>
        <w:adjustRightInd w:val="0"/>
        <w:ind w:left="720" w:hanging="180"/>
        <w:jc w:val="both"/>
        <w:rPr>
          <w:rFonts w:ascii="Verdana" w:hAnsi="Verdana"/>
          <w:sz w:val="18"/>
          <w:szCs w:val="18"/>
        </w:rPr>
      </w:pPr>
      <w:r w:rsidRPr="00C813B8">
        <w:rPr>
          <w:rFonts w:ascii="Verdana" w:hAnsi="Verdana"/>
          <w:sz w:val="18"/>
          <w:szCs w:val="18"/>
        </w:rPr>
        <w:t xml:space="preserve">odrzucenia ofert – art. 89 ustawy </w:t>
      </w:r>
      <w:proofErr w:type="spellStart"/>
      <w:r w:rsidRPr="00C813B8">
        <w:rPr>
          <w:rFonts w:ascii="Verdana" w:hAnsi="Verdana"/>
          <w:sz w:val="18"/>
          <w:szCs w:val="18"/>
        </w:rPr>
        <w:t>Pzp</w:t>
      </w:r>
      <w:proofErr w:type="spellEnd"/>
      <w:r w:rsidRPr="00C813B8">
        <w:rPr>
          <w:rFonts w:ascii="Verdana" w:hAnsi="Verdana"/>
          <w:sz w:val="18"/>
          <w:szCs w:val="18"/>
        </w:rPr>
        <w:t>,</w:t>
      </w:r>
    </w:p>
    <w:p w:rsidR="002C6B90" w:rsidRPr="00C813B8" w:rsidRDefault="002C6B90" w:rsidP="0057570F">
      <w:pPr>
        <w:numPr>
          <w:ilvl w:val="0"/>
          <w:numId w:val="17"/>
        </w:numPr>
        <w:tabs>
          <w:tab w:val="num" w:pos="720"/>
        </w:tabs>
        <w:autoSpaceDE w:val="0"/>
        <w:autoSpaceDN w:val="0"/>
        <w:adjustRightInd w:val="0"/>
        <w:ind w:left="720" w:hanging="180"/>
        <w:jc w:val="both"/>
        <w:rPr>
          <w:rFonts w:ascii="Verdana" w:hAnsi="Verdana"/>
          <w:sz w:val="18"/>
          <w:szCs w:val="18"/>
        </w:rPr>
      </w:pPr>
      <w:r w:rsidRPr="00C813B8">
        <w:rPr>
          <w:rFonts w:ascii="Verdana" w:hAnsi="Verdana"/>
          <w:sz w:val="18"/>
          <w:szCs w:val="18"/>
        </w:rPr>
        <w:t xml:space="preserve">wykluczenia Wykonawców – art. 24 ustawy </w:t>
      </w:r>
      <w:proofErr w:type="spellStart"/>
      <w:r w:rsidRPr="00C813B8">
        <w:rPr>
          <w:rFonts w:ascii="Verdana" w:hAnsi="Verdana"/>
          <w:sz w:val="18"/>
          <w:szCs w:val="18"/>
        </w:rPr>
        <w:t>Pzp</w:t>
      </w:r>
      <w:proofErr w:type="spellEnd"/>
      <w:r w:rsidRPr="00C813B8">
        <w:rPr>
          <w:rFonts w:ascii="Verdana" w:hAnsi="Verdana"/>
          <w:sz w:val="18"/>
          <w:szCs w:val="18"/>
        </w:rPr>
        <w:t>,</w:t>
      </w:r>
    </w:p>
    <w:p w:rsidR="002C6B90" w:rsidRPr="00C813B8" w:rsidRDefault="002C6B90" w:rsidP="0057570F">
      <w:pPr>
        <w:numPr>
          <w:ilvl w:val="0"/>
          <w:numId w:val="17"/>
        </w:numPr>
        <w:tabs>
          <w:tab w:val="num" w:pos="720"/>
        </w:tabs>
        <w:autoSpaceDE w:val="0"/>
        <w:autoSpaceDN w:val="0"/>
        <w:adjustRightInd w:val="0"/>
        <w:ind w:left="720" w:hanging="180"/>
        <w:jc w:val="both"/>
        <w:rPr>
          <w:rFonts w:ascii="Verdana" w:hAnsi="Verdana"/>
          <w:sz w:val="18"/>
          <w:szCs w:val="18"/>
        </w:rPr>
      </w:pPr>
      <w:r w:rsidRPr="00C813B8">
        <w:rPr>
          <w:rFonts w:ascii="Verdana" w:hAnsi="Verdana"/>
          <w:sz w:val="18"/>
          <w:szCs w:val="18"/>
        </w:rPr>
        <w:t xml:space="preserve">unieważnienia postępowania – art. 93 ustawy </w:t>
      </w:r>
      <w:proofErr w:type="spellStart"/>
      <w:r w:rsidRPr="00C813B8">
        <w:rPr>
          <w:rFonts w:ascii="Verdana" w:hAnsi="Verdana"/>
          <w:sz w:val="18"/>
          <w:szCs w:val="18"/>
        </w:rPr>
        <w:t>Pzp</w:t>
      </w:r>
      <w:proofErr w:type="spellEnd"/>
      <w:r w:rsidRPr="00C813B8">
        <w:rPr>
          <w:rFonts w:ascii="Verdana" w:hAnsi="Verdana"/>
          <w:sz w:val="18"/>
          <w:szCs w:val="18"/>
        </w:rPr>
        <w:t>,</w:t>
      </w:r>
    </w:p>
    <w:p w:rsidR="002C6B90" w:rsidRPr="00C813B8" w:rsidRDefault="002C6B90" w:rsidP="0057570F">
      <w:pPr>
        <w:numPr>
          <w:ilvl w:val="0"/>
          <w:numId w:val="17"/>
        </w:numPr>
        <w:tabs>
          <w:tab w:val="num" w:pos="720"/>
        </w:tabs>
        <w:autoSpaceDE w:val="0"/>
        <w:autoSpaceDN w:val="0"/>
        <w:adjustRightInd w:val="0"/>
        <w:ind w:left="720" w:hanging="180"/>
        <w:jc w:val="both"/>
        <w:rPr>
          <w:rFonts w:ascii="Verdana" w:hAnsi="Verdana"/>
          <w:sz w:val="18"/>
          <w:szCs w:val="18"/>
        </w:rPr>
      </w:pPr>
      <w:r w:rsidRPr="00C813B8">
        <w:rPr>
          <w:rFonts w:ascii="Verdana" w:hAnsi="Verdana"/>
          <w:sz w:val="18"/>
          <w:szCs w:val="18"/>
        </w:rPr>
        <w:t xml:space="preserve">zawarcia umowy – art. 94, 95 ustawy </w:t>
      </w:r>
      <w:proofErr w:type="spellStart"/>
      <w:r w:rsidRPr="00C813B8">
        <w:rPr>
          <w:rFonts w:ascii="Verdana" w:hAnsi="Verdana"/>
          <w:sz w:val="18"/>
          <w:szCs w:val="18"/>
        </w:rPr>
        <w:t>Pzp</w:t>
      </w:r>
      <w:proofErr w:type="spellEnd"/>
      <w:r w:rsidRPr="00C813B8">
        <w:rPr>
          <w:rFonts w:ascii="Verdana" w:hAnsi="Verdana"/>
          <w:sz w:val="18"/>
          <w:szCs w:val="18"/>
        </w:rPr>
        <w:t>.</w:t>
      </w:r>
    </w:p>
    <w:p w:rsidR="008804FA" w:rsidRPr="00C813B8" w:rsidRDefault="008804FA" w:rsidP="008804FA">
      <w:pPr>
        <w:tabs>
          <w:tab w:val="num" w:pos="720"/>
        </w:tabs>
        <w:autoSpaceDE w:val="0"/>
        <w:autoSpaceDN w:val="0"/>
        <w:adjustRightInd w:val="0"/>
        <w:ind w:left="720"/>
        <w:jc w:val="both"/>
        <w:rPr>
          <w:rFonts w:ascii="Verdana" w:hAnsi="Verdana"/>
          <w:sz w:val="18"/>
          <w:szCs w:val="18"/>
        </w:rPr>
      </w:pPr>
    </w:p>
    <w:p w:rsidR="006312F8" w:rsidRPr="00C813B8" w:rsidRDefault="006312F8" w:rsidP="002C6B90">
      <w:pPr>
        <w:autoSpaceDE w:val="0"/>
        <w:autoSpaceDN w:val="0"/>
        <w:adjustRightInd w:val="0"/>
        <w:jc w:val="both"/>
        <w:rPr>
          <w:rFonts w:ascii="Verdana" w:hAnsi="Verdana"/>
          <w:sz w:val="18"/>
          <w:szCs w:val="18"/>
        </w:rPr>
      </w:pPr>
    </w:p>
    <w:p w:rsidR="00BC3435" w:rsidRPr="00C813B8" w:rsidRDefault="00BC3435" w:rsidP="002C6B90">
      <w:pPr>
        <w:autoSpaceDE w:val="0"/>
        <w:autoSpaceDN w:val="0"/>
        <w:adjustRightInd w:val="0"/>
        <w:jc w:val="both"/>
        <w:rPr>
          <w:rFonts w:ascii="Verdana" w:hAnsi="Verdana"/>
          <w:sz w:val="18"/>
          <w:szCs w:val="18"/>
        </w:rPr>
      </w:pPr>
    </w:p>
    <w:p w:rsidR="00BC3435" w:rsidRPr="00C813B8" w:rsidRDefault="00BC3435" w:rsidP="002C6B90">
      <w:pPr>
        <w:autoSpaceDE w:val="0"/>
        <w:autoSpaceDN w:val="0"/>
        <w:adjustRightInd w:val="0"/>
        <w:jc w:val="both"/>
        <w:rPr>
          <w:rFonts w:ascii="Verdana" w:hAnsi="Verdana"/>
          <w:sz w:val="18"/>
          <w:szCs w:val="18"/>
        </w:rPr>
      </w:pPr>
    </w:p>
    <w:p w:rsidR="00BC3435" w:rsidRPr="00C813B8" w:rsidRDefault="00BC3435" w:rsidP="002C6B90">
      <w:pPr>
        <w:autoSpaceDE w:val="0"/>
        <w:autoSpaceDN w:val="0"/>
        <w:adjustRightInd w:val="0"/>
        <w:jc w:val="both"/>
        <w:rPr>
          <w:rFonts w:ascii="Verdana" w:hAnsi="Verdana"/>
          <w:sz w:val="18"/>
          <w:szCs w:val="18"/>
        </w:rPr>
      </w:pPr>
    </w:p>
    <w:tbl>
      <w:tblPr>
        <w:tblW w:w="0" w:type="auto"/>
        <w:tblLook w:val="01E0" w:firstRow="1" w:lastRow="1" w:firstColumn="1" w:lastColumn="1" w:noHBand="0" w:noVBand="0"/>
      </w:tblPr>
      <w:tblGrid>
        <w:gridCol w:w="4747"/>
        <w:gridCol w:w="4747"/>
      </w:tblGrid>
      <w:tr w:rsidR="008804FA" w:rsidRPr="00C813B8" w:rsidTr="00D22BD8">
        <w:tc>
          <w:tcPr>
            <w:tcW w:w="4747" w:type="dxa"/>
          </w:tcPr>
          <w:p w:rsidR="008804FA" w:rsidRPr="00C813B8" w:rsidRDefault="003B58FD" w:rsidP="003B58FD">
            <w:pPr>
              <w:pStyle w:val="Tekstpodstawowy"/>
              <w:jc w:val="both"/>
              <w:rPr>
                <w:rFonts w:ascii="Verdana" w:hAnsi="Verdana"/>
                <w:b/>
                <w:bCs/>
                <w:sz w:val="18"/>
                <w:szCs w:val="18"/>
              </w:rPr>
            </w:pPr>
            <w:r w:rsidRPr="00C813B8">
              <w:rPr>
                <w:rFonts w:ascii="Verdana" w:hAnsi="Verdana"/>
                <w:sz w:val="18"/>
                <w:szCs w:val="18"/>
              </w:rPr>
              <w:t>Sporządził: Piotr Antas</w:t>
            </w:r>
            <w:r w:rsidR="008804FA" w:rsidRPr="00C813B8">
              <w:rPr>
                <w:rFonts w:ascii="Verdana" w:hAnsi="Verdana"/>
                <w:sz w:val="18"/>
                <w:szCs w:val="18"/>
              </w:rPr>
              <w:t xml:space="preserve"> </w:t>
            </w:r>
          </w:p>
        </w:tc>
        <w:tc>
          <w:tcPr>
            <w:tcW w:w="4747" w:type="dxa"/>
            <w:vAlign w:val="bottom"/>
          </w:tcPr>
          <w:p w:rsidR="003B58FD" w:rsidRPr="00C813B8" w:rsidRDefault="003B58FD" w:rsidP="00D22BD8">
            <w:pPr>
              <w:jc w:val="center"/>
              <w:rPr>
                <w:rFonts w:ascii="Verdana" w:hAnsi="Verdana"/>
                <w:bCs/>
                <w:sz w:val="18"/>
                <w:szCs w:val="18"/>
              </w:rPr>
            </w:pPr>
          </w:p>
          <w:p w:rsidR="003B58FD" w:rsidRPr="00C813B8" w:rsidRDefault="003B58FD" w:rsidP="00D22BD8">
            <w:pPr>
              <w:jc w:val="center"/>
              <w:rPr>
                <w:rFonts w:ascii="Verdana" w:hAnsi="Verdana"/>
                <w:bCs/>
                <w:sz w:val="18"/>
                <w:szCs w:val="18"/>
              </w:rPr>
            </w:pPr>
          </w:p>
          <w:p w:rsidR="003B58FD" w:rsidRPr="00C813B8" w:rsidRDefault="003B58FD" w:rsidP="00D22BD8">
            <w:pPr>
              <w:jc w:val="center"/>
              <w:rPr>
                <w:rFonts w:ascii="Verdana" w:hAnsi="Verdana"/>
                <w:bCs/>
                <w:sz w:val="18"/>
                <w:szCs w:val="18"/>
              </w:rPr>
            </w:pPr>
          </w:p>
          <w:p w:rsidR="003B58FD" w:rsidRPr="00C813B8" w:rsidRDefault="003B58FD" w:rsidP="00D22BD8">
            <w:pPr>
              <w:jc w:val="center"/>
              <w:rPr>
                <w:rFonts w:ascii="Verdana" w:hAnsi="Verdana"/>
                <w:bCs/>
                <w:sz w:val="18"/>
                <w:szCs w:val="18"/>
              </w:rPr>
            </w:pPr>
          </w:p>
          <w:p w:rsidR="003B58FD" w:rsidRPr="00C813B8" w:rsidRDefault="003B58FD" w:rsidP="00D22BD8">
            <w:pPr>
              <w:jc w:val="center"/>
              <w:rPr>
                <w:rFonts w:ascii="Verdana" w:hAnsi="Verdana"/>
                <w:bCs/>
                <w:sz w:val="18"/>
                <w:szCs w:val="18"/>
              </w:rPr>
            </w:pPr>
          </w:p>
          <w:p w:rsidR="003B58FD" w:rsidRPr="00C813B8" w:rsidRDefault="003B58FD" w:rsidP="00D22BD8">
            <w:pPr>
              <w:jc w:val="center"/>
              <w:rPr>
                <w:rFonts w:ascii="Verdana" w:hAnsi="Verdana"/>
                <w:bCs/>
                <w:sz w:val="18"/>
                <w:szCs w:val="18"/>
              </w:rPr>
            </w:pPr>
          </w:p>
          <w:p w:rsidR="003B58FD" w:rsidRPr="00C813B8" w:rsidRDefault="003B58FD" w:rsidP="00D22BD8">
            <w:pPr>
              <w:jc w:val="center"/>
              <w:rPr>
                <w:rFonts w:ascii="Verdana" w:hAnsi="Verdana"/>
                <w:bCs/>
                <w:sz w:val="18"/>
                <w:szCs w:val="18"/>
              </w:rPr>
            </w:pPr>
          </w:p>
          <w:p w:rsidR="003B58FD" w:rsidRPr="00C813B8" w:rsidRDefault="003B58FD" w:rsidP="00D22BD8">
            <w:pPr>
              <w:jc w:val="center"/>
              <w:rPr>
                <w:rFonts w:ascii="Verdana" w:hAnsi="Verdana"/>
                <w:bCs/>
                <w:sz w:val="18"/>
                <w:szCs w:val="18"/>
              </w:rPr>
            </w:pPr>
          </w:p>
          <w:p w:rsidR="003B58FD" w:rsidRPr="00C813B8" w:rsidRDefault="003B58FD" w:rsidP="00D22BD8">
            <w:pPr>
              <w:jc w:val="center"/>
              <w:rPr>
                <w:rFonts w:ascii="Verdana" w:hAnsi="Verdana"/>
                <w:bCs/>
                <w:sz w:val="18"/>
                <w:szCs w:val="18"/>
              </w:rPr>
            </w:pPr>
          </w:p>
          <w:p w:rsidR="003B58FD" w:rsidRPr="00C813B8" w:rsidRDefault="003B58FD" w:rsidP="00D22BD8">
            <w:pPr>
              <w:jc w:val="center"/>
              <w:rPr>
                <w:rFonts w:ascii="Verdana" w:hAnsi="Verdana"/>
                <w:bCs/>
                <w:sz w:val="18"/>
                <w:szCs w:val="18"/>
              </w:rPr>
            </w:pPr>
          </w:p>
          <w:p w:rsidR="008804FA" w:rsidRPr="00C813B8" w:rsidRDefault="008804FA" w:rsidP="00D22BD8">
            <w:pPr>
              <w:jc w:val="center"/>
              <w:rPr>
                <w:rFonts w:ascii="Verdana" w:hAnsi="Verdana"/>
                <w:sz w:val="18"/>
                <w:szCs w:val="18"/>
              </w:rPr>
            </w:pPr>
            <w:r w:rsidRPr="00C813B8">
              <w:rPr>
                <w:rFonts w:ascii="Verdana" w:hAnsi="Verdana"/>
                <w:bCs/>
                <w:sz w:val="18"/>
                <w:szCs w:val="18"/>
              </w:rPr>
              <w:t>Dokumentację zatwierdził:</w:t>
            </w:r>
            <w:r w:rsidRPr="00C813B8">
              <w:rPr>
                <w:rFonts w:ascii="Verdana" w:hAnsi="Verdana"/>
                <w:sz w:val="18"/>
                <w:szCs w:val="18"/>
              </w:rPr>
              <w:t xml:space="preserve"> </w:t>
            </w:r>
          </w:p>
          <w:p w:rsidR="00BC3435" w:rsidRPr="00C813B8" w:rsidRDefault="00BC3435" w:rsidP="00D22BD8">
            <w:pPr>
              <w:jc w:val="center"/>
              <w:rPr>
                <w:rFonts w:ascii="Verdana" w:hAnsi="Verdana"/>
                <w:sz w:val="18"/>
                <w:szCs w:val="18"/>
              </w:rPr>
            </w:pPr>
          </w:p>
          <w:p w:rsidR="00BC3435" w:rsidRPr="00C813B8" w:rsidRDefault="00BC3435" w:rsidP="00D22BD8">
            <w:pPr>
              <w:jc w:val="center"/>
              <w:rPr>
                <w:rFonts w:ascii="Verdana" w:hAnsi="Verdana"/>
                <w:sz w:val="18"/>
                <w:szCs w:val="18"/>
              </w:rPr>
            </w:pPr>
          </w:p>
          <w:p w:rsidR="00BC3435" w:rsidRPr="00C813B8" w:rsidRDefault="00BC3435" w:rsidP="00D22BD8">
            <w:pPr>
              <w:jc w:val="center"/>
              <w:rPr>
                <w:rFonts w:ascii="Verdana" w:hAnsi="Verdana"/>
                <w:sz w:val="18"/>
                <w:szCs w:val="18"/>
              </w:rPr>
            </w:pPr>
          </w:p>
          <w:p w:rsidR="008804FA" w:rsidRPr="00C813B8" w:rsidRDefault="008804FA" w:rsidP="00D22BD8">
            <w:pPr>
              <w:jc w:val="center"/>
              <w:rPr>
                <w:rFonts w:ascii="Verdana" w:hAnsi="Verdana"/>
                <w:sz w:val="18"/>
                <w:szCs w:val="18"/>
              </w:rPr>
            </w:pPr>
            <w:r w:rsidRPr="00C813B8">
              <w:rPr>
                <w:rFonts w:ascii="Verdana" w:hAnsi="Verdana"/>
                <w:bCs/>
                <w:spacing w:val="40"/>
                <w:sz w:val="18"/>
                <w:szCs w:val="18"/>
              </w:rPr>
              <w:t>.........................................</w:t>
            </w:r>
          </w:p>
          <w:p w:rsidR="008804FA" w:rsidRPr="00C813B8" w:rsidRDefault="008804FA" w:rsidP="00D22BD8">
            <w:pPr>
              <w:jc w:val="center"/>
              <w:rPr>
                <w:rFonts w:ascii="Verdana" w:hAnsi="Verdana"/>
                <w:sz w:val="18"/>
                <w:szCs w:val="18"/>
              </w:rPr>
            </w:pPr>
          </w:p>
          <w:p w:rsidR="008804FA" w:rsidRPr="00C813B8" w:rsidRDefault="00BC3435" w:rsidP="008804FA">
            <w:pPr>
              <w:rPr>
                <w:rFonts w:ascii="Verdana" w:hAnsi="Verdana"/>
                <w:bCs/>
                <w:sz w:val="18"/>
                <w:szCs w:val="18"/>
              </w:rPr>
            </w:pPr>
            <w:r w:rsidRPr="00C813B8">
              <w:rPr>
                <w:rFonts w:ascii="Verdana" w:hAnsi="Verdana"/>
                <w:sz w:val="18"/>
                <w:szCs w:val="18"/>
              </w:rPr>
              <w:t xml:space="preserve">               </w:t>
            </w:r>
          </w:p>
          <w:p w:rsidR="008804FA" w:rsidRPr="00C813B8" w:rsidRDefault="008804FA" w:rsidP="00D22BD8">
            <w:pPr>
              <w:jc w:val="center"/>
              <w:rPr>
                <w:rFonts w:ascii="Verdana" w:hAnsi="Verdana"/>
                <w:bCs/>
                <w:sz w:val="18"/>
                <w:szCs w:val="18"/>
              </w:rPr>
            </w:pPr>
          </w:p>
          <w:p w:rsidR="008804FA" w:rsidRPr="00C813B8" w:rsidRDefault="008804FA" w:rsidP="00D22BD8">
            <w:pPr>
              <w:jc w:val="center"/>
              <w:rPr>
                <w:rFonts w:ascii="Verdana" w:hAnsi="Verdana"/>
                <w:bCs/>
                <w:sz w:val="18"/>
                <w:szCs w:val="18"/>
              </w:rPr>
            </w:pPr>
          </w:p>
          <w:p w:rsidR="008804FA" w:rsidRPr="00C813B8" w:rsidRDefault="008804FA" w:rsidP="00D22BD8">
            <w:pPr>
              <w:jc w:val="center"/>
              <w:rPr>
                <w:rFonts w:ascii="Verdana" w:hAnsi="Verdana"/>
                <w:bCs/>
                <w:sz w:val="18"/>
                <w:szCs w:val="18"/>
              </w:rPr>
            </w:pPr>
          </w:p>
          <w:p w:rsidR="008804FA" w:rsidRPr="00C813B8" w:rsidRDefault="008804FA" w:rsidP="00D22BD8">
            <w:pPr>
              <w:jc w:val="center"/>
              <w:rPr>
                <w:rFonts w:ascii="Verdana" w:hAnsi="Verdana"/>
                <w:bCs/>
                <w:sz w:val="18"/>
                <w:szCs w:val="18"/>
              </w:rPr>
            </w:pPr>
          </w:p>
          <w:p w:rsidR="008804FA" w:rsidRPr="00C813B8" w:rsidRDefault="008804FA" w:rsidP="00D22BD8">
            <w:pPr>
              <w:rPr>
                <w:rFonts w:ascii="Verdana" w:hAnsi="Verdana"/>
                <w:bCs/>
                <w:spacing w:val="40"/>
                <w:sz w:val="18"/>
                <w:szCs w:val="18"/>
              </w:rPr>
            </w:pPr>
          </w:p>
        </w:tc>
      </w:tr>
      <w:tr w:rsidR="008804FA" w:rsidRPr="00C813B8" w:rsidTr="002C6B90">
        <w:tc>
          <w:tcPr>
            <w:tcW w:w="4747" w:type="dxa"/>
            <w:vAlign w:val="bottom"/>
          </w:tcPr>
          <w:p w:rsidR="008804FA" w:rsidRPr="00C813B8" w:rsidRDefault="008804FA" w:rsidP="005F53D7">
            <w:pPr>
              <w:pStyle w:val="Nagwek5"/>
              <w:rPr>
                <w:rFonts w:ascii="Verdana" w:hAnsi="Verdana"/>
                <w:b w:val="0"/>
                <w:sz w:val="18"/>
                <w:szCs w:val="18"/>
              </w:rPr>
            </w:pPr>
          </w:p>
        </w:tc>
        <w:tc>
          <w:tcPr>
            <w:tcW w:w="4747" w:type="dxa"/>
            <w:vAlign w:val="bottom"/>
          </w:tcPr>
          <w:p w:rsidR="008804FA" w:rsidRPr="00C813B8" w:rsidRDefault="008804FA" w:rsidP="002C6B90">
            <w:pPr>
              <w:rPr>
                <w:rFonts w:ascii="Verdana" w:hAnsi="Verdana"/>
                <w:bCs/>
                <w:spacing w:val="40"/>
                <w:sz w:val="18"/>
                <w:szCs w:val="18"/>
              </w:rPr>
            </w:pPr>
          </w:p>
        </w:tc>
      </w:tr>
    </w:tbl>
    <w:p w:rsidR="002C6B90" w:rsidRPr="00C813B8" w:rsidRDefault="002C6B90" w:rsidP="002C6B90">
      <w:pPr>
        <w:rPr>
          <w:rFonts w:ascii="Verdana" w:hAnsi="Verdana"/>
          <w:sz w:val="18"/>
          <w:szCs w:val="18"/>
        </w:rPr>
        <w:sectPr w:rsidR="002C6B90" w:rsidRPr="00C813B8" w:rsidSect="002C6B90">
          <w:headerReference w:type="default" r:id="rId9"/>
          <w:footerReference w:type="even" r:id="rId10"/>
          <w:footerReference w:type="default" r:id="rId11"/>
          <w:pgSz w:w="11906" w:h="16838" w:code="9"/>
          <w:pgMar w:top="1134" w:right="1134" w:bottom="1134" w:left="1418" w:header="709" w:footer="709" w:gutter="0"/>
          <w:cols w:space="708"/>
          <w:titlePg/>
          <w:docGrid w:linePitch="360"/>
        </w:sectPr>
      </w:pPr>
    </w:p>
    <w:p w:rsidR="002C6B90" w:rsidRPr="00C813B8" w:rsidRDefault="002C6B90" w:rsidP="002C6B90">
      <w:pPr>
        <w:spacing w:before="120"/>
        <w:jc w:val="both"/>
        <w:rPr>
          <w:rFonts w:ascii="Verdana" w:hAnsi="Verdana"/>
          <w:sz w:val="18"/>
          <w:szCs w:val="18"/>
        </w:rPr>
      </w:pPr>
    </w:p>
    <w:tbl>
      <w:tblPr>
        <w:tblW w:w="9898" w:type="dxa"/>
        <w:tblLayout w:type="fixed"/>
        <w:tblCellMar>
          <w:left w:w="70" w:type="dxa"/>
          <w:right w:w="70" w:type="dxa"/>
        </w:tblCellMar>
        <w:tblLook w:val="0000" w:firstRow="0" w:lastRow="0" w:firstColumn="0" w:lastColumn="0" w:noHBand="0" w:noVBand="0"/>
      </w:tblPr>
      <w:tblGrid>
        <w:gridCol w:w="181"/>
        <w:gridCol w:w="2769"/>
        <w:gridCol w:w="470"/>
        <w:gridCol w:w="3239"/>
        <w:gridCol w:w="1331"/>
        <w:gridCol w:w="1542"/>
        <w:gridCol w:w="366"/>
      </w:tblGrid>
      <w:tr w:rsidR="002C6B90" w:rsidRPr="00C813B8" w:rsidTr="002C6B90">
        <w:trPr>
          <w:gridAfter w:val="1"/>
          <w:wAfter w:w="366" w:type="dxa"/>
          <w:cantSplit/>
          <w:trHeight w:val="426"/>
        </w:trPr>
        <w:tc>
          <w:tcPr>
            <w:tcW w:w="2950" w:type="dxa"/>
            <w:gridSpan w:val="2"/>
            <w:tcBorders>
              <w:top w:val="single" w:sz="12" w:space="0" w:color="auto"/>
              <w:left w:val="single" w:sz="12" w:space="0" w:color="auto"/>
              <w:bottom w:val="single" w:sz="6" w:space="0" w:color="auto"/>
            </w:tcBorders>
            <w:vAlign w:val="center"/>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t xml:space="preserve">ZAŁĄCZNIK NR ........ </w:t>
            </w:r>
          </w:p>
        </w:tc>
        <w:tc>
          <w:tcPr>
            <w:tcW w:w="5040" w:type="dxa"/>
            <w:gridSpan w:val="3"/>
            <w:tcBorders>
              <w:top w:val="single" w:sz="12" w:space="0" w:color="auto"/>
              <w:bottom w:val="single" w:sz="6" w:space="0" w:color="auto"/>
              <w:right w:val="single" w:sz="12" w:space="0" w:color="auto"/>
            </w:tcBorders>
            <w:vAlign w:val="center"/>
          </w:tcPr>
          <w:p w:rsidR="002C6B90" w:rsidRPr="00C813B8" w:rsidRDefault="002C6B90" w:rsidP="002C6B90">
            <w:pPr>
              <w:autoSpaceDE w:val="0"/>
              <w:autoSpaceDN w:val="0"/>
              <w:adjustRightInd w:val="0"/>
              <w:jc w:val="right"/>
              <w:rPr>
                <w:rFonts w:ascii="Verdana" w:hAnsi="Verdana"/>
                <w:sz w:val="18"/>
                <w:szCs w:val="18"/>
              </w:rPr>
            </w:pPr>
            <w:r w:rsidRPr="00C813B8">
              <w:rPr>
                <w:rFonts w:ascii="Verdana" w:hAnsi="Verdana"/>
                <w:sz w:val="18"/>
                <w:szCs w:val="18"/>
              </w:rPr>
              <w:t xml:space="preserve">Strona ...... z ogólnej liczby ...... stron </w:t>
            </w:r>
          </w:p>
        </w:tc>
        <w:tc>
          <w:tcPr>
            <w:tcW w:w="1542" w:type="dxa"/>
            <w:vMerge w:val="restart"/>
            <w:tcBorders>
              <w:top w:val="single" w:sz="12" w:space="0" w:color="auto"/>
              <w:left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wzór nr 1</w:t>
            </w:r>
          </w:p>
        </w:tc>
      </w:tr>
      <w:tr w:rsidR="002C6B90" w:rsidRPr="00C813B8" w:rsidTr="002C6B90">
        <w:trPr>
          <w:gridAfter w:val="1"/>
          <w:wAfter w:w="366" w:type="dxa"/>
          <w:cantSplit/>
          <w:trHeight w:val="427"/>
        </w:trPr>
        <w:tc>
          <w:tcPr>
            <w:tcW w:w="7990" w:type="dxa"/>
            <w:gridSpan w:val="5"/>
            <w:tcBorders>
              <w:top w:val="single" w:sz="6" w:space="0" w:color="auto"/>
              <w:left w:val="single" w:sz="12" w:space="0" w:color="auto"/>
              <w:bottom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OFERTA</w:t>
            </w:r>
          </w:p>
        </w:tc>
        <w:tc>
          <w:tcPr>
            <w:tcW w:w="1542" w:type="dxa"/>
            <w:vMerge/>
            <w:tcBorders>
              <w:left w:val="single" w:sz="12" w:space="0" w:color="auto"/>
              <w:bottom w:val="single" w:sz="12" w:space="0" w:color="auto"/>
              <w:right w:val="single" w:sz="12" w:space="0" w:color="auto"/>
            </w:tcBorders>
          </w:tcPr>
          <w:p w:rsidR="002C6B90" w:rsidRPr="00C813B8" w:rsidRDefault="002C6B90" w:rsidP="002C6B90">
            <w:pPr>
              <w:autoSpaceDE w:val="0"/>
              <w:autoSpaceDN w:val="0"/>
              <w:adjustRightInd w:val="0"/>
              <w:rPr>
                <w:rFonts w:ascii="Verdana" w:hAnsi="Verdana"/>
                <w:b/>
                <w:bCs/>
                <w:sz w:val="18"/>
                <w:szCs w:val="18"/>
              </w:rPr>
            </w:pPr>
          </w:p>
        </w:tc>
      </w:tr>
      <w:tr w:rsidR="002C6B90" w:rsidRPr="00C813B8" w:rsidTr="002C6B90">
        <w:tblPrEx>
          <w:jc w:val="center"/>
        </w:tblPrEx>
        <w:trPr>
          <w:gridBefore w:val="1"/>
          <w:wBefore w:w="181" w:type="dxa"/>
          <w:trHeight w:val="903"/>
          <w:jc w:val="center"/>
        </w:trPr>
        <w:tc>
          <w:tcPr>
            <w:tcW w:w="3239" w:type="dxa"/>
            <w:gridSpan w:val="2"/>
            <w:vAlign w:val="bottom"/>
          </w:tcPr>
          <w:p w:rsidR="002C6B90" w:rsidRPr="00C813B8" w:rsidRDefault="002C6B90" w:rsidP="002C6B90">
            <w:pPr>
              <w:jc w:val="center"/>
              <w:rPr>
                <w:rFonts w:ascii="Verdana" w:hAnsi="Verdana"/>
                <w:spacing w:val="40"/>
                <w:sz w:val="18"/>
                <w:szCs w:val="18"/>
              </w:rPr>
            </w:pPr>
            <w:r w:rsidRPr="00C813B8">
              <w:rPr>
                <w:rFonts w:ascii="Verdana" w:hAnsi="Verdana"/>
                <w:spacing w:val="40"/>
                <w:sz w:val="18"/>
                <w:szCs w:val="18"/>
              </w:rPr>
              <w:t>1..........................</w:t>
            </w:r>
          </w:p>
        </w:tc>
        <w:tc>
          <w:tcPr>
            <w:tcW w:w="3239" w:type="dxa"/>
            <w:vAlign w:val="bottom"/>
          </w:tcPr>
          <w:p w:rsidR="002C6B90" w:rsidRPr="00C813B8" w:rsidRDefault="002C6B90" w:rsidP="002C6B90">
            <w:pPr>
              <w:jc w:val="center"/>
              <w:rPr>
                <w:rFonts w:ascii="Verdana" w:hAnsi="Verdana"/>
                <w:spacing w:val="40"/>
                <w:sz w:val="18"/>
                <w:szCs w:val="18"/>
              </w:rPr>
            </w:pPr>
            <w:r w:rsidRPr="00C813B8">
              <w:rPr>
                <w:rFonts w:ascii="Verdana" w:hAnsi="Verdana"/>
                <w:spacing w:val="40"/>
                <w:sz w:val="18"/>
                <w:szCs w:val="18"/>
              </w:rPr>
              <w:t>2..........................</w:t>
            </w:r>
          </w:p>
        </w:tc>
        <w:tc>
          <w:tcPr>
            <w:tcW w:w="3239" w:type="dxa"/>
            <w:gridSpan w:val="3"/>
            <w:vAlign w:val="bottom"/>
          </w:tcPr>
          <w:p w:rsidR="002C6B90" w:rsidRPr="00C813B8" w:rsidRDefault="002C6B90" w:rsidP="002C6B90">
            <w:pPr>
              <w:jc w:val="center"/>
              <w:rPr>
                <w:rFonts w:ascii="Verdana" w:hAnsi="Verdana"/>
                <w:spacing w:val="40"/>
                <w:sz w:val="18"/>
                <w:szCs w:val="18"/>
              </w:rPr>
            </w:pPr>
            <w:r w:rsidRPr="00C813B8">
              <w:rPr>
                <w:rFonts w:ascii="Verdana" w:hAnsi="Verdana"/>
                <w:spacing w:val="40"/>
                <w:sz w:val="18"/>
                <w:szCs w:val="18"/>
              </w:rPr>
              <w:t>3..........................</w:t>
            </w:r>
          </w:p>
        </w:tc>
      </w:tr>
    </w:tbl>
    <w:p w:rsidR="002C6B90" w:rsidRPr="00C813B8" w:rsidRDefault="002C6B90" w:rsidP="002C6B90">
      <w:pPr>
        <w:jc w:val="center"/>
        <w:rPr>
          <w:rFonts w:ascii="Verdana" w:hAnsi="Verdana"/>
          <w:i/>
          <w:iCs/>
          <w:sz w:val="18"/>
          <w:szCs w:val="18"/>
        </w:rPr>
      </w:pPr>
      <w:r w:rsidRPr="00C813B8">
        <w:rPr>
          <w:rFonts w:ascii="Verdana" w:hAnsi="Verdana"/>
          <w:i/>
          <w:iCs/>
          <w:sz w:val="18"/>
          <w:szCs w:val="18"/>
        </w:rPr>
        <w:t>(pieczątka Wykonawcy/ów)</w:t>
      </w:r>
    </w:p>
    <w:p w:rsidR="00B14EE8" w:rsidRPr="00C813B8" w:rsidRDefault="00B14EE8" w:rsidP="002C6B90">
      <w:pPr>
        <w:pStyle w:val="Nagwek2"/>
        <w:spacing w:before="120"/>
        <w:rPr>
          <w:rFonts w:ascii="Verdana" w:hAnsi="Verdana"/>
          <w:sz w:val="18"/>
          <w:szCs w:val="18"/>
        </w:rPr>
      </w:pPr>
    </w:p>
    <w:p w:rsidR="002C6B90" w:rsidRPr="00C813B8" w:rsidRDefault="002C6B90" w:rsidP="002C6B90">
      <w:pPr>
        <w:pStyle w:val="Nagwek2"/>
        <w:spacing w:before="120"/>
        <w:rPr>
          <w:rFonts w:ascii="Verdana" w:hAnsi="Verdana"/>
          <w:sz w:val="18"/>
          <w:szCs w:val="18"/>
        </w:rPr>
      </w:pPr>
      <w:r w:rsidRPr="00C813B8">
        <w:rPr>
          <w:rFonts w:ascii="Verdana" w:hAnsi="Verdana"/>
          <w:sz w:val="18"/>
          <w:szCs w:val="18"/>
        </w:rPr>
        <w:t>DANE WYKONAWCY</w:t>
      </w:r>
    </w:p>
    <w:p w:rsidR="002C6B90" w:rsidRPr="00C813B8" w:rsidRDefault="002C6B90" w:rsidP="002C6B90">
      <w:pPr>
        <w:spacing w:after="120"/>
        <w:jc w:val="both"/>
        <w:rPr>
          <w:rFonts w:ascii="Verdana" w:hAnsi="Verdana"/>
          <w:bCs/>
          <w:sz w:val="18"/>
          <w:szCs w:val="18"/>
        </w:rPr>
      </w:pPr>
      <w:r w:rsidRPr="00C813B8">
        <w:rPr>
          <w:rFonts w:ascii="Verdana" w:hAnsi="Verdana"/>
          <w:bCs/>
          <w:sz w:val="18"/>
          <w:szCs w:val="18"/>
        </w:rPr>
        <w:t>(Wykonawców - w przypadku oferty wspólnej, ze wskazaniem pełnomocnika):</w:t>
      </w:r>
    </w:p>
    <w:tbl>
      <w:tblPr>
        <w:tblW w:w="94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6"/>
        <w:gridCol w:w="8934"/>
      </w:tblGrid>
      <w:tr w:rsidR="002C6B90" w:rsidRPr="00430529" w:rsidTr="002C6B90">
        <w:trPr>
          <w:trHeight w:val="674"/>
        </w:trPr>
        <w:tc>
          <w:tcPr>
            <w:tcW w:w="506" w:type="dxa"/>
          </w:tcPr>
          <w:p w:rsidR="002C6B90" w:rsidRPr="00C813B8" w:rsidRDefault="002C6B90" w:rsidP="002C6B90">
            <w:pPr>
              <w:spacing w:before="120"/>
              <w:ind w:left="80"/>
              <w:jc w:val="both"/>
              <w:rPr>
                <w:rFonts w:ascii="Verdana" w:hAnsi="Verdana"/>
                <w:b/>
                <w:sz w:val="18"/>
                <w:szCs w:val="18"/>
              </w:rPr>
            </w:pPr>
            <w:r w:rsidRPr="00C813B8">
              <w:rPr>
                <w:rFonts w:ascii="Verdana" w:hAnsi="Verdana"/>
                <w:b/>
                <w:sz w:val="18"/>
                <w:szCs w:val="18"/>
              </w:rPr>
              <w:t xml:space="preserve">1. </w:t>
            </w:r>
          </w:p>
        </w:tc>
        <w:tc>
          <w:tcPr>
            <w:tcW w:w="8934" w:type="dxa"/>
          </w:tcPr>
          <w:p w:rsidR="002C6B90" w:rsidRPr="00C813B8" w:rsidRDefault="002C6B90" w:rsidP="002C6B90">
            <w:pPr>
              <w:pStyle w:val="Tekstpodstawowy3"/>
              <w:spacing w:before="120"/>
              <w:ind w:left="213"/>
              <w:rPr>
                <w:rFonts w:ascii="Verdana" w:hAnsi="Verdana"/>
                <w:b/>
                <w:spacing w:val="40"/>
                <w:sz w:val="18"/>
                <w:szCs w:val="18"/>
              </w:rPr>
            </w:pPr>
            <w:r w:rsidRPr="00C813B8">
              <w:rPr>
                <w:rFonts w:ascii="Verdana" w:hAnsi="Verdana"/>
                <w:sz w:val="18"/>
                <w:szCs w:val="18"/>
              </w:rPr>
              <w:t>Pełna nazwa:</w:t>
            </w:r>
            <w:r w:rsidRPr="00C813B8">
              <w:rPr>
                <w:rFonts w:ascii="Verdana" w:hAnsi="Verdana"/>
                <w:b/>
                <w:sz w:val="18"/>
                <w:szCs w:val="18"/>
              </w:rPr>
              <w:t xml:space="preserve"> </w:t>
            </w:r>
            <w:r w:rsidRPr="00C813B8">
              <w:rPr>
                <w:rFonts w:ascii="Verdana" w:hAnsi="Verdana"/>
                <w:bCs/>
                <w:spacing w:val="40"/>
                <w:sz w:val="18"/>
                <w:szCs w:val="18"/>
              </w:rPr>
              <w:t>.................................................................</w:t>
            </w:r>
          </w:p>
          <w:p w:rsidR="002C6B90" w:rsidRPr="00C813B8" w:rsidRDefault="002C6B90" w:rsidP="002C6B90">
            <w:pPr>
              <w:spacing w:before="120"/>
              <w:ind w:left="213"/>
              <w:rPr>
                <w:rFonts w:ascii="Verdana" w:hAnsi="Verdana"/>
                <w:spacing w:val="40"/>
                <w:sz w:val="18"/>
                <w:szCs w:val="18"/>
              </w:rPr>
            </w:pPr>
            <w:r w:rsidRPr="00C813B8">
              <w:rPr>
                <w:rFonts w:ascii="Verdana" w:hAnsi="Verdana"/>
                <w:sz w:val="18"/>
                <w:szCs w:val="18"/>
              </w:rPr>
              <w:t>Adres:</w:t>
            </w:r>
            <w:r w:rsidRPr="00C813B8">
              <w:rPr>
                <w:rFonts w:ascii="Verdana" w:hAnsi="Verdana"/>
                <w:spacing w:val="40"/>
                <w:sz w:val="18"/>
                <w:szCs w:val="18"/>
              </w:rPr>
              <w:t xml:space="preserve"> </w:t>
            </w:r>
            <w:r w:rsidRPr="00C813B8">
              <w:rPr>
                <w:rFonts w:ascii="Verdana" w:hAnsi="Verdana"/>
                <w:sz w:val="18"/>
                <w:szCs w:val="18"/>
              </w:rPr>
              <w:t>ulica</w:t>
            </w:r>
            <w:r w:rsidRPr="00C813B8">
              <w:rPr>
                <w:rFonts w:ascii="Verdana" w:hAnsi="Verdana"/>
                <w:bCs/>
                <w:sz w:val="18"/>
                <w:szCs w:val="18"/>
              </w:rPr>
              <w:t xml:space="preserve"> </w:t>
            </w:r>
            <w:r w:rsidRPr="00C813B8">
              <w:rPr>
                <w:rFonts w:ascii="Verdana" w:hAnsi="Verdana"/>
                <w:bCs/>
                <w:spacing w:val="40"/>
                <w:sz w:val="18"/>
                <w:szCs w:val="18"/>
              </w:rPr>
              <w:t>............................</w:t>
            </w:r>
            <w:r w:rsidRPr="00C813B8">
              <w:rPr>
                <w:rFonts w:ascii="Verdana" w:hAnsi="Verdana"/>
                <w:sz w:val="18"/>
                <w:szCs w:val="18"/>
              </w:rPr>
              <w:t xml:space="preserve"> kod</w:t>
            </w:r>
            <w:r w:rsidRPr="00C813B8">
              <w:rPr>
                <w:rFonts w:ascii="Verdana" w:hAnsi="Verdana"/>
                <w:bCs/>
                <w:sz w:val="18"/>
                <w:szCs w:val="18"/>
              </w:rPr>
              <w:t xml:space="preserve"> </w:t>
            </w:r>
            <w:r w:rsidRPr="00C813B8">
              <w:rPr>
                <w:rFonts w:ascii="Verdana" w:hAnsi="Verdana"/>
                <w:bCs/>
                <w:spacing w:val="40"/>
                <w:sz w:val="18"/>
                <w:szCs w:val="18"/>
              </w:rPr>
              <w:t>........</w:t>
            </w:r>
            <w:r w:rsidRPr="00C813B8">
              <w:rPr>
                <w:rFonts w:ascii="Verdana" w:hAnsi="Verdana"/>
                <w:sz w:val="18"/>
                <w:szCs w:val="18"/>
              </w:rPr>
              <w:t xml:space="preserve"> miejscowość </w:t>
            </w:r>
            <w:r w:rsidRPr="00C813B8">
              <w:rPr>
                <w:rFonts w:ascii="Verdana" w:hAnsi="Verdana"/>
                <w:bCs/>
                <w:spacing w:val="40"/>
                <w:sz w:val="18"/>
                <w:szCs w:val="18"/>
              </w:rPr>
              <w:t>.............</w:t>
            </w:r>
          </w:p>
          <w:p w:rsidR="002C6B90" w:rsidRPr="00C813B8" w:rsidRDefault="002C6B90" w:rsidP="002C6B90">
            <w:pPr>
              <w:spacing w:before="120" w:after="120"/>
              <w:ind w:left="213"/>
              <w:rPr>
                <w:rFonts w:ascii="Verdana" w:hAnsi="Verdana"/>
                <w:bCs/>
                <w:spacing w:val="40"/>
                <w:sz w:val="18"/>
                <w:szCs w:val="18"/>
                <w:lang w:val="en-US"/>
              </w:rPr>
            </w:pPr>
            <w:r w:rsidRPr="00C813B8">
              <w:rPr>
                <w:rFonts w:ascii="Verdana" w:hAnsi="Verdana"/>
                <w:sz w:val="18"/>
                <w:szCs w:val="18"/>
                <w:lang w:val="en-US"/>
              </w:rPr>
              <w:t>tel.:</w:t>
            </w:r>
            <w:r w:rsidRPr="00C813B8">
              <w:rPr>
                <w:rFonts w:ascii="Verdana" w:hAnsi="Verdana"/>
                <w:bCs/>
                <w:spacing w:val="40"/>
                <w:sz w:val="18"/>
                <w:szCs w:val="18"/>
                <w:lang w:val="en-US"/>
              </w:rPr>
              <w:t xml:space="preserve"> ...................</w:t>
            </w:r>
            <w:r w:rsidRPr="00C813B8">
              <w:rPr>
                <w:rFonts w:ascii="Verdana" w:hAnsi="Verdana"/>
                <w:sz w:val="18"/>
                <w:szCs w:val="18"/>
                <w:lang w:val="en-US"/>
              </w:rPr>
              <w:tab/>
            </w:r>
            <w:r w:rsidRPr="00C813B8">
              <w:rPr>
                <w:rFonts w:ascii="Verdana" w:hAnsi="Verdana"/>
                <w:sz w:val="18"/>
                <w:szCs w:val="18"/>
                <w:lang w:val="en-US"/>
              </w:rPr>
              <w:tab/>
              <w:t>fax:</w:t>
            </w:r>
            <w:r w:rsidRPr="00C813B8">
              <w:rPr>
                <w:rFonts w:ascii="Verdana" w:hAnsi="Verdana"/>
                <w:bCs/>
                <w:spacing w:val="40"/>
                <w:sz w:val="18"/>
                <w:szCs w:val="18"/>
                <w:lang w:val="en-US"/>
              </w:rPr>
              <w:t xml:space="preserve"> ....................</w:t>
            </w:r>
            <w:r w:rsidR="005713EA" w:rsidRPr="00C813B8">
              <w:rPr>
                <w:rFonts w:ascii="Verdana" w:hAnsi="Verdana"/>
                <w:bCs/>
                <w:spacing w:val="40"/>
                <w:sz w:val="16"/>
                <w:szCs w:val="16"/>
                <w:lang w:val="en-US"/>
              </w:rPr>
              <w:t>e</w:t>
            </w:r>
            <w:r w:rsidR="004F135F" w:rsidRPr="00C813B8">
              <w:rPr>
                <w:rFonts w:ascii="Verdana" w:hAnsi="Verdana"/>
                <w:bCs/>
                <w:spacing w:val="40"/>
                <w:sz w:val="16"/>
                <w:szCs w:val="16"/>
                <w:lang w:val="en-US"/>
              </w:rPr>
              <w:t>mail:</w:t>
            </w:r>
            <w:r w:rsidR="002260D9" w:rsidRPr="00C813B8">
              <w:rPr>
                <w:rFonts w:ascii="Verdana" w:hAnsi="Verdana"/>
                <w:bCs/>
                <w:spacing w:val="40"/>
                <w:sz w:val="16"/>
                <w:szCs w:val="16"/>
                <w:lang w:val="en-US"/>
              </w:rPr>
              <w:t>……………….</w:t>
            </w:r>
          </w:p>
          <w:p w:rsidR="002C6B90" w:rsidRPr="00C813B8" w:rsidRDefault="002C6B90" w:rsidP="002C6B90">
            <w:pPr>
              <w:spacing w:before="120" w:after="120"/>
              <w:ind w:left="213"/>
              <w:rPr>
                <w:rFonts w:ascii="Verdana" w:hAnsi="Verdana"/>
                <w:b/>
                <w:sz w:val="18"/>
                <w:szCs w:val="18"/>
                <w:lang w:val="en-US"/>
              </w:rPr>
            </w:pPr>
            <w:proofErr w:type="spellStart"/>
            <w:r w:rsidRPr="00C813B8">
              <w:rPr>
                <w:rFonts w:ascii="Verdana" w:hAnsi="Verdana"/>
                <w:bCs/>
                <w:spacing w:val="40"/>
                <w:sz w:val="18"/>
                <w:szCs w:val="18"/>
                <w:lang w:val="en-US"/>
              </w:rPr>
              <w:t>Regon</w:t>
            </w:r>
            <w:proofErr w:type="spellEnd"/>
            <w:r w:rsidRPr="00C813B8">
              <w:rPr>
                <w:rFonts w:ascii="Verdana" w:hAnsi="Verdana"/>
                <w:bCs/>
                <w:spacing w:val="40"/>
                <w:sz w:val="18"/>
                <w:szCs w:val="18"/>
                <w:lang w:val="en-US"/>
              </w:rPr>
              <w:t xml:space="preserve"> …………………………………………. NIP ……………………………………</w:t>
            </w:r>
          </w:p>
        </w:tc>
      </w:tr>
      <w:tr w:rsidR="002C6B90" w:rsidRPr="00C813B8" w:rsidTr="002C6B90">
        <w:trPr>
          <w:trHeight w:val="674"/>
        </w:trPr>
        <w:tc>
          <w:tcPr>
            <w:tcW w:w="506" w:type="dxa"/>
          </w:tcPr>
          <w:p w:rsidR="002C6B90" w:rsidRPr="00C813B8" w:rsidRDefault="002C6B90" w:rsidP="002C6B90">
            <w:pPr>
              <w:ind w:left="80"/>
              <w:jc w:val="both"/>
              <w:rPr>
                <w:rFonts w:ascii="Verdana" w:hAnsi="Verdana"/>
                <w:b/>
                <w:sz w:val="18"/>
                <w:szCs w:val="18"/>
              </w:rPr>
            </w:pPr>
            <w:r w:rsidRPr="00C813B8">
              <w:rPr>
                <w:rFonts w:ascii="Verdana" w:hAnsi="Verdana"/>
                <w:b/>
                <w:sz w:val="18"/>
                <w:szCs w:val="18"/>
              </w:rPr>
              <w:t xml:space="preserve">2. </w:t>
            </w:r>
          </w:p>
        </w:tc>
        <w:tc>
          <w:tcPr>
            <w:tcW w:w="8934" w:type="dxa"/>
          </w:tcPr>
          <w:p w:rsidR="002C6B90" w:rsidRPr="00C813B8" w:rsidRDefault="002C6B90" w:rsidP="002C6B90">
            <w:pPr>
              <w:pStyle w:val="Tekstpodstawowy3"/>
              <w:spacing w:before="120"/>
              <w:ind w:left="213"/>
              <w:rPr>
                <w:rFonts w:ascii="Verdana" w:hAnsi="Verdana"/>
                <w:b/>
                <w:spacing w:val="40"/>
                <w:sz w:val="18"/>
                <w:szCs w:val="18"/>
              </w:rPr>
            </w:pPr>
            <w:r w:rsidRPr="00C813B8">
              <w:rPr>
                <w:rFonts w:ascii="Verdana" w:hAnsi="Verdana"/>
                <w:sz w:val="18"/>
                <w:szCs w:val="18"/>
              </w:rPr>
              <w:t>Pełna nazwa:</w:t>
            </w:r>
            <w:r w:rsidRPr="00C813B8">
              <w:rPr>
                <w:rFonts w:ascii="Verdana" w:hAnsi="Verdana"/>
                <w:b/>
                <w:sz w:val="18"/>
                <w:szCs w:val="18"/>
              </w:rPr>
              <w:t xml:space="preserve"> </w:t>
            </w:r>
            <w:r w:rsidRPr="00C813B8">
              <w:rPr>
                <w:rFonts w:ascii="Verdana" w:hAnsi="Verdana"/>
                <w:bCs/>
                <w:spacing w:val="40"/>
                <w:sz w:val="18"/>
                <w:szCs w:val="18"/>
              </w:rPr>
              <w:t>.................................................................</w:t>
            </w:r>
          </w:p>
          <w:p w:rsidR="002C6B90" w:rsidRPr="00C813B8" w:rsidRDefault="002C6B90" w:rsidP="002C6B90">
            <w:pPr>
              <w:spacing w:before="120"/>
              <w:ind w:left="213"/>
              <w:rPr>
                <w:rFonts w:ascii="Verdana" w:hAnsi="Verdana"/>
                <w:spacing w:val="40"/>
                <w:sz w:val="18"/>
                <w:szCs w:val="18"/>
              </w:rPr>
            </w:pPr>
            <w:r w:rsidRPr="00C813B8">
              <w:rPr>
                <w:rFonts w:ascii="Verdana" w:hAnsi="Verdana"/>
                <w:sz w:val="18"/>
                <w:szCs w:val="18"/>
              </w:rPr>
              <w:t>Adres:</w:t>
            </w:r>
            <w:r w:rsidRPr="00C813B8">
              <w:rPr>
                <w:rFonts w:ascii="Verdana" w:hAnsi="Verdana"/>
                <w:spacing w:val="40"/>
                <w:sz w:val="18"/>
                <w:szCs w:val="18"/>
              </w:rPr>
              <w:t xml:space="preserve"> </w:t>
            </w:r>
            <w:r w:rsidRPr="00C813B8">
              <w:rPr>
                <w:rFonts w:ascii="Verdana" w:hAnsi="Verdana"/>
                <w:sz w:val="18"/>
                <w:szCs w:val="18"/>
              </w:rPr>
              <w:t>ulica</w:t>
            </w:r>
            <w:r w:rsidRPr="00C813B8">
              <w:rPr>
                <w:rFonts w:ascii="Verdana" w:hAnsi="Verdana"/>
                <w:bCs/>
                <w:sz w:val="18"/>
                <w:szCs w:val="18"/>
              </w:rPr>
              <w:t xml:space="preserve"> </w:t>
            </w:r>
            <w:r w:rsidRPr="00C813B8">
              <w:rPr>
                <w:rFonts w:ascii="Verdana" w:hAnsi="Verdana"/>
                <w:bCs/>
                <w:spacing w:val="40"/>
                <w:sz w:val="18"/>
                <w:szCs w:val="18"/>
              </w:rPr>
              <w:t>............................</w:t>
            </w:r>
            <w:r w:rsidRPr="00C813B8">
              <w:rPr>
                <w:rFonts w:ascii="Verdana" w:hAnsi="Verdana"/>
                <w:sz w:val="18"/>
                <w:szCs w:val="18"/>
              </w:rPr>
              <w:t xml:space="preserve"> kod</w:t>
            </w:r>
            <w:r w:rsidRPr="00C813B8">
              <w:rPr>
                <w:rFonts w:ascii="Verdana" w:hAnsi="Verdana"/>
                <w:bCs/>
                <w:sz w:val="18"/>
                <w:szCs w:val="18"/>
              </w:rPr>
              <w:t xml:space="preserve"> </w:t>
            </w:r>
            <w:r w:rsidRPr="00C813B8">
              <w:rPr>
                <w:rFonts w:ascii="Verdana" w:hAnsi="Verdana"/>
                <w:bCs/>
                <w:spacing w:val="40"/>
                <w:sz w:val="18"/>
                <w:szCs w:val="18"/>
              </w:rPr>
              <w:t>........</w:t>
            </w:r>
            <w:r w:rsidRPr="00C813B8">
              <w:rPr>
                <w:rFonts w:ascii="Verdana" w:hAnsi="Verdana"/>
                <w:sz w:val="18"/>
                <w:szCs w:val="18"/>
              </w:rPr>
              <w:t xml:space="preserve"> miejscowość </w:t>
            </w:r>
            <w:r w:rsidRPr="00C813B8">
              <w:rPr>
                <w:rFonts w:ascii="Verdana" w:hAnsi="Verdana"/>
                <w:bCs/>
                <w:spacing w:val="40"/>
                <w:sz w:val="18"/>
                <w:szCs w:val="18"/>
              </w:rPr>
              <w:t>.............</w:t>
            </w:r>
          </w:p>
          <w:p w:rsidR="002C6B90" w:rsidRPr="00C813B8" w:rsidRDefault="002C6B90" w:rsidP="002C6B90">
            <w:pPr>
              <w:spacing w:before="120" w:after="120"/>
              <w:ind w:left="213"/>
              <w:jc w:val="both"/>
              <w:rPr>
                <w:rFonts w:ascii="Verdana" w:hAnsi="Verdana"/>
                <w:bCs/>
                <w:spacing w:val="40"/>
                <w:sz w:val="18"/>
                <w:szCs w:val="18"/>
              </w:rPr>
            </w:pPr>
            <w:r w:rsidRPr="00C813B8">
              <w:rPr>
                <w:rFonts w:ascii="Verdana" w:hAnsi="Verdana"/>
                <w:sz w:val="18"/>
                <w:szCs w:val="18"/>
              </w:rPr>
              <w:t>tel.:</w:t>
            </w:r>
            <w:r w:rsidRPr="00C813B8">
              <w:rPr>
                <w:rFonts w:ascii="Verdana" w:hAnsi="Verdana"/>
                <w:bCs/>
                <w:spacing w:val="40"/>
                <w:sz w:val="18"/>
                <w:szCs w:val="18"/>
              </w:rPr>
              <w:t xml:space="preserve"> ...................</w:t>
            </w:r>
            <w:r w:rsidRPr="00C813B8">
              <w:rPr>
                <w:rFonts w:ascii="Verdana" w:hAnsi="Verdana"/>
                <w:sz w:val="18"/>
                <w:szCs w:val="18"/>
              </w:rPr>
              <w:tab/>
            </w:r>
            <w:r w:rsidRPr="00C813B8">
              <w:rPr>
                <w:rFonts w:ascii="Verdana" w:hAnsi="Verdana"/>
                <w:sz w:val="18"/>
                <w:szCs w:val="18"/>
              </w:rPr>
              <w:tab/>
              <w:t>fax:</w:t>
            </w:r>
            <w:r w:rsidRPr="00C813B8">
              <w:rPr>
                <w:rFonts w:ascii="Verdana" w:hAnsi="Verdana"/>
                <w:bCs/>
                <w:spacing w:val="40"/>
                <w:sz w:val="18"/>
                <w:szCs w:val="18"/>
              </w:rPr>
              <w:t xml:space="preserve"> ....................</w:t>
            </w:r>
          </w:p>
          <w:p w:rsidR="002C6B90" w:rsidRPr="00C813B8" w:rsidRDefault="002C6B90" w:rsidP="002C6B90">
            <w:pPr>
              <w:spacing w:before="120" w:after="120"/>
              <w:ind w:left="213"/>
              <w:jc w:val="both"/>
              <w:rPr>
                <w:rFonts w:ascii="Verdana" w:hAnsi="Verdana"/>
                <w:b/>
                <w:sz w:val="18"/>
                <w:szCs w:val="18"/>
              </w:rPr>
            </w:pPr>
            <w:r w:rsidRPr="00C813B8">
              <w:rPr>
                <w:rFonts w:ascii="Verdana" w:hAnsi="Verdana"/>
                <w:bCs/>
                <w:spacing w:val="40"/>
                <w:sz w:val="18"/>
                <w:szCs w:val="18"/>
              </w:rPr>
              <w:t>Regon …………………………………………. NIP ……………………………………</w:t>
            </w:r>
          </w:p>
        </w:tc>
      </w:tr>
      <w:tr w:rsidR="002C6B90" w:rsidRPr="00C813B8" w:rsidTr="002C6B90">
        <w:trPr>
          <w:trHeight w:val="674"/>
        </w:trPr>
        <w:tc>
          <w:tcPr>
            <w:tcW w:w="506" w:type="dxa"/>
          </w:tcPr>
          <w:p w:rsidR="002C6B90" w:rsidRPr="00C813B8" w:rsidRDefault="002C6B90" w:rsidP="002C6B90">
            <w:pPr>
              <w:ind w:left="80"/>
              <w:jc w:val="both"/>
              <w:rPr>
                <w:rFonts w:ascii="Verdana" w:hAnsi="Verdana"/>
                <w:b/>
                <w:sz w:val="18"/>
                <w:szCs w:val="18"/>
              </w:rPr>
            </w:pPr>
            <w:r w:rsidRPr="00C813B8">
              <w:rPr>
                <w:rFonts w:ascii="Verdana" w:hAnsi="Verdana"/>
                <w:b/>
                <w:sz w:val="18"/>
                <w:szCs w:val="18"/>
              </w:rPr>
              <w:t xml:space="preserve"> 3. </w:t>
            </w:r>
          </w:p>
        </w:tc>
        <w:tc>
          <w:tcPr>
            <w:tcW w:w="8934" w:type="dxa"/>
          </w:tcPr>
          <w:p w:rsidR="002C6B90" w:rsidRPr="00C813B8" w:rsidRDefault="002C6B90" w:rsidP="002C6B90">
            <w:pPr>
              <w:pStyle w:val="Tekstpodstawowy3"/>
              <w:spacing w:before="120"/>
              <w:ind w:left="213"/>
              <w:rPr>
                <w:rFonts w:ascii="Verdana" w:hAnsi="Verdana"/>
                <w:b/>
                <w:spacing w:val="40"/>
                <w:sz w:val="18"/>
                <w:szCs w:val="18"/>
              </w:rPr>
            </w:pPr>
            <w:r w:rsidRPr="00C813B8">
              <w:rPr>
                <w:rFonts w:ascii="Verdana" w:hAnsi="Verdana"/>
                <w:sz w:val="18"/>
                <w:szCs w:val="18"/>
              </w:rPr>
              <w:t>Pełna nazwa:</w:t>
            </w:r>
            <w:r w:rsidRPr="00C813B8">
              <w:rPr>
                <w:rFonts w:ascii="Verdana" w:hAnsi="Verdana"/>
                <w:b/>
                <w:sz w:val="18"/>
                <w:szCs w:val="18"/>
              </w:rPr>
              <w:t xml:space="preserve"> </w:t>
            </w:r>
            <w:r w:rsidRPr="00C813B8">
              <w:rPr>
                <w:rFonts w:ascii="Verdana" w:hAnsi="Verdana"/>
                <w:bCs/>
                <w:spacing w:val="40"/>
                <w:sz w:val="18"/>
                <w:szCs w:val="18"/>
              </w:rPr>
              <w:t>.................................................................</w:t>
            </w:r>
          </w:p>
          <w:p w:rsidR="002C6B90" w:rsidRPr="00C813B8" w:rsidRDefault="002C6B90" w:rsidP="002C6B90">
            <w:pPr>
              <w:spacing w:before="120"/>
              <w:ind w:left="213"/>
              <w:rPr>
                <w:rFonts w:ascii="Verdana" w:hAnsi="Verdana"/>
                <w:spacing w:val="40"/>
                <w:sz w:val="18"/>
                <w:szCs w:val="18"/>
              </w:rPr>
            </w:pPr>
            <w:r w:rsidRPr="00C813B8">
              <w:rPr>
                <w:rFonts w:ascii="Verdana" w:hAnsi="Verdana"/>
                <w:sz w:val="18"/>
                <w:szCs w:val="18"/>
              </w:rPr>
              <w:t>Adres:</w:t>
            </w:r>
            <w:r w:rsidRPr="00C813B8">
              <w:rPr>
                <w:rFonts w:ascii="Verdana" w:hAnsi="Verdana"/>
                <w:spacing w:val="40"/>
                <w:sz w:val="18"/>
                <w:szCs w:val="18"/>
              </w:rPr>
              <w:t xml:space="preserve"> </w:t>
            </w:r>
            <w:r w:rsidRPr="00C813B8">
              <w:rPr>
                <w:rFonts w:ascii="Verdana" w:hAnsi="Verdana"/>
                <w:sz w:val="18"/>
                <w:szCs w:val="18"/>
              </w:rPr>
              <w:t>ulica</w:t>
            </w:r>
            <w:r w:rsidRPr="00C813B8">
              <w:rPr>
                <w:rFonts w:ascii="Verdana" w:hAnsi="Verdana"/>
                <w:bCs/>
                <w:sz w:val="18"/>
                <w:szCs w:val="18"/>
              </w:rPr>
              <w:t xml:space="preserve"> </w:t>
            </w:r>
            <w:r w:rsidRPr="00C813B8">
              <w:rPr>
                <w:rFonts w:ascii="Verdana" w:hAnsi="Verdana"/>
                <w:bCs/>
                <w:spacing w:val="40"/>
                <w:sz w:val="18"/>
                <w:szCs w:val="18"/>
              </w:rPr>
              <w:t>............................</w:t>
            </w:r>
            <w:r w:rsidRPr="00C813B8">
              <w:rPr>
                <w:rFonts w:ascii="Verdana" w:hAnsi="Verdana"/>
                <w:sz w:val="18"/>
                <w:szCs w:val="18"/>
              </w:rPr>
              <w:t xml:space="preserve"> kod</w:t>
            </w:r>
            <w:r w:rsidRPr="00C813B8">
              <w:rPr>
                <w:rFonts w:ascii="Verdana" w:hAnsi="Verdana"/>
                <w:bCs/>
                <w:sz w:val="18"/>
                <w:szCs w:val="18"/>
              </w:rPr>
              <w:t xml:space="preserve"> </w:t>
            </w:r>
            <w:r w:rsidRPr="00C813B8">
              <w:rPr>
                <w:rFonts w:ascii="Verdana" w:hAnsi="Verdana"/>
                <w:bCs/>
                <w:spacing w:val="40"/>
                <w:sz w:val="18"/>
                <w:szCs w:val="18"/>
              </w:rPr>
              <w:t>........</w:t>
            </w:r>
            <w:r w:rsidRPr="00C813B8">
              <w:rPr>
                <w:rFonts w:ascii="Verdana" w:hAnsi="Verdana"/>
                <w:sz w:val="18"/>
                <w:szCs w:val="18"/>
              </w:rPr>
              <w:t xml:space="preserve"> miejscowość </w:t>
            </w:r>
            <w:r w:rsidRPr="00C813B8">
              <w:rPr>
                <w:rFonts w:ascii="Verdana" w:hAnsi="Verdana"/>
                <w:bCs/>
                <w:spacing w:val="40"/>
                <w:sz w:val="18"/>
                <w:szCs w:val="18"/>
              </w:rPr>
              <w:t>.............</w:t>
            </w:r>
          </w:p>
          <w:p w:rsidR="002C6B90" w:rsidRPr="00C813B8" w:rsidRDefault="002C6B90" w:rsidP="002C6B90">
            <w:pPr>
              <w:spacing w:before="120" w:after="120"/>
              <w:ind w:left="213"/>
              <w:jc w:val="both"/>
              <w:rPr>
                <w:rFonts w:ascii="Verdana" w:hAnsi="Verdana"/>
                <w:bCs/>
                <w:spacing w:val="40"/>
                <w:sz w:val="18"/>
                <w:szCs w:val="18"/>
              </w:rPr>
            </w:pPr>
            <w:r w:rsidRPr="00C813B8">
              <w:rPr>
                <w:rFonts w:ascii="Verdana" w:hAnsi="Verdana"/>
                <w:sz w:val="18"/>
                <w:szCs w:val="18"/>
              </w:rPr>
              <w:t>tel.:</w:t>
            </w:r>
            <w:r w:rsidRPr="00C813B8">
              <w:rPr>
                <w:rFonts w:ascii="Verdana" w:hAnsi="Verdana"/>
                <w:bCs/>
                <w:spacing w:val="40"/>
                <w:sz w:val="18"/>
                <w:szCs w:val="18"/>
              </w:rPr>
              <w:t xml:space="preserve"> ...................</w:t>
            </w:r>
            <w:r w:rsidRPr="00C813B8">
              <w:rPr>
                <w:rFonts w:ascii="Verdana" w:hAnsi="Verdana"/>
                <w:sz w:val="18"/>
                <w:szCs w:val="18"/>
              </w:rPr>
              <w:tab/>
            </w:r>
            <w:r w:rsidRPr="00C813B8">
              <w:rPr>
                <w:rFonts w:ascii="Verdana" w:hAnsi="Verdana"/>
                <w:sz w:val="18"/>
                <w:szCs w:val="18"/>
              </w:rPr>
              <w:tab/>
              <w:t>fax:</w:t>
            </w:r>
            <w:r w:rsidRPr="00C813B8">
              <w:rPr>
                <w:rFonts w:ascii="Verdana" w:hAnsi="Verdana"/>
                <w:bCs/>
                <w:spacing w:val="40"/>
                <w:sz w:val="18"/>
                <w:szCs w:val="18"/>
              </w:rPr>
              <w:t xml:space="preserve"> ....................</w:t>
            </w:r>
          </w:p>
          <w:p w:rsidR="002C6B90" w:rsidRPr="00C813B8" w:rsidRDefault="002C6B90" w:rsidP="002C6B90">
            <w:pPr>
              <w:spacing w:before="120" w:after="120"/>
              <w:ind w:left="213"/>
              <w:jc w:val="both"/>
              <w:rPr>
                <w:rFonts w:ascii="Verdana" w:hAnsi="Verdana"/>
                <w:b/>
                <w:sz w:val="18"/>
                <w:szCs w:val="18"/>
              </w:rPr>
            </w:pPr>
            <w:r w:rsidRPr="00C813B8">
              <w:rPr>
                <w:rFonts w:ascii="Verdana" w:hAnsi="Verdana"/>
                <w:bCs/>
                <w:spacing w:val="40"/>
                <w:sz w:val="18"/>
                <w:szCs w:val="18"/>
              </w:rPr>
              <w:t>Regon …………………………………………. NIP ……………………………………</w:t>
            </w:r>
          </w:p>
        </w:tc>
      </w:tr>
    </w:tbl>
    <w:p w:rsidR="00B14EE8" w:rsidRPr="00C813B8" w:rsidRDefault="00B14EE8" w:rsidP="00BD2386">
      <w:pPr>
        <w:spacing w:before="120" w:after="120"/>
        <w:jc w:val="both"/>
        <w:rPr>
          <w:rFonts w:ascii="Verdana" w:hAnsi="Verdana"/>
          <w:sz w:val="18"/>
          <w:szCs w:val="18"/>
        </w:rPr>
      </w:pPr>
    </w:p>
    <w:p w:rsidR="00BD2386" w:rsidRPr="00C813B8" w:rsidRDefault="002C6B90" w:rsidP="00BD2386">
      <w:pPr>
        <w:spacing w:before="120" w:after="120"/>
        <w:jc w:val="both"/>
        <w:rPr>
          <w:rFonts w:ascii="Verdana" w:hAnsi="Verdana"/>
          <w:sz w:val="18"/>
          <w:szCs w:val="18"/>
        </w:rPr>
      </w:pPr>
      <w:r w:rsidRPr="00C813B8">
        <w:rPr>
          <w:rFonts w:ascii="Verdana" w:hAnsi="Verdana"/>
          <w:sz w:val="18"/>
          <w:szCs w:val="18"/>
        </w:rPr>
        <w:t>Nawiązując do ogłoszenia o zamówieniu publicznym w trybie przetargu nieograniczonego ogłoszonego w BZP, na stronie int</w:t>
      </w:r>
      <w:r w:rsidR="006312F8" w:rsidRPr="00C813B8">
        <w:rPr>
          <w:rFonts w:ascii="Verdana" w:hAnsi="Verdana"/>
          <w:sz w:val="18"/>
          <w:szCs w:val="18"/>
        </w:rPr>
        <w:t>ernetowej i tablicy ogłoszeń DUW</w:t>
      </w:r>
      <w:r w:rsidRPr="00C813B8">
        <w:rPr>
          <w:rFonts w:ascii="Verdana" w:hAnsi="Verdana"/>
          <w:sz w:val="18"/>
          <w:szCs w:val="18"/>
        </w:rPr>
        <w:t>, zgłaszamy przystąpienie do przetargu na wyłonienie Wykonawcy zadania:</w:t>
      </w:r>
    </w:p>
    <w:p w:rsidR="00EC531B" w:rsidRPr="00C813B8" w:rsidRDefault="00EC531B" w:rsidP="00EC531B">
      <w:pPr>
        <w:pStyle w:val="Nagwek8"/>
        <w:rPr>
          <w:rFonts w:ascii="Verdana" w:hAnsi="Verdana" w:cs="Tahoma"/>
          <w:spacing w:val="4"/>
          <w:sz w:val="22"/>
          <w:szCs w:val="22"/>
        </w:rPr>
      </w:pPr>
      <w:r w:rsidRPr="00C813B8">
        <w:rPr>
          <w:rFonts w:ascii="Verdana" w:hAnsi="Verdana" w:cs="Tahoma"/>
          <w:spacing w:val="4"/>
          <w:sz w:val="22"/>
          <w:szCs w:val="22"/>
        </w:rPr>
        <w:t>„R</w:t>
      </w:r>
      <w:r w:rsidR="009D0299" w:rsidRPr="00C813B8">
        <w:rPr>
          <w:rFonts w:ascii="Verdana" w:hAnsi="Verdana" w:cs="Tahoma"/>
          <w:spacing w:val="4"/>
          <w:sz w:val="22"/>
          <w:szCs w:val="22"/>
        </w:rPr>
        <w:t xml:space="preserve">ewitalizacja </w:t>
      </w:r>
      <w:r w:rsidRPr="00C813B8">
        <w:rPr>
          <w:rFonts w:ascii="Verdana" w:hAnsi="Verdana" w:cs="Tahoma"/>
          <w:spacing w:val="4"/>
          <w:sz w:val="22"/>
          <w:szCs w:val="22"/>
        </w:rPr>
        <w:t>elewacji z izolacją  ścian piwnic wraz z przebudową klimatyzacji    budynku Dolnośląskiego Urzędu Wojewódzkiego we Wrocławiu - etap I</w:t>
      </w:r>
      <w:r w:rsidRPr="00C813B8">
        <w:rPr>
          <w:rFonts w:ascii="Verdana" w:hAnsi="Verdana" w:cs="Tahoma"/>
          <w:sz w:val="22"/>
          <w:szCs w:val="22"/>
        </w:rPr>
        <w:t>”</w:t>
      </w:r>
    </w:p>
    <w:p w:rsidR="00B14EE8" w:rsidRPr="00C813B8" w:rsidRDefault="00B14EE8" w:rsidP="00BD2386">
      <w:pPr>
        <w:spacing w:before="120" w:after="120"/>
        <w:jc w:val="both"/>
        <w:rPr>
          <w:rFonts w:ascii="Verdana" w:hAnsi="Verdana" w:cs="Tahoma"/>
          <w:b/>
          <w:spacing w:val="4"/>
          <w:sz w:val="22"/>
          <w:szCs w:val="22"/>
        </w:rPr>
      </w:pPr>
    </w:p>
    <w:p w:rsidR="00121D13" w:rsidRPr="00C813B8" w:rsidRDefault="00121D13" w:rsidP="002C6B90">
      <w:pPr>
        <w:spacing w:before="120" w:after="120"/>
        <w:jc w:val="both"/>
        <w:rPr>
          <w:rFonts w:ascii="Verdana" w:hAnsi="Verdana"/>
          <w:sz w:val="18"/>
          <w:szCs w:val="18"/>
        </w:rPr>
      </w:pPr>
    </w:p>
    <w:p w:rsidR="002C6B90" w:rsidRPr="00C813B8" w:rsidRDefault="002C6B90" w:rsidP="0057570F">
      <w:pPr>
        <w:numPr>
          <w:ilvl w:val="3"/>
          <w:numId w:val="12"/>
        </w:numPr>
        <w:tabs>
          <w:tab w:val="left" w:pos="360"/>
        </w:tabs>
        <w:spacing w:before="120" w:after="120"/>
        <w:ind w:left="360"/>
        <w:jc w:val="both"/>
        <w:rPr>
          <w:rFonts w:ascii="Verdana" w:hAnsi="Verdana"/>
          <w:sz w:val="18"/>
          <w:szCs w:val="18"/>
        </w:rPr>
      </w:pPr>
      <w:r w:rsidRPr="00C813B8">
        <w:rPr>
          <w:rFonts w:ascii="Verdana" w:hAnsi="Verdana"/>
          <w:b/>
          <w:sz w:val="18"/>
          <w:szCs w:val="18"/>
        </w:rPr>
        <w:t>Oferowana cena ryczałtowa</w:t>
      </w:r>
      <w:r w:rsidRPr="00C813B8">
        <w:rPr>
          <w:rFonts w:ascii="Verdana" w:hAnsi="Verdana"/>
          <w:sz w:val="18"/>
          <w:szCs w:val="18"/>
        </w:rPr>
        <w:t xml:space="preserve"> za wykonanie przedmiotu zamówienia wynosi: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1903"/>
        <w:gridCol w:w="1908"/>
        <w:gridCol w:w="1906"/>
      </w:tblGrid>
      <w:tr w:rsidR="00307316" w:rsidRPr="00C813B8" w:rsidTr="007C41BA">
        <w:tc>
          <w:tcPr>
            <w:tcW w:w="3853" w:type="dxa"/>
            <w:vMerge w:val="restart"/>
            <w:tcBorders>
              <w:top w:val="nil"/>
              <w:left w:val="nil"/>
            </w:tcBorders>
            <w:vAlign w:val="center"/>
          </w:tcPr>
          <w:p w:rsidR="00307316" w:rsidRPr="00C813B8" w:rsidRDefault="00307316" w:rsidP="007C41BA">
            <w:pPr>
              <w:jc w:val="center"/>
              <w:rPr>
                <w:rFonts w:ascii="Verdana" w:hAnsi="Verdana"/>
                <w:sz w:val="18"/>
                <w:szCs w:val="18"/>
              </w:rPr>
            </w:pPr>
          </w:p>
        </w:tc>
        <w:tc>
          <w:tcPr>
            <w:tcW w:w="1903" w:type="dxa"/>
            <w:vAlign w:val="center"/>
          </w:tcPr>
          <w:p w:rsidR="00307316" w:rsidRPr="00C813B8" w:rsidRDefault="00307316" w:rsidP="007C41BA">
            <w:pPr>
              <w:jc w:val="center"/>
              <w:rPr>
                <w:rFonts w:ascii="Verdana" w:hAnsi="Verdana"/>
                <w:b/>
                <w:sz w:val="18"/>
                <w:szCs w:val="18"/>
              </w:rPr>
            </w:pPr>
            <w:r w:rsidRPr="00C813B8">
              <w:rPr>
                <w:rFonts w:ascii="Verdana" w:hAnsi="Verdana"/>
                <w:b/>
                <w:sz w:val="18"/>
                <w:szCs w:val="18"/>
              </w:rPr>
              <w:t>Netto</w:t>
            </w:r>
          </w:p>
          <w:p w:rsidR="00307316" w:rsidRPr="00C813B8" w:rsidRDefault="00307316" w:rsidP="007C41BA">
            <w:pPr>
              <w:jc w:val="center"/>
              <w:rPr>
                <w:rFonts w:ascii="Verdana" w:hAnsi="Verdana"/>
                <w:b/>
                <w:sz w:val="18"/>
                <w:szCs w:val="18"/>
              </w:rPr>
            </w:pPr>
            <w:r w:rsidRPr="00C813B8">
              <w:rPr>
                <w:rFonts w:ascii="Verdana" w:hAnsi="Verdana"/>
                <w:b/>
                <w:sz w:val="18"/>
                <w:szCs w:val="18"/>
              </w:rPr>
              <w:t>PLN</w:t>
            </w:r>
          </w:p>
        </w:tc>
        <w:tc>
          <w:tcPr>
            <w:tcW w:w="1908" w:type="dxa"/>
            <w:vAlign w:val="center"/>
          </w:tcPr>
          <w:p w:rsidR="00307316" w:rsidRPr="00C813B8" w:rsidRDefault="00307316" w:rsidP="007C41BA">
            <w:pPr>
              <w:jc w:val="center"/>
              <w:rPr>
                <w:rFonts w:ascii="Verdana" w:hAnsi="Verdana"/>
                <w:b/>
                <w:sz w:val="18"/>
                <w:szCs w:val="18"/>
              </w:rPr>
            </w:pPr>
            <w:r w:rsidRPr="00C813B8">
              <w:rPr>
                <w:rFonts w:ascii="Verdana" w:hAnsi="Verdana"/>
                <w:b/>
                <w:sz w:val="18"/>
                <w:szCs w:val="18"/>
              </w:rPr>
              <w:t>podatek VAT</w:t>
            </w:r>
          </w:p>
          <w:p w:rsidR="00307316" w:rsidRPr="00C813B8" w:rsidRDefault="00307316" w:rsidP="007C41BA">
            <w:pPr>
              <w:rPr>
                <w:rFonts w:ascii="Verdana" w:hAnsi="Verdana"/>
                <w:b/>
                <w:sz w:val="18"/>
                <w:szCs w:val="18"/>
              </w:rPr>
            </w:pPr>
            <w:r w:rsidRPr="00C813B8">
              <w:rPr>
                <w:rFonts w:ascii="Verdana" w:hAnsi="Verdana"/>
                <w:b/>
                <w:sz w:val="18"/>
                <w:szCs w:val="18"/>
              </w:rPr>
              <w:t xml:space="preserve">      23 %/PLN</w:t>
            </w:r>
          </w:p>
        </w:tc>
        <w:tc>
          <w:tcPr>
            <w:tcW w:w="1906" w:type="dxa"/>
            <w:vAlign w:val="center"/>
          </w:tcPr>
          <w:p w:rsidR="00307316" w:rsidRPr="00C813B8" w:rsidRDefault="00307316" w:rsidP="007C41BA">
            <w:pPr>
              <w:jc w:val="center"/>
              <w:rPr>
                <w:rFonts w:ascii="Verdana" w:hAnsi="Verdana"/>
                <w:b/>
                <w:sz w:val="18"/>
                <w:szCs w:val="18"/>
              </w:rPr>
            </w:pPr>
            <w:r w:rsidRPr="00C813B8">
              <w:rPr>
                <w:rFonts w:ascii="Verdana" w:hAnsi="Verdana"/>
                <w:b/>
                <w:sz w:val="18"/>
                <w:szCs w:val="18"/>
              </w:rPr>
              <w:t>Brutto</w:t>
            </w:r>
          </w:p>
          <w:p w:rsidR="00307316" w:rsidRPr="00C813B8" w:rsidRDefault="00307316" w:rsidP="007C41BA">
            <w:pPr>
              <w:jc w:val="center"/>
              <w:rPr>
                <w:rFonts w:ascii="Verdana" w:hAnsi="Verdana"/>
                <w:b/>
                <w:sz w:val="18"/>
                <w:szCs w:val="18"/>
              </w:rPr>
            </w:pPr>
            <w:r w:rsidRPr="00C813B8">
              <w:rPr>
                <w:rFonts w:ascii="Verdana" w:hAnsi="Verdana"/>
                <w:b/>
                <w:sz w:val="18"/>
                <w:szCs w:val="18"/>
              </w:rPr>
              <w:t>PLN</w:t>
            </w:r>
          </w:p>
        </w:tc>
      </w:tr>
      <w:tr w:rsidR="00307316" w:rsidRPr="00C813B8" w:rsidTr="007C41BA">
        <w:trPr>
          <w:trHeight w:val="578"/>
        </w:trPr>
        <w:tc>
          <w:tcPr>
            <w:tcW w:w="3853" w:type="dxa"/>
            <w:vMerge/>
            <w:tcBorders>
              <w:left w:val="nil"/>
            </w:tcBorders>
          </w:tcPr>
          <w:p w:rsidR="00307316" w:rsidRPr="00C813B8" w:rsidRDefault="00307316" w:rsidP="007C41BA">
            <w:pPr>
              <w:jc w:val="both"/>
              <w:rPr>
                <w:rFonts w:ascii="Verdana" w:hAnsi="Verdana"/>
                <w:sz w:val="18"/>
                <w:szCs w:val="18"/>
              </w:rPr>
            </w:pPr>
          </w:p>
        </w:tc>
        <w:tc>
          <w:tcPr>
            <w:tcW w:w="1903" w:type="dxa"/>
            <w:shd w:val="clear" w:color="auto" w:fill="F3F3F3"/>
            <w:vAlign w:val="center"/>
          </w:tcPr>
          <w:p w:rsidR="00307316" w:rsidRPr="00C813B8" w:rsidRDefault="00307316" w:rsidP="007C41BA">
            <w:pPr>
              <w:jc w:val="center"/>
              <w:rPr>
                <w:rFonts w:ascii="Verdana" w:hAnsi="Verdana"/>
                <w:sz w:val="18"/>
                <w:szCs w:val="18"/>
              </w:rPr>
            </w:pPr>
          </w:p>
        </w:tc>
        <w:tc>
          <w:tcPr>
            <w:tcW w:w="1908" w:type="dxa"/>
            <w:shd w:val="clear" w:color="auto" w:fill="F3F3F3"/>
            <w:vAlign w:val="center"/>
          </w:tcPr>
          <w:p w:rsidR="00307316" w:rsidRPr="00C813B8" w:rsidRDefault="00307316" w:rsidP="007C41BA">
            <w:pPr>
              <w:jc w:val="center"/>
              <w:rPr>
                <w:rFonts w:ascii="Verdana" w:hAnsi="Verdana"/>
                <w:sz w:val="18"/>
                <w:szCs w:val="18"/>
              </w:rPr>
            </w:pPr>
          </w:p>
        </w:tc>
        <w:tc>
          <w:tcPr>
            <w:tcW w:w="1906" w:type="dxa"/>
            <w:shd w:val="clear" w:color="auto" w:fill="F3F3F3"/>
            <w:vAlign w:val="center"/>
          </w:tcPr>
          <w:p w:rsidR="00307316" w:rsidRPr="00C813B8" w:rsidRDefault="00307316" w:rsidP="007C41BA">
            <w:pPr>
              <w:jc w:val="center"/>
              <w:rPr>
                <w:rFonts w:ascii="Verdana" w:hAnsi="Verdana"/>
                <w:sz w:val="18"/>
                <w:szCs w:val="18"/>
              </w:rPr>
            </w:pPr>
          </w:p>
        </w:tc>
      </w:tr>
      <w:tr w:rsidR="00307316" w:rsidRPr="00C813B8" w:rsidTr="007C41BA">
        <w:trPr>
          <w:trHeight w:val="658"/>
        </w:trPr>
        <w:tc>
          <w:tcPr>
            <w:tcW w:w="9570" w:type="dxa"/>
            <w:gridSpan w:val="4"/>
          </w:tcPr>
          <w:p w:rsidR="00307316" w:rsidRPr="00C813B8" w:rsidRDefault="00307316" w:rsidP="007C41BA">
            <w:pPr>
              <w:spacing w:before="120"/>
              <w:rPr>
                <w:rFonts w:ascii="Verdana" w:hAnsi="Verdana"/>
                <w:bCs/>
                <w:spacing w:val="40"/>
                <w:sz w:val="18"/>
                <w:szCs w:val="18"/>
              </w:rPr>
            </w:pPr>
            <w:r w:rsidRPr="00C813B8">
              <w:rPr>
                <w:rFonts w:ascii="Verdana" w:hAnsi="Verdana"/>
                <w:sz w:val="18"/>
                <w:szCs w:val="18"/>
              </w:rPr>
              <w:t>Brutto słownie:</w:t>
            </w:r>
          </w:p>
          <w:p w:rsidR="00307316" w:rsidRPr="00C813B8" w:rsidRDefault="00307316" w:rsidP="007C41BA">
            <w:pPr>
              <w:jc w:val="right"/>
              <w:rPr>
                <w:rFonts w:ascii="Verdana" w:hAnsi="Verdana"/>
                <w:bCs/>
                <w:spacing w:val="40"/>
                <w:sz w:val="18"/>
                <w:szCs w:val="18"/>
              </w:rPr>
            </w:pPr>
            <w:r w:rsidRPr="00C813B8">
              <w:rPr>
                <w:rFonts w:ascii="Verdana" w:hAnsi="Verdana"/>
                <w:bCs/>
                <w:spacing w:val="40"/>
                <w:sz w:val="18"/>
                <w:szCs w:val="18"/>
              </w:rPr>
              <w:t>...........................................................................</w:t>
            </w:r>
          </w:p>
          <w:p w:rsidR="00307316" w:rsidRPr="00C813B8" w:rsidRDefault="00307316" w:rsidP="007C41BA">
            <w:pPr>
              <w:jc w:val="right"/>
              <w:rPr>
                <w:rFonts w:ascii="Verdana" w:hAnsi="Verdana"/>
                <w:sz w:val="18"/>
                <w:szCs w:val="18"/>
              </w:rPr>
            </w:pPr>
            <w:r w:rsidRPr="00C813B8">
              <w:rPr>
                <w:rFonts w:ascii="Verdana" w:hAnsi="Verdana"/>
                <w:bCs/>
                <w:spacing w:val="40"/>
                <w:sz w:val="18"/>
                <w:szCs w:val="18"/>
              </w:rPr>
              <w:t>...........................................................................</w:t>
            </w:r>
          </w:p>
        </w:tc>
      </w:tr>
    </w:tbl>
    <w:p w:rsidR="00B14EE8" w:rsidRPr="00C813B8" w:rsidRDefault="00EC531B" w:rsidP="00B14EE8">
      <w:pPr>
        <w:spacing w:before="120" w:after="60"/>
        <w:jc w:val="both"/>
        <w:rPr>
          <w:rFonts w:ascii="Verdana" w:hAnsi="Verdana"/>
          <w:b/>
          <w:sz w:val="18"/>
          <w:szCs w:val="18"/>
        </w:rPr>
      </w:pPr>
      <w:r w:rsidRPr="00C813B8">
        <w:rPr>
          <w:rFonts w:ascii="Verdana" w:hAnsi="Verdana"/>
          <w:b/>
          <w:sz w:val="18"/>
          <w:szCs w:val="18"/>
        </w:rPr>
        <w:t xml:space="preserve">W tym: </w:t>
      </w:r>
      <w:r w:rsidR="009D0299" w:rsidRPr="00C813B8">
        <w:rPr>
          <w:rFonts w:ascii="Verdana" w:hAnsi="Verdana"/>
          <w:b/>
          <w:sz w:val="18"/>
          <w:szCs w:val="18"/>
        </w:rPr>
        <w:t>rewitalizacja</w:t>
      </w:r>
      <w:r w:rsidRPr="00C813B8">
        <w:rPr>
          <w:rFonts w:ascii="Verdana" w:hAnsi="Verdana"/>
          <w:b/>
          <w:sz w:val="18"/>
          <w:szCs w:val="18"/>
        </w:rPr>
        <w:t xml:space="preserve"> elewacji: brutto zł. …………………………………………………………</w:t>
      </w:r>
    </w:p>
    <w:p w:rsidR="00EC531B" w:rsidRPr="00C813B8" w:rsidRDefault="00EC531B" w:rsidP="00EC531B">
      <w:pPr>
        <w:spacing w:before="120" w:after="60"/>
        <w:jc w:val="both"/>
        <w:rPr>
          <w:rFonts w:ascii="Verdana" w:hAnsi="Verdana"/>
          <w:b/>
          <w:sz w:val="18"/>
          <w:szCs w:val="18"/>
        </w:rPr>
      </w:pPr>
      <w:r w:rsidRPr="00C813B8">
        <w:rPr>
          <w:rFonts w:ascii="Verdana" w:hAnsi="Verdana"/>
          <w:b/>
          <w:sz w:val="18"/>
          <w:szCs w:val="18"/>
        </w:rPr>
        <w:t xml:space="preserve">           Przebudowa klimatyzacji:  brutto zł. ……………………………………………….</w:t>
      </w:r>
    </w:p>
    <w:p w:rsidR="00EC531B" w:rsidRPr="00C813B8" w:rsidRDefault="00EC531B" w:rsidP="00B14EE8">
      <w:pPr>
        <w:spacing w:before="120" w:after="60"/>
        <w:jc w:val="both"/>
        <w:rPr>
          <w:rFonts w:ascii="Verdana" w:hAnsi="Verdana"/>
          <w:sz w:val="18"/>
          <w:szCs w:val="18"/>
        </w:rPr>
      </w:pPr>
    </w:p>
    <w:p w:rsidR="002C6B90" w:rsidRPr="00C813B8" w:rsidRDefault="002C6B90" w:rsidP="0057570F">
      <w:pPr>
        <w:numPr>
          <w:ilvl w:val="0"/>
          <w:numId w:val="16"/>
        </w:numPr>
        <w:spacing w:before="120" w:after="60"/>
        <w:jc w:val="both"/>
        <w:rPr>
          <w:rFonts w:ascii="Verdana" w:hAnsi="Verdana"/>
          <w:sz w:val="18"/>
          <w:szCs w:val="18"/>
        </w:rPr>
      </w:pPr>
      <w:r w:rsidRPr="00C813B8">
        <w:rPr>
          <w:rFonts w:ascii="Verdana" w:hAnsi="Verdana"/>
          <w:sz w:val="18"/>
          <w:szCs w:val="18"/>
        </w:rPr>
        <w:t>Cena ta obejmuje pełny zakres przedmiotu zamówienia objęty dokumentacją przetargową.</w:t>
      </w:r>
    </w:p>
    <w:p w:rsidR="002C6B90" w:rsidRPr="00C813B8" w:rsidRDefault="002C6B90" w:rsidP="0057570F">
      <w:pPr>
        <w:numPr>
          <w:ilvl w:val="0"/>
          <w:numId w:val="16"/>
        </w:numPr>
        <w:spacing w:before="60" w:after="60"/>
        <w:jc w:val="both"/>
        <w:rPr>
          <w:rFonts w:ascii="Verdana" w:hAnsi="Verdana"/>
          <w:sz w:val="18"/>
          <w:szCs w:val="18"/>
        </w:rPr>
      </w:pPr>
      <w:r w:rsidRPr="00C813B8">
        <w:rPr>
          <w:rFonts w:ascii="Verdana" w:hAnsi="Verdana"/>
          <w:sz w:val="18"/>
          <w:szCs w:val="18"/>
        </w:rPr>
        <w:lastRenderedPageBreak/>
        <w:t>Wynagrodzenie ryczałtowe obejmuje wycenę wszystkich prac i robót objętych dokumentacją projektową, SIWZ jak również wszystkie inne koszty, które są związane z wykonaniem przedmiotu zamówienia.</w:t>
      </w:r>
    </w:p>
    <w:p w:rsidR="00415E09" w:rsidRPr="00C813B8" w:rsidRDefault="002C6B90" w:rsidP="0057570F">
      <w:pPr>
        <w:numPr>
          <w:ilvl w:val="3"/>
          <w:numId w:val="12"/>
        </w:numPr>
        <w:tabs>
          <w:tab w:val="left" w:pos="360"/>
        </w:tabs>
        <w:spacing w:before="60" w:after="120"/>
        <w:ind w:left="360"/>
        <w:jc w:val="both"/>
        <w:rPr>
          <w:rFonts w:ascii="Verdana" w:hAnsi="Verdana"/>
          <w:sz w:val="18"/>
          <w:szCs w:val="18"/>
        </w:rPr>
      </w:pPr>
      <w:r w:rsidRPr="00C813B8">
        <w:rPr>
          <w:rFonts w:ascii="Verdana" w:hAnsi="Verdana"/>
          <w:sz w:val="18"/>
          <w:szCs w:val="18"/>
        </w:rPr>
        <w:t xml:space="preserve">Deklarujemy wykonanie przedmiotu zamówienia w terminie </w:t>
      </w:r>
      <w:r w:rsidR="00415E09" w:rsidRPr="00C813B8">
        <w:rPr>
          <w:rFonts w:ascii="Verdana" w:hAnsi="Verdana"/>
          <w:sz w:val="18"/>
          <w:szCs w:val="18"/>
        </w:rPr>
        <w:t>……………………………………………….</w:t>
      </w:r>
    </w:p>
    <w:p w:rsidR="002C6B90" w:rsidRPr="00C813B8" w:rsidRDefault="002C6B90" w:rsidP="0057570F">
      <w:pPr>
        <w:numPr>
          <w:ilvl w:val="3"/>
          <w:numId w:val="12"/>
        </w:numPr>
        <w:tabs>
          <w:tab w:val="left" w:pos="360"/>
        </w:tabs>
        <w:spacing w:before="60" w:after="120"/>
        <w:ind w:left="360"/>
        <w:jc w:val="both"/>
        <w:rPr>
          <w:rFonts w:ascii="Verdana" w:hAnsi="Verdana"/>
          <w:sz w:val="18"/>
          <w:szCs w:val="18"/>
        </w:rPr>
      </w:pPr>
      <w:r w:rsidRPr="00C813B8">
        <w:rPr>
          <w:rFonts w:ascii="Verdana" w:hAnsi="Verdana"/>
          <w:sz w:val="18"/>
          <w:szCs w:val="18"/>
        </w:rPr>
        <w:t xml:space="preserve">Potwierdzamy przyjęcie warunków umownych zawartych w istotnych postanowieniach umownych zawartych załączniku nr 2 do SIWZ. </w:t>
      </w:r>
    </w:p>
    <w:p w:rsidR="002C6B90" w:rsidRPr="00C813B8" w:rsidRDefault="002C6B90" w:rsidP="00B14EE8">
      <w:pPr>
        <w:numPr>
          <w:ilvl w:val="3"/>
          <w:numId w:val="12"/>
        </w:numPr>
        <w:tabs>
          <w:tab w:val="left" w:pos="360"/>
        </w:tabs>
        <w:spacing w:before="60" w:after="120"/>
        <w:ind w:left="360"/>
        <w:jc w:val="both"/>
        <w:rPr>
          <w:rFonts w:ascii="Verdana" w:hAnsi="Verdana"/>
          <w:sz w:val="18"/>
          <w:szCs w:val="18"/>
        </w:rPr>
      </w:pPr>
      <w:r w:rsidRPr="00C813B8">
        <w:rPr>
          <w:rFonts w:ascii="Verdana" w:hAnsi="Verdana"/>
          <w:b/>
          <w:sz w:val="18"/>
          <w:szCs w:val="18"/>
        </w:rPr>
        <w:t xml:space="preserve">Udzielamy </w:t>
      </w:r>
      <w:r w:rsidR="00121D13" w:rsidRPr="00C813B8">
        <w:rPr>
          <w:rFonts w:ascii="Verdana" w:hAnsi="Verdana"/>
          <w:b/>
          <w:sz w:val="18"/>
          <w:szCs w:val="18"/>
        </w:rPr>
        <w:t>6</w:t>
      </w:r>
      <w:r w:rsidR="00BD2386" w:rsidRPr="00C813B8">
        <w:rPr>
          <w:rFonts w:ascii="Verdana" w:hAnsi="Verdana"/>
          <w:b/>
          <w:sz w:val="18"/>
          <w:szCs w:val="18"/>
        </w:rPr>
        <w:t>0</w:t>
      </w:r>
      <w:r w:rsidRPr="00C813B8">
        <w:rPr>
          <w:rFonts w:ascii="Verdana" w:hAnsi="Verdana"/>
          <w:b/>
          <w:sz w:val="18"/>
          <w:szCs w:val="18"/>
        </w:rPr>
        <w:t xml:space="preserve"> miesięcy gwarancji i rękojmi</w:t>
      </w:r>
      <w:r w:rsidRPr="00C813B8">
        <w:rPr>
          <w:rFonts w:ascii="Verdana" w:hAnsi="Verdana"/>
          <w:sz w:val="18"/>
          <w:szCs w:val="18"/>
        </w:rPr>
        <w:t xml:space="preserve"> na przedmiot zamówienia, licząc od daty odbioru końcowego.</w:t>
      </w:r>
    </w:p>
    <w:p w:rsidR="002C6B90" w:rsidRPr="00C813B8" w:rsidRDefault="002C6B90" w:rsidP="0057570F">
      <w:pPr>
        <w:numPr>
          <w:ilvl w:val="3"/>
          <w:numId w:val="12"/>
        </w:numPr>
        <w:tabs>
          <w:tab w:val="left" w:pos="360"/>
        </w:tabs>
        <w:spacing w:before="120" w:after="120"/>
        <w:ind w:left="360"/>
        <w:jc w:val="both"/>
        <w:rPr>
          <w:rFonts w:ascii="Verdana" w:hAnsi="Verdana"/>
          <w:sz w:val="18"/>
          <w:szCs w:val="18"/>
        </w:rPr>
      </w:pPr>
      <w:r w:rsidRPr="00C813B8">
        <w:rPr>
          <w:rFonts w:ascii="Verdana" w:hAnsi="Verdana"/>
          <w:sz w:val="18"/>
          <w:szCs w:val="18"/>
        </w:rPr>
        <w:t xml:space="preserve">Następujące prace zamierzamy zlecić podwykonawcom - dotyczy robót budowlanych w rozumieniu ustawy prawo budowlane </w:t>
      </w:r>
      <w:r w:rsidRPr="00C813B8">
        <w:rPr>
          <w:rFonts w:ascii="Verdana" w:hAnsi="Verdana"/>
          <w:i/>
          <w:iCs/>
          <w:sz w:val="18"/>
          <w:szCs w:val="18"/>
        </w:rPr>
        <w:t>(nie jest wymagane wskazanie podwykonawców w zakresie czynności i usług towarzyszących wykonaniu przedmiotu zamówienia)</w:t>
      </w:r>
      <w:r w:rsidRPr="00C813B8">
        <w:rPr>
          <w:rFonts w:ascii="Verdana" w:hAnsi="Verdana"/>
          <w:sz w:val="18"/>
          <w:szCs w:val="18"/>
        </w:rPr>
        <w:t>.</w:t>
      </w: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733"/>
        <w:gridCol w:w="3060"/>
      </w:tblGrid>
      <w:tr w:rsidR="002C6B90" w:rsidRPr="00C813B8" w:rsidTr="002C6B90">
        <w:trPr>
          <w:trHeight w:val="279"/>
        </w:trPr>
        <w:tc>
          <w:tcPr>
            <w:tcW w:w="567" w:type="dxa"/>
            <w:vAlign w:val="center"/>
          </w:tcPr>
          <w:p w:rsidR="002C6B90" w:rsidRPr="00C813B8" w:rsidRDefault="002C6B90" w:rsidP="002C6B90">
            <w:pPr>
              <w:numPr>
                <w:ilvl w:val="12"/>
                <w:numId w:val="0"/>
              </w:numPr>
              <w:tabs>
                <w:tab w:val="left" w:pos="360"/>
                <w:tab w:val="left" w:pos="427"/>
              </w:tabs>
              <w:jc w:val="center"/>
              <w:rPr>
                <w:rFonts w:ascii="Verdana" w:hAnsi="Verdana"/>
                <w:sz w:val="18"/>
                <w:szCs w:val="18"/>
              </w:rPr>
            </w:pPr>
            <w:r w:rsidRPr="00C813B8">
              <w:rPr>
                <w:rFonts w:ascii="Verdana" w:hAnsi="Verdana"/>
                <w:sz w:val="18"/>
                <w:szCs w:val="18"/>
              </w:rPr>
              <w:t>Lp.</w:t>
            </w:r>
          </w:p>
        </w:tc>
        <w:tc>
          <w:tcPr>
            <w:tcW w:w="5733" w:type="dxa"/>
            <w:vAlign w:val="center"/>
          </w:tcPr>
          <w:p w:rsidR="002C6B90" w:rsidRPr="00C813B8" w:rsidRDefault="002C6B90" w:rsidP="002C6B90">
            <w:pPr>
              <w:numPr>
                <w:ilvl w:val="12"/>
                <w:numId w:val="0"/>
              </w:numPr>
              <w:tabs>
                <w:tab w:val="left" w:pos="360"/>
                <w:tab w:val="left" w:pos="427"/>
              </w:tabs>
              <w:jc w:val="center"/>
              <w:rPr>
                <w:rFonts w:ascii="Verdana" w:hAnsi="Verdana"/>
                <w:sz w:val="18"/>
                <w:szCs w:val="18"/>
              </w:rPr>
            </w:pPr>
            <w:r w:rsidRPr="00C813B8">
              <w:rPr>
                <w:rFonts w:ascii="Verdana" w:hAnsi="Verdana"/>
                <w:sz w:val="18"/>
                <w:szCs w:val="18"/>
              </w:rPr>
              <w:t>Zakres robót do wykonania</w:t>
            </w:r>
          </w:p>
        </w:tc>
        <w:tc>
          <w:tcPr>
            <w:tcW w:w="3060" w:type="dxa"/>
            <w:vAlign w:val="center"/>
          </w:tcPr>
          <w:p w:rsidR="002C6B90" w:rsidRPr="00C813B8" w:rsidRDefault="002C6B90" w:rsidP="002C6B90">
            <w:pPr>
              <w:pStyle w:val="Tekstpodstawowy21"/>
              <w:numPr>
                <w:ilvl w:val="12"/>
                <w:numId w:val="0"/>
              </w:numPr>
              <w:tabs>
                <w:tab w:val="left" w:pos="427"/>
              </w:tabs>
              <w:jc w:val="center"/>
              <w:rPr>
                <w:rFonts w:ascii="Verdana" w:hAnsi="Verdana"/>
                <w:sz w:val="18"/>
                <w:szCs w:val="18"/>
              </w:rPr>
            </w:pPr>
            <w:r w:rsidRPr="00C813B8">
              <w:rPr>
                <w:rFonts w:ascii="Verdana" w:hAnsi="Verdana"/>
                <w:sz w:val="18"/>
                <w:szCs w:val="18"/>
              </w:rPr>
              <w:t>Wartość robót (netto)</w:t>
            </w:r>
          </w:p>
        </w:tc>
      </w:tr>
      <w:tr w:rsidR="002C6B90" w:rsidRPr="00C813B8" w:rsidTr="002C6B90">
        <w:trPr>
          <w:trHeight w:val="411"/>
        </w:trPr>
        <w:tc>
          <w:tcPr>
            <w:tcW w:w="567" w:type="dxa"/>
          </w:tcPr>
          <w:p w:rsidR="002C6B90" w:rsidRPr="00C813B8" w:rsidRDefault="002C6B90" w:rsidP="002C6B90">
            <w:pPr>
              <w:numPr>
                <w:ilvl w:val="12"/>
                <w:numId w:val="0"/>
              </w:numPr>
              <w:tabs>
                <w:tab w:val="left" w:pos="360"/>
                <w:tab w:val="left" w:pos="427"/>
              </w:tabs>
              <w:spacing w:before="60" w:after="60"/>
              <w:jc w:val="both"/>
              <w:rPr>
                <w:rFonts w:ascii="Verdana" w:hAnsi="Verdana"/>
                <w:sz w:val="18"/>
                <w:szCs w:val="18"/>
              </w:rPr>
            </w:pPr>
          </w:p>
        </w:tc>
        <w:tc>
          <w:tcPr>
            <w:tcW w:w="5733" w:type="dxa"/>
          </w:tcPr>
          <w:p w:rsidR="002C6B90" w:rsidRPr="00C813B8" w:rsidRDefault="002C6B90" w:rsidP="002C6B90">
            <w:pPr>
              <w:numPr>
                <w:ilvl w:val="12"/>
                <w:numId w:val="0"/>
              </w:numPr>
              <w:tabs>
                <w:tab w:val="left" w:pos="360"/>
                <w:tab w:val="left" w:pos="427"/>
              </w:tabs>
              <w:spacing w:before="60" w:after="60"/>
              <w:jc w:val="both"/>
              <w:rPr>
                <w:rFonts w:ascii="Verdana" w:hAnsi="Verdana"/>
                <w:sz w:val="18"/>
                <w:szCs w:val="18"/>
              </w:rPr>
            </w:pPr>
          </w:p>
        </w:tc>
        <w:tc>
          <w:tcPr>
            <w:tcW w:w="3060" w:type="dxa"/>
          </w:tcPr>
          <w:p w:rsidR="002C6B90" w:rsidRPr="00C813B8" w:rsidRDefault="002C6B90" w:rsidP="002C6B90">
            <w:pPr>
              <w:numPr>
                <w:ilvl w:val="12"/>
                <w:numId w:val="0"/>
              </w:numPr>
              <w:tabs>
                <w:tab w:val="left" w:pos="360"/>
                <w:tab w:val="left" w:pos="427"/>
              </w:tabs>
              <w:spacing w:before="60" w:after="60"/>
              <w:jc w:val="both"/>
              <w:rPr>
                <w:rFonts w:ascii="Verdana" w:hAnsi="Verdana"/>
                <w:sz w:val="18"/>
                <w:szCs w:val="18"/>
              </w:rPr>
            </w:pPr>
          </w:p>
        </w:tc>
      </w:tr>
      <w:tr w:rsidR="002C6B90" w:rsidRPr="00C813B8" w:rsidTr="002C6B90">
        <w:trPr>
          <w:trHeight w:val="411"/>
        </w:trPr>
        <w:tc>
          <w:tcPr>
            <w:tcW w:w="567" w:type="dxa"/>
          </w:tcPr>
          <w:p w:rsidR="002C6B90" w:rsidRPr="00C813B8" w:rsidRDefault="002C6B90" w:rsidP="002C6B90">
            <w:pPr>
              <w:numPr>
                <w:ilvl w:val="12"/>
                <w:numId w:val="0"/>
              </w:numPr>
              <w:tabs>
                <w:tab w:val="left" w:pos="360"/>
                <w:tab w:val="left" w:pos="427"/>
              </w:tabs>
              <w:spacing w:before="60" w:after="60"/>
              <w:jc w:val="both"/>
              <w:rPr>
                <w:rFonts w:ascii="Verdana" w:hAnsi="Verdana"/>
                <w:sz w:val="18"/>
                <w:szCs w:val="18"/>
              </w:rPr>
            </w:pPr>
          </w:p>
        </w:tc>
        <w:tc>
          <w:tcPr>
            <w:tcW w:w="5733" w:type="dxa"/>
          </w:tcPr>
          <w:p w:rsidR="002C6B90" w:rsidRPr="00C813B8" w:rsidRDefault="002C6B90" w:rsidP="002C6B90">
            <w:pPr>
              <w:numPr>
                <w:ilvl w:val="12"/>
                <w:numId w:val="0"/>
              </w:numPr>
              <w:tabs>
                <w:tab w:val="left" w:pos="360"/>
                <w:tab w:val="left" w:pos="427"/>
              </w:tabs>
              <w:spacing w:before="60" w:after="60"/>
              <w:jc w:val="both"/>
              <w:rPr>
                <w:rFonts w:ascii="Verdana" w:hAnsi="Verdana"/>
                <w:sz w:val="18"/>
                <w:szCs w:val="18"/>
              </w:rPr>
            </w:pPr>
          </w:p>
        </w:tc>
        <w:tc>
          <w:tcPr>
            <w:tcW w:w="3060" w:type="dxa"/>
          </w:tcPr>
          <w:p w:rsidR="002C6B90" w:rsidRPr="00C813B8" w:rsidRDefault="002C6B90" w:rsidP="002C6B90">
            <w:pPr>
              <w:numPr>
                <w:ilvl w:val="12"/>
                <w:numId w:val="0"/>
              </w:numPr>
              <w:tabs>
                <w:tab w:val="left" w:pos="360"/>
                <w:tab w:val="left" w:pos="427"/>
              </w:tabs>
              <w:spacing w:before="60" w:after="60"/>
              <w:jc w:val="both"/>
              <w:rPr>
                <w:rFonts w:ascii="Verdana" w:hAnsi="Verdana"/>
                <w:sz w:val="18"/>
                <w:szCs w:val="18"/>
              </w:rPr>
            </w:pPr>
          </w:p>
        </w:tc>
      </w:tr>
      <w:tr w:rsidR="002C6B90" w:rsidRPr="00C813B8" w:rsidTr="002C6B90">
        <w:trPr>
          <w:trHeight w:val="412"/>
        </w:trPr>
        <w:tc>
          <w:tcPr>
            <w:tcW w:w="567" w:type="dxa"/>
          </w:tcPr>
          <w:p w:rsidR="002C6B90" w:rsidRPr="00C813B8" w:rsidRDefault="002C6B90" w:rsidP="002C6B90">
            <w:pPr>
              <w:numPr>
                <w:ilvl w:val="12"/>
                <w:numId w:val="0"/>
              </w:numPr>
              <w:tabs>
                <w:tab w:val="left" w:pos="360"/>
                <w:tab w:val="left" w:pos="427"/>
              </w:tabs>
              <w:spacing w:before="60" w:after="60"/>
              <w:jc w:val="both"/>
              <w:rPr>
                <w:rFonts w:ascii="Verdana" w:hAnsi="Verdana"/>
                <w:sz w:val="18"/>
                <w:szCs w:val="18"/>
              </w:rPr>
            </w:pPr>
          </w:p>
        </w:tc>
        <w:tc>
          <w:tcPr>
            <w:tcW w:w="5733" w:type="dxa"/>
          </w:tcPr>
          <w:p w:rsidR="002C6B90" w:rsidRPr="00C813B8" w:rsidRDefault="002C6B90" w:rsidP="002C6B90">
            <w:pPr>
              <w:numPr>
                <w:ilvl w:val="12"/>
                <w:numId w:val="0"/>
              </w:numPr>
              <w:tabs>
                <w:tab w:val="left" w:pos="360"/>
                <w:tab w:val="left" w:pos="427"/>
              </w:tabs>
              <w:spacing w:before="60" w:after="60"/>
              <w:jc w:val="both"/>
              <w:rPr>
                <w:rFonts w:ascii="Verdana" w:hAnsi="Verdana"/>
                <w:sz w:val="18"/>
                <w:szCs w:val="18"/>
              </w:rPr>
            </w:pPr>
          </w:p>
        </w:tc>
        <w:tc>
          <w:tcPr>
            <w:tcW w:w="3060" w:type="dxa"/>
          </w:tcPr>
          <w:p w:rsidR="002C6B90" w:rsidRPr="00C813B8" w:rsidRDefault="002C6B90" w:rsidP="002C6B90">
            <w:pPr>
              <w:numPr>
                <w:ilvl w:val="12"/>
                <w:numId w:val="0"/>
              </w:numPr>
              <w:tabs>
                <w:tab w:val="left" w:pos="360"/>
                <w:tab w:val="left" w:pos="427"/>
              </w:tabs>
              <w:spacing w:before="60" w:after="60"/>
              <w:jc w:val="both"/>
              <w:rPr>
                <w:rFonts w:ascii="Verdana" w:hAnsi="Verdana"/>
                <w:sz w:val="18"/>
                <w:szCs w:val="18"/>
              </w:rPr>
            </w:pPr>
          </w:p>
        </w:tc>
      </w:tr>
    </w:tbl>
    <w:p w:rsidR="002C6B90" w:rsidRPr="00C813B8" w:rsidRDefault="002C6B90" w:rsidP="0057570F">
      <w:pPr>
        <w:numPr>
          <w:ilvl w:val="3"/>
          <w:numId w:val="12"/>
        </w:numPr>
        <w:tabs>
          <w:tab w:val="left" w:pos="540"/>
        </w:tabs>
        <w:spacing w:before="60" w:after="60"/>
        <w:ind w:left="540"/>
        <w:jc w:val="both"/>
        <w:rPr>
          <w:rFonts w:ascii="Verdana" w:hAnsi="Verdana"/>
          <w:sz w:val="18"/>
          <w:szCs w:val="18"/>
        </w:rPr>
      </w:pPr>
      <w:r w:rsidRPr="00C813B8">
        <w:rPr>
          <w:rFonts w:ascii="Verdana" w:hAnsi="Verdana"/>
          <w:b/>
          <w:sz w:val="18"/>
          <w:szCs w:val="18"/>
        </w:rPr>
        <w:t xml:space="preserve">Uważamy </w:t>
      </w:r>
      <w:r w:rsidRPr="00C813B8">
        <w:rPr>
          <w:rFonts w:ascii="Verdana" w:hAnsi="Verdana"/>
          <w:sz w:val="18"/>
          <w:szCs w:val="18"/>
        </w:rPr>
        <w:t>się za związanych niniejszą ofertą przez 30 dni od upływu terminu składania ofert.</w:t>
      </w:r>
    </w:p>
    <w:p w:rsidR="008C6075" w:rsidRPr="00C813B8" w:rsidRDefault="00307316" w:rsidP="00307316">
      <w:pPr>
        <w:pStyle w:val="Akapitzlist"/>
        <w:numPr>
          <w:ilvl w:val="3"/>
          <w:numId w:val="12"/>
        </w:numPr>
        <w:ind w:left="567"/>
        <w:rPr>
          <w:rFonts w:ascii="Verdana" w:hAnsi="Verdana"/>
          <w:sz w:val="18"/>
          <w:szCs w:val="18"/>
        </w:rPr>
      </w:pPr>
      <w:r w:rsidRPr="00C813B8">
        <w:rPr>
          <w:rFonts w:ascii="Verdana" w:hAnsi="Verdana"/>
          <w:sz w:val="18"/>
          <w:szCs w:val="18"/>
        </w:rPr>
        <w:t xml:space="preserve">Potwierdzamy wniesienie wadium w wysokości </w:t>
      </w:r>
      <w:r w:rsidR="00EC531B" w:rsidRPr="00C813B8">
        <w:rPr>
          <w:rFonts w:ascii="Verdana" w:hAnsi="Verdana"/>
          <w:sz w:val="18"/>
          <w:szCs w:val="18"/>
        </w:rPr>
        <w:t>40</w:t>
      </w:r>
      <w:r w:rsidRPr="00C813B8">
        <w:rPr>
          <w:rFonts w:ascii="Verdana" w:hAnsi="Verdana"/>
          <w:sz w:val="18"/>
          <w:szCs w:val="18"/>
        </w:rPr>
        <w:t>.000,00 zł.</w:t>
      </w:r>
    </w:p>
    <w:p w:rsidR="002C6B90" w:rsidRPr="00C813B8" w:rsidRDefault="002C6B90" w:rsidP="0057570F">
      <w:pPr>
        <w:numPr>
          <w:ilvl w:val="3"/>
          <w:numId w:val="12"/>
        </w:numPr>
        <w:tabs>
          <w:tab w:val="clear" w:pos="0"/>
          <w:tab w:val="num" w:pos="360"/>
          <w:tab w:val="left" w:pos="540"/>
        </w:tabs>
        <w:spacing w:before="60" w:after="60"/>
        <w:ind w:left="540"/>
        <w:jc w:val="both"/>
        <w:rPr>
          <w:rFonts w:ascii="Verdana" w:hAnsi="Verdana"/>
          <w:sz w:val="18"/>
          <w:szCs w:val="18"/>
        </w:rPr>
      </w:pPr>
      <w:r w:rsidRPr="00C813B8">
        <w:rPr>
          <w:rFonts w:ascii="Verdana" w:hAnsi="Verdana"/>
          <w:sz w:val="18"/>
          <w:szCs w:val="18"/>
        </w:rPr>
        <w:t xml:space="preserve">    Zobowiązujemy się w przypadku wybrania naszej oferty do:</w:t>
      </w:r>
    </w:p>
    <w:p w:rsidR="002C6B90" w:rsidRPr="00C813B8" w:rsidRDefault="002C6B90" w:rsidP="007E7AF7">
      <w:pPr>
        <w:numPr>
          <w:ilvl w:val="0"/>
          <w:numId w:val="36"/>
        </w:numPr>
        <w:tabs>
          <w:tab w:val="clear" w:pos="720"/>
          <w:tab w:val="num" w:pos="900"/>
        </w:tabs>
        <w:spacing w:before="60" w:after="60"/>
        <w:ind w:left="900" w:hanging="540"/>
        <w:jc w:val="both"/>
        <w:rPr>
          <w:rFonts w:ascii="Verdana" w:hAnsi="Verdana"/>
          <w:sz w:val="18"/>
          <w:szCs w:val="18"/>
        </w:rPr>
      </w:pPr>
      <w:r w:rsidRPr="00C813B8">
        <w:rPr>
          <w:rFonts w:ascii="Verdana" w:hAnsi="Verdana"/>
          <w:b/>
          <w:bCs/>
          <w:sz w:val="18"/>
          <w:szCs w:val="18"/>
        </w:rPr>
        <w:t xml:space="preserve">dostarczenia w miejscu i terminie wyznaczonym przez Zamawiającego </w:t>
      </w:r>
      <w:r w:rsidRPr="00C813B8">
        <w:rPr>
          <w:rFonts w:ascii="Verdana" w:hAnsi="Verdana"/>
          <w:bCs/>
          <w:sz w:val="18"/>
          <w:szCs w:val="18"/>
        </w:rPr>
        <w:t>kosztorysu, na podstawie którego dokonaliśmy wyceny oferty</w:t>
      </w:r>
      <w:r w:rsidRPr="00C813B8">
        <w:rPr>
          <w:rFonts w:ascii="Verdana" w:hAnsi="Verdana"/>
          <w:sz w:val="18"/>
          <w:szCs w:val="18"/>
        </w:rPr>
        <w:t>.</w:t>
      </w:r>
    </w:p>
    <w:p w:rsidR="002C6B90" w:rsidRPr="00C813B8" w:rsidRDefault="002C6B90" w:rsidP="002C6B90">
      <w:pPr>
        <w:tabs>
          <w:tab w:val="num" w:pos="900"/>
        </w:tabs>
        <w:spacing w:line="276" w:lineRule="auto"/>
        <w:ind w:left="900"/>
        <w:jc w:val="both"/>
        <w:rPr>
          <w:rFonts w:ascii="Verdana" w:hAnsi="Verdana"/>
          <w:sz w:val="18"/>
          <w:szCs w:val="18"/>
        </w:rPr>
      </w:pPr>
      <w:r w:rsidRPr="00C813B8">
        <w:rPr>
          <w:rFonts w:ascii="Verdana" w:hAnsi="Verdana"/>
          <w:sz w:val="18"/>
          <w:szCs w:val="18"/>
        </w:rPr>
        <w:t>Kosztorys ten będzie sporządzony metodą kalkulacji uproszczonej lub szczegółowej z podziałem na branże i grupy robót i będzie zawierać:</w:t>
      </w:r>
    </w:p>
    <w:p w:rsidR="002C6B90" w:rsidRPr="00C813B8" w:rsidRDefault="002C6B90" w:rsidP="0057570F">
      <w:pPr>
        <w:numPr>
          <w:ilvl w:val="1"/>
          <w:numId w:val="18"/>
        </w:numPr>
        <w:spacing w:line="276" w:lineRule="auto"/>
        <w:jc w:val="both"/>
        <w:rPr>
          <w:rFonts w:ascii="Verdana" w:hAnsi="Verdana"/>
          <w:sz w:val="18"/>
          <w:szCs w:val="18"/>
        </w:rPr>
      </w:pPr>
      <w:r w:rsidRPr="00C813B8">
        <w:rPr>
          <w:rFonts w:ascii="Verdana" w:hAnsi="Verdana"/>
          <w:sz w:val="18"/>
          <w:szCs w:val="18"/>
        </w:rPr>
        <w:t>tabele elementów scalonych,</w:t>
      </w:r>
    </w:p>
    <w:p w:rsidR="002C6B90" w:rsidRPr="00C813B8" w:rsidRDefault="002C6B90" w:rsidP="0057570F">
      <w:pPr>
        <w:numPr>
          <w:ilvl w:val="1"/>
          <w:numId w:val="18"/>
        </w:numPr>
        <w:spacing w:line="276" w:lineRule="auto"/>
        <w:jc w:val="both"/>
        <w:rPr>
          <w:rFonts w:ascii="Verdana" w:hAnsi="Verdana"/>
          <w:sz w:val="18"/>
          <w:szCs w:val="18"/>
        </w:rPr>
      </w:pPr>
      <w:r w:rsidRPr="00C813B8">
        <w:rPr>
          <w:rFonts w:ascii="Verdana" w:hAnsi="Verdana"/>
          <w:sz w:val="18"/>
          <w:szCs w:val="18"/>
        </w:rPr>
        <w:t>zestawienie materiałów z podaniem cen jednostkowych,</w:t>
      </w:r>
    </w:p>
    <w:p w:rsidR="002C6B90" w:rsidRPr="00C813B8" w:rsidRDefault="002C6B90" w:rsidP="0057570F">
      <w:pPr>
        <w:numPr>
          <w:ilvl w:val="1"/>
          <w:numId w:val="18"/>
        </w:numPr>
        <w:spacing w:line="276" w:lineRule="auto"/>
        <w:jc w:val="both"/>
        <w:rPr>
          <w:rFonts w:ascii="Verdana" w:hAnsi="Verdana"/>
          <w:sz w:val="18"/>
          <w:szCs w:val="18"/>
        </w:rPr>
      </w:pPr>
      <w:r w:rsidRPr="00C813B8">
        <w:rPr>
          <w:rFonts w:ascii="Verdana" w:hAnsi="Verdana"/>
          <w:sz w:val="18"/>
          <w:szCs w:val="18"/>
        </w:rPr>
        <w:t>zestawienie sprzętu z podaniem cen jednostkowych.</w:t>
      </w:r>
    </w:p>
    <w:p w:rsidR="002C6B90" w:rsidRPr="00C813B8" w:rsidRDefault="002C6B90" w:rsidP="007E7AF7">
      <w:pPr>
        <w:numPr>
          <w:ilvl w:val="0"/>
          <w:numId w:val="36"/>
        </w:numPr>
        <w:tabs>
          <w:tab w:val="clear" w:pos="720"/>
          <w:tab w:val="num" w:pos="900"/>
        </w:tabs>
        <w:spacing w:before="60" w:after="60"/>
        <w:ind w:left="900" w:hanging="540"/>
        <w:jc w:val="both"/>
        <w:rPr>
          <w:rFonts w:ascii="Verdana" w:hAnsi="Verdana"/>
          <w:bCs/>
          <w:sz w:val="18"/>
          <w:szCs w:val="18"/>
        </w:rPr>
      </w:pPr>
      <w:r w:rsidRPr="00C813B8">
        <w:rPr>
          <w:rFonts w:ascii="Verdana" w:hAnsi="Verdana"/>
          <w:bCs/>
          <w:sz w:val="18"/>
          <w:szCs w:val="18"/>
        </w:rPr>
        <w:t xml:space="preserve">wniesienia zabezpieczenia należytego wykonania umowy zgodnie z art. 147. ustawy Prawo zamówień publicznych w wysokości </w:t>
      </w:r>
      <w:r w:rsidRPr="00C813B8">
        <w:rPr>
          <w:rFonts w:ascii="Verdana" w:hAnsi="Verdana"/>
          <w:b/>
          <w:bCs/>
          <w:sz w:val="18"/>
          <w:szCs w:val="18"/>
        </w:rPr>
        <w:t>5 % ceny brutto</w:t>
      </w:r>
      <w:r w:rsidRPr="00C813B8">
        <w:rPr>
          <w:rFonts w:ascii="Verdana" w:hAnsi="Verdana"/>
          <w:bCs/>
          <w:sz w:val="18"/>
          <w:szCs w:val="18"/>
        </w:rPr>
        <w:t xml:space="preserve"> podanej w ofercie,</w:t>
      </w:r>
    </w:p>
    <w:p w:rsidR="002C6B90" w:rsidRPr="00C813B8" w:rsidRDefault="002C6B90" w:rsidP="007E7AF7">
      <w:pPr>
        <w:numPr>
          <w:ilvl w:val="0"/>
          <w:numId w:val="36"/>
        </w:numPr>
        <w:tabs>
          <w:tab w:val="clear" w:pos="720"/>
          <w:tab w:val="num" w:pos="900"/>
        </w:tabs>
        <w:spacing w:before="60" w:after="60"/>
        <w:ind w:left="900" w:hanging="540"/>
        <w:jc w:val="both"/>
        <w:rPr>
          <w:rFonts w:ascii="Verdana" w:hAnsi="Verdana"/>
          <w:bCs/>
          <w:sz w:val="18"/>
          <w:szCs w:val="18"/>
        </w:rPr>
      </w:pPr>
      <w:r w:rsidRPr="00C813B8">
        <w:rPr>
          <w:rFonts w:ascii="Verdana" w:hAnsi="Verdana"/>
          <w:bCs/>
          <w:sz w:val="18"/>
          <w:szCs w:val="18"/>
        </w:rPr>
        <w:t xml:space="preserve">podpisania umowy w miejscu i terminie wyznaczonym przez Zamawiającego, </w:t>
      </w:r>
    </w:p>
    <w:p w:rsidR="002C6B90" w:rsidRPr="00C813B8" w:rsidRDefault="002C6B90" w:rsidP="0057570F">
      <w:pPr>
        <w:numPr>
          <w:ilvl w:val="3"/>
          <w:numId w:val="12"/>
        </w:numPr>
        <w:tabs>
          <w:tab w:val="clear" w:pos="0"/>
          <w:tab w:val="num" w:pos="360"/>
          <w:tab w:val="left" w:pos="540"/>
        </w:tabs>
        <w:spacing w:before="60" w:after="60"/>
        <w:ind w:left="540"/>
        <w:jc w:val="both"/>
        <w:rPr>
          <w:rFonts w:ascii="Verdana" w:hAnsi="Verdana"/>
          <w:sz w:val="18"/>
          <w:szCs w:val="18"/>
        </w:rPr>
      </w:pPr>
      <w:r w:rsidRPr="00C813B8">
        <w:rPr>
          <w:rFonts w:ascii="Verdana" w:hAnsi="Verdana"/>
          <w:sz w:val="18"/>
          <w:szCs w:val="18"/>
        </w:rPr>
        <w:t xml:space="preserve">   Przystępując do zamówienia publicznego w trybie przetargu nieograniczonego składamy oświadczenia, że: zapoznaliśmy się z dokumentami przetargowymi w tym: dokumentacją projektową, Specyfikacją Istotnych Warunków Zamówienia wraz z istotnymi postanowieniami umownymi i przyjmujemy je bez zastrzeżeń oraz że dokonaliśmy wizji lokalnej na placu budowy;</w:t>
      </w:r>
    </w:p>
    <w:p w:rsidR="003B58FD" w:rsidRPr="00C813B8" w:rsidRDefault="003B58FD" w:rsidP="0057570F">
      <w:pPr>
        <w:numPr>
          <w:ilvl w:val="3"/>
          <w:numId w:val="12"/>
        </w:numPr>
        <w:tabs>
          <w:tab w:val="clear" w:pos="0"/>
          <w:tab w:val="num" w:pos="360"/>
          <w:tab w:val="left" w:pos="540"/>
        </w:tabs>
        <w:spacing w:before="60" w:after="60"/>
        <w:ind w:left="540"/>
        <w:jc w:val="both"/>
        <w:rPr>
          <w:rFonts w:ascii="Verdana" w:hAnsi="Verdana"/>
          <w:sz w:val="18"/>
          <w:szCs w:val="18"/>
        </w:rPr>
      </w:pPr>
      <w:r w:rsidRPr="00C813B8">
        <w:rPr>
          <w:rFonts w:ascii="Verdana" w:hAnsi="Verdana"/>
          <w:sz w:val="18"/>
          <w:szCs w:val="18"/>
        </w:rPr>
        <w:t>Oświadczamy, że</w:t>
      </w:r>
      <w:r w:rsidRPr="00C813B8">
        <w:rPr>
          <w:rFonts w:ascii="Verdana" w:hAnsi="Verdana"/>
          <w:b/>
          <w:sz w:val="18"/>
          <w:szCs w:val="18"/>
        </w:rPr>
        <w:t xml:space="preserve"> </w:t>
      </w:r>
      <w:r w:rsidRPr="00C813B8">
        <w:rPr>
          <w:rFonts w:ascii="Verdana" w:hAnsi="Verdana"/>
          <w:b/>
          <w:sz w:val="18"/>
          <w:szCs w:val="18"/>
          <w:u w:val="single"/>
        </w:rPr>
        <w:t>nie należymy/należymy</w:t>
      </w:r>
      <w:r w:rsidRPr="00C813B8">
        <w:rPr>
          <w:rFonts w:ascii="Verdana" w:hAnsi="Verdana"/>
          <w:sz w:val="18"/>
          <w:szCs w:val="18"/>
        </w:rPr>
        <w:t>***</w:t>
      </w:r>
      <w:r w:rsidRPr="00C813B8">
        <w:rPr>
          <w:rFonts w:ascii="Verdana" w:hAnsi="Verdana"/>
          <w:b/>
          <w:sz w:val="18"/>
          <w:szCs w:val="18"/>
        </w:rPr>
        <w:t xml:space="preserve"> do grupy kapitałowej</w:t>
      </w:r>
      <w:r w:rsidRPr="00C813B8">
        <w:rPr>
          <w:rFonts w:ascii="Verdana" w:hAnsi="Verdana"/>
          <w:sz w:val="18"/>
          <w:szCs w:val="18"/>
        </w:rPr>
        <w:t xml:space="preserve"> w rozumieniu definicji grupy kapitałowej wskazanej w treści SIWZ oraz w ustawie o ochronie konkurencji </w:t>
      </w:r>
      <w:r w:rsidRPr="00C813B8">
        <w:rPr>
          <w:rFonts w:ascii="Verdana" w:hAnsi="Verdana"/>
          <w:sz w:val="18"/>
          <w:szCs w:val="18"/>
        </w:rPr>
        <w:br/>
        <w:t xml:space="preserve">i konsumentów. </w:t>
      </w:r>
      <w:r w:rsidRPr="00C813B8">
        <w:rPr>
          <w:rFonts w:ascii="Verdana" w:hAnsi="Verdana"/>
          <w:b/>
          <w:sz w:val="18"/>
          <w:szCs w:val="18"/>
        </w:rPr>
        <w:t xml:space="preserve">W przypadku przynależności do grupy kapitałowej, zgodnie z art. 26 ust 2d ustawy </w:t>
      </w:r>
      <w:proofErr w:type="spellStart"/>
      <w:r w:rsidRPr="00C813B8">
        <w:rPr>
          <w:rFonts w:ascii="Verdana" w:hAnsi="Verdana"/>
          <w:b/>
          <w:sz w:val="18"/>
          <w:szCs w:val="18"/>
        </w:rPr>
        <w:t>Pzp</w:t>
      </w:r>
      <w:proofErr w:type="spellEnd"/>
      <w:r w:rsidRPr="00C813B8">
        <w:rPr>
          <w:rFonts w:ascii="Verdana" w:hAnsi="Verdana"/>
          <w:b/>
          <w:sz w:val="18"/>
          <w:szCs w:val="18"/>
        </w:rPr>
        <w:t xml:space="preserve"> wraz z ofertą przedkładamy listę podmiotów należących do tej samem grupy kapitałowej.</w:t>
      </w:r>
    </w:p>
    <w:p w:rsidR="003B58FD" w:rsidRPr="00C813B8" w:rsidRDefault="003B58FD" w:rsidP="0057570F">
      <w:pPr>
        <w:numPr>
          <w:ilvl w:val="3"/>
          <w:numId w:val="12"/>
        </w:numPr>
        <w:tabs>
          <w:tab w:val="clear" w:pos="0"/>
          <w:tab w:val="num" w:pos="360"/>
          <w:tab w:val="left" w:pos="540"/>
        </w:tabs>
        <w:spacing w:before="120" w:after="60"/>
        <w:ind w:left="540"/>
        <w:jc w:val="both"/>
        <w:rPr>
          <w:rFonts w:ascii="Verdana" w:hAnsi="Verdana"/>
          <w:sz w:val="18"/>
          <w:szCs w:val="18"/>
        </w:rPr>
      </w:pPr>
      <w:r w:rsidRPr="00C813B8">
        <w:rPr>
          <w:rFonts w:ascii="Verdana" w:hAnsi="Verdana"/>
          <w:sz w:val="18"/>
          <w:szCs w:val="18"/>
        </w:rPr>
        <w:t>Oświadczamy, że uwzględniliśmy zmiany i dodatkowe ustalenia wynikłe w trakcie procedury przetargowej stanowiące integralną część SIWZ, wyszczególnione we wszystkich przesłanych i umieszczonych na stronie internetowej pismach Zamawiającego. (</w:t>
      </w:r>
      <w:hyperlink r:id="rId12" w:history="1">
        <w:r w:rsidRPr="00C813B8">
          <w:rPr>
            <w:rStyle w:val="Hipercze"/>
            <w:rFonts w:ascii="Verdana" w:hAnsi="Verdana"/>
            <w:sz w:val="18"/>
            <w:szCs w:val="18"/>
          </w:rPr>
          <w:t>www.duw.pl</w:t>
        </w:r>
      </w:hyperlink>
      <w:r w:rsidRPr="00C813B8">
        <w:rPr>
          <w:rFonts w:ascii="Verdana" w:hAnsi="Verdana"/>
          <w:sz w:val="18"/>
          <w:szCs w:val="18"/>
        </w:rPr>
        <w:t>).</w:t>
      </w:r>
    </w:p>
    <w:p w:rsidR="003B58FD" w:rsidRPr="00C813B8" w:rsidRDefault="003B58FD" w:rsidP="0057570F">
      <w:pPr>
        <w:numPr>
          <w:ilvl w:val="3"/>
          <w:numId w:val="12"/>
        </w:numPr>
        <w:tabs>
          <w:tab w:val="clear" w:pos="0"/>
          <w:tab w:val="num" w:pos="360"/>
          <w:tab w:val="left" w:pos="540"/>
        </w:tabs>
        <w:spacing w:before="120" w:after="60"/>
        <w:ind w:left="540"/>
        <w:jc w:val="both"/>
        <w:rPr>
          <w:rFonts w:ascii="Verdana" w:hAnsi="Verdana"/>
          <w:sz w:val="18"/>
          <w:szCs w:val="18"/>
        </w:rPr>
      </w:pPr>
      <w:r w:rsidRPr="00C813B8">
        <w:rPr>
          <w:rFonts w:ascii="Verdana" w:hAnsi="Verdana"/>
          <w:sz w:val="18"/>
          <w:szCs w:val="18"/>
        </w:rPr>
        <w:t xml:space="preserve">Oświadczamy, że spełniamy warunki udziału w postępowaniu (art. 44 Ustawy </w:t>
      </w:r>
      <w:proofErr w:type="spellStart"/>
      <w:r w:rsidRPr="00C813B8">
        <w:rPr>
          <w:rFonts w:ascii="Verdana" w:hAnsi="Verdana"/>
          <w:sz w:val="18"/>
          <w:szCs w:val="18"/>
        </w:rPr>
        <w:t>pzp</w:t>
      </w:r>
      <w:proofErr w:type="spellEnd"/>
      <w:r w:rsidRPr="00C813B8">
        <w:rPr>
          <w:rFonts w:ascii="Verdana" w:hAnsi="Verdana"/>
          <w:sz w:val="18"/>
          <w:szCs w:val="18"/>
        </w:rPr>
        <w:t>) i na potwierdzenie powyższego dołączamy do niniejszej oferty dokumenty i oświadczenia wymienione w tabeli rozdział V SIWZ.</w:t>
      </w:r>
    </w:p>
    <w:p w:rsidR="002C6B90" w:rsidRPr="00C813B8" w:rsidRDefault="002C6B90" w:rsidP="0057570F">
      <w:pPr>
        <w:numPr>
          <w:ilvl w:val="3"/>
          <w:numId w:val="12"/>
        </w:numPr>
        <w:tabs>
          <w:tab w:val="clear" w:pos="0"/>
          <w:tab w:val="num" w:pos="360"/>
          <w:tab w:val="left" w:pos="540"/>
        </w:tabs>
        <w:spacing w:before="120" w:after="60"/>
        <w:ind w:left="540"/>
        <w:jc w:val="both"/>
        <w:rPr>
          <w:rFonts w:ascii="Verdana" w:hAnsi="Verdana"/>
          <w:sz w:val="18"/>
          <w:szCs w:val="18"/>
        </w:rPr>
      </w:pPr>
      <w:r w:rsidRPr="00C813B8">
        <w:rPr>
          <w:rFonts w:ascii="Verdana" w:hAnsi="Verdana"/>
          <w:sz w:val="18"/>
          <w:szCs w:val="18"/>
        </w:rPr>
        <w:t>Oferta złożona na ........ kolejno ponumerowanych zapisanych stronach od strony numer ..... do strony numer ...... (łącznie z załącznikami)</w:t>
      </w:r>
    </w:p>
    <w:p w:rsidR="002C6B90" w:rsidRPr="00C813B8" w:rsidRDefault="002C6B90" w:rsidP="002C6B90">
      <w:pPr>
        <w:spacing w:before="120"/>
        <w:jc w:val="center"/>
        <w:rPr>
          <w:rFonts w:ascii="Verdana" w:hAnsi="Verdana"/>
          <w:spacing w:val="40"/>
          <w:sz w:val="18"/>
          <w:szCs w:val="18"/>
        </w:rPr>
      </w:pPr>
      <w:r w:rsidRPr="00C813B8">
        <w:rPr>
          <w:rFonts w:ascii="Verdana" w:hAnsi="Verdana"/>
          <w:spacing w:val="40"/>
          <w:sz w:val="18"/>
          <w:szCs w:val="18"/>
        </w:rPr>
        <w:t>........................................................................................</w:t>
      </w:r>
    </w:p>
    <w:p w:rsidR="002C6B90" w:rsidRPr="00C813B8" w:rsidRDefault="002C6B90" w:rsidP="002C6B90">
      <w:pPr>
        <w:spacing w:before="120"/>
        <w:jc w:val="center"/>
        <w:rPr>
          <w:rFonts w:ascii="Verdana" w:hAnsi="Verdana"/>
          <w:spacing w:val="40"/>
          <w:sz w:val="18"/>
          <w:szCs w:val="18"/>
        </w:rPr>
      </w:pPr>
      <w:r w:rsidRPr="00C813B8">
        <w:rPr>
          <w:rFonts w:ascii="Verdana" w:hAnsi="Verdana"/>
          <w:spacing w:val="40"/>
          <w:sz w:val="18"/>
          <w:szCs w:val="18"/>
        </w:rPr>
        <w:t>........................................................................................</w:t>
      </w:r>
    </w:p>
    <w:p w:rsidR="002C6B90" w:rsidRPr="00C813B8" w:rsidRDefault="002C6B90" w:rsidP="002C6B90">
      <w:pPr>
        <w:spacing w:before="120"/>
        <w:jc w:val="center"/>
        <w:rPr>
          <w:rFonts w:ascii="Verdana" w:hAnsi="Verdana"/>
          <w:spacing w:val="40"/>
          <w:sz w:val="18"/>
          <w:szCs w:val="18"/>
        </w:rPr>
      </w:pPr>
      <w:r w:rsidRPr="00C813B8">
        <w:rPr>
          <w:rFonts w:ascii="Verdana" w:hAnsi="Verdana"/>
          <w:spacing w:val="40"/>
          <w:sz w:val="18"/>
          <w:szCs w:val="18"/>
        </w:rPr>
        <w:t>........................................................................................</w:t>
      </w:r>
    </w:p>
    <w:p w:rsidR="002C6B90" w:rsidRPr="00C813B8" w:rsidRDefault="002C6B90" w:rsidP="002C6B90">
      <w:pPr>
        <w:spacing w:before="120"/>
        <w:jc w:val="center"/>
        <w:rPr>
          <w:rFonts w:ascii="Verdana" w:hAnsi="Verdana"/>
          <w:spacing w:val="40"/>
          <w:sz w:val="18"/>
          <w:szCs w:val="18"/>
        </w:rPr>
      </w:pPr>
      <w:r w:rsidRPr="00C813B8">
        <w:rPr>
          <w:rFonts w:ascii="Verdana" w:hAnsi="Verdana"/>
          <w:spacing w:val="40"/>
          <w:sz w:val="18"/>
          <w:szCs w:val="18"/>
        </w:rPr>
        <w:t>........................................................................................</w:t>
      </w:r>
    </w:p>
    <w:p w:rsidR="002C6B90" w:rsidRPr="00C813B8" w:rsidRDefault="002C6B90" w:rsidP="002C6B90">
      <w:pPr>
        <w:spacing w:before="120"/>
        <w:jc w:val="center"/>
        <w:rPr>
          <w:rFonts w:ascii="Verdana" w:hAnsi="Verdana"/>
          <w:spacing w:val="40"/>
          <w:sz w:val="18"/>
          <w:szCs w:val="18"/>
        </w:rPr>
      </w:pPr>
      <w:r w:rsidRPr="00C813B8">
        <w:rPr>
          <w:rFonts w:ascii="Verdana" w:hAnsi="Verdana"/>
          <w:spacing w:val="40"/>
          <w:sz w:val="18"/>
          <w:szCs w:val="18"/>
        </w:rPr>
        <w:t>........................................................................................</w:t>
      </w:r>
    </w:p>
    <w:p w:rsidR="002C6B90" w:rsidRPr="00C813B8" w:rsidRDefault="002C6B90" w:rsidP="002C6B90">
      <w:pPr>
        <w:spacing w:before="120"/>
        <w:jc w:val="center"/>
        <w:rPr>
          <w:rFonts w:ascii="Verdana" w:hAnsi="Verdana"/>
          <w:spacing w:val="40"/>
          <w:sz w:val="18"/>
          <w:szCs w:val="18"/>
        </w:rPr>
      </w:pPr>
      <w:r w:rsidRPr="00C813B8">
        <w:rPr>
          <w:rFonts w:ascii="Verdana" w:hAnsi="Verdana"/>
          <w:spacing w:val="40"/>
          <w:sz w:val="18"/>
          <w:szCs w:val="18"/>
        </w:rPr>
        <w:t>........................................................................................</w:t>
      </w:r>
    </w:p>
    <w:p w:rsidR="002C6B90" w:rsidRPr="00C813B8" w:rsidRDefault="002C6B90" w:rsidP="002C6B90">
      <w:pPr>
        <w:spacing w:before="120"/>
        <w:jc w:val="center"/>
        <w:rPr>
          <w:rFonts w:ascii="Verdana" w:hAnsi="Verdana"/>
          <w:spacing w:val="40"/>
          <w:sz w:val="18"/>
          <w:szCs w:val="18"/>
        </w:rPr>
      </w:pPr>
      <w:r w:rsidRPr="00C813B8">
        <w:rPr>
          <w:rFonts w:ascii="Verdana" w:hAnsi="Verdana"/>
          <w:spacing w:val="40"/>
          <w:sz w:val="18"/>
          <w:szCs w:val="18"/>
        </w:rPr>
        <w:t>........................................................................................</w:t>
      </w:r>
    </w:p>
    <w:p w:rsidR="002C6B90" w:rsidRPr="00C813B8" w:rsidRDefault="002C6B90" w:rsidP="002C6B90">
      <w:pPr>
        <w:jc w:val="both"/>
        <w:rPr>
          <w:rFonts w:ascii="Verdana" w:hAnsi="Verdana"/>
          <w:sz w:val="18"/>
          <w:szCs w:val="18"/>
        </w:rPr>
      </w:pPr>
    </w:p>
    <w:p w:rsidR="002C6B90" w:rsidRPr="00C813B8" w:rsidRDefault="002C6B90" w:rsidP="002C6B90">
      <w:pPr>
        <w:jc w:val="both"/>
        <w:rPr>
          <w:rFonts w:ascii="Verdana" w:hAnsi="Verdana"/>
          <w:sz w:val="18"/>
          <w:szCs w:val="18"/>
        </w:rPr>
      </w:pPr>
    </w:p>
    <w:tbl>
      <w:tblPr>
        <w:tblW w:w="3119" w:type="dxa"/>
        <w:tblCellMar>
          <w:left w:w="70" w:type="dxa"/>
          <w:right w:w="70" w:type="dxa"/>
        </w:tblCellMar>
        <w:tblLook w:val="0000" w:firstRow="0" w:lastRow="0" w:firstColumn="0" w:lastColumn="0" w:noHBand="0" w:noVBand="0"/>
      </w:tblPr>
      <w:tblGrid>
        <w:gridCol w:w="3119"/>
      </w:tblGrid>
      <w:tr w:rsidR="00307316" w:rsidRPr="00C813B8" w:rsidTr="00307316">
        <w:trPr>
          <w:trHeight w:val="83"/>
        </w:trPr>
        <w:tc>
          <w:tcPr>
            <w:tcW w:w="3119" w:type="dxa"/>
          </w:tcPr>
          <w:p w:rsidR="00307316" w:rsidRPr="00C813B8" w:rsidRDefault="00307316" w:rsidP="002C6B90">
            <w:pPr>
              <w:jc w:val="both"/>
              <w:rPr>
                <w:rFonts w:ascii="Verdana" w:hAnsi="Verdana"/>
                <w:sz w:val="18"/>
                <w:szCs w:val="18"/>
              </w:rPr>
            </w:pPr>
            <w:r w:rsidRPr="00C813B8">
              <w:rPr>
                <w:rFonts w:ascii="Verdana" w:hAnsi="Verdana"/>
                <w:sz w:val="18"/>
                <w:szCs w:val="18"/>
              </w:rPr>
              <w:t xml:space="preserve">dnia </w:t>
            </w:r>
            <w:r w:rsidRPr="00C813B8">
              <w:rPr>
                <w:rFonts w:ascii="Verdana" w:hAnsi="Verdana"/>
                <w:spacing w:val="40"/>
                <w:sz w:val="18"/>
                <w:szCs w:val="18"/>
              </w:rPr>
              <w:t>........................</w:t>
            </w:r>
          </w:p>
        </w:tc>
      </w:tr>
    </w:tbl>
    <w:p w:rsidR="002C6B90" w:rsidRPr="00C813B8" w:rsidRDefault="002C6B90" w:rsidP="002C6B90"/>
    <w:tbl>
      <w:tblPr>
        <w:tblW w:w="9532" w:type="dxa"/>
        <w:tblCellMar>
          <w:left w:w="70" w:type="dxa"/>
          <w:right w:w="70" w:type="dxa"/>
        </w:tblCellMar>
        <w:tblLook w:val="0000" w:firstRow="0" w:lastRow="0" w:firstColumn="0" w:lastColumn="0" w:noHBand="0" w:noVBand="0"/>
      </w:tblPr>
      <w:tblGrid>
        <w:gridCol w:w="2950"/>
        <w:gridCol w:w="5040"/>
        <w:gridCol w:w="1542"/>
      </w:tblGrid>
      <w:tr w:rsidR="002C6B90" w:rsidRPr="00C813B8" w:rsidTr="002C6B90">
        <w:trPr>
          <w:cantSplit/>
          <w:trHeight w:val="426"/>
        </w:trPr>
        <w:tc>
          <w:tcPr>
            <w:tcW w:w="2950" w:type="dxa"/>
            <w:tcBorders>
              <w:top w:val="single" w:sz="12" w:space="0" w:color="auto"/>
              <w:left w:val="single" w:sz="12" w:space="0" w:color="auto"/>
              <w:bottom w:val="single" w:sz="6" w:space="0" w:color="auto"/>
            </w:tcBorders>
            <w:vAlign w:val="center"/>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br w:type="page"/>
              <w:t xml:space="preserve">ZAŁĄCZNIK NR ........ </w:t>
            </w:r>
          </w:p>
        </w:tc>
        <w:tc>
          <w:tcPr>
            <w:tcW w:w="5040" w:type="dxa"/>
            <w:tcBorders>
              <w:top w:val="single" w:sz="12" w:space="0" w:color="auto"/>
              <w:bottom w:val="single" w:sz="6" w:space="0" w:color="auto"/>
              <w:right w:val="single" w:sz="12" w:space="0" w:color="auto"/>
            </w:tcBorders>
            <w:vAlign w:val="center"/>
          </w:tcPr>
          <w:p w:rsidR="002C6B90" w:rsidRPr="00C813B8" w:rsidRDefault="002C6B90" w:rsidP="002C6B90">
            <w:pPr>
              <w:autoSpaceDE w:val="0"/>
              <w:autoSpaceDN w:val="0"/>
              <w:adjustRightInd w:val="0"/>
              <w:jc w:val="right"/>
              <w:rPr>
                <w:rFonts w:ascii="Verdana" w:hAnsi="Verdana"/>
                <w:sz w:val="18"/>
                <w:szCs w:val="18"/>
              </w:rPr>
            </w:pPr>
            <w:r w:rsidRPr="00C813B8">
              <w:rPr>
                <w:rFonts w:ascii="Verdana" w:hAnsi="Verdana"/>
                <w:sz w:val="18"/>
                <w:szCs w:val="18"/>
              </w:rPr>
              <w:t xml:space="preserve">Strona ...... z ogólnej liczby ...... stron </w:t>
            </w:r>
          </w:p>
        </w:tc>
        <w:tc>
          <w:tcPr>
            <w:tcW w:w="1542" w:type="dxa"/>
            <w:vMerge w:val="restart"/>
            <w:tcBorders>
              <w:top w:val="single" w:sz="12" w:space="0" w:color="auto"/>
              <w:left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wzór nr 1.A</w:t>
            </w:r>
          </w:p>
        </w:tc>
      </w:tr>
      <w:tr w:rsidR="002C6B90" w:rsidRPr="00C813B8" w:rsidTr="002C6B90">
        <w:trPr>
          <w:cantSplit/>
          <w:trHeight w:val="427"/>
        </w:trPr>
        <w:tc>
          <w:tcPr>
            <w:tcW w:w="7990" w:type="dxa"/>
            <w:gridSpan w:val="2"/>
            <w:tcBorders>
              <w:top w:val="single" w:sz="6" w:space="0" w:color="auto"/>
              <w:left w:val="single" w:sz="12" w:space="0" w:color="auto"/>
              <w:bottom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 xml:space="preserve">OŚWIADCZENIA WYKONAWCY – art. 22 ust 1. ustawy </w:t>
            </w:r>
            <w:proofErr w:type="spellStart"/>
            <w:r w:rsidRPr="00C813B8">
              <w:rPr>
                <w:rFonts w:ascii="Verdana" w:hAnsi="Verdana" w:cs="Times New Roman"/>
                <w:sz w:val="18"/>
                <w:szCs w:val="18"/>
              </w:rPr>
              <w:t>Pzp</w:t>
            </w:r>
            <w:proofErr w:type="spellEnd"/>
          </w:p>
        </w:tc>
        <w:tc>
          <w:tcPr>
            <w:tcW w:w="1542" w:type="dxa"/>
            <w:vMerge/>
            <w:tcBorders>
              <w:left w:val="single" w:sz="12" w:space="0" w:color="auto"/>
              <w:bottom w:val="single" w:sz="12" w:space="0" w:color="auto"/>
              <w:right w:val="single" w:sz="12" w:space="0" w:color="auto"/>
            </w:tcBorders>
          </w:tcPr>
          <w:p w:rsidR="002C6B90" w:rsidRPr="00C813B8" w:rsidRDefault="002C6B90" w:rsidP="002C6B90">
            <w:pPr>
              <w:autoSpaceDE w:val="0"/>
              <w:autoSpaceDN w:val="0"/>
              <w:adjustRightInd w:val="0"/>
              <w:rPr>
                <w:rFonts w:ascii="Verdana" w:hAnsi="Verdana"/>
                <w:b/>
                <w:bCs/>
                <w:sz w:val="18"/>
                <w:szCs w:val="18"/>
              </w:rPr>
            </w:pPr>
          </w:p>
        </w:tc>
      </w:tr>
    </w:tbl>
    <w:p w:rsidR="002C6B90" w:rsidRPr="00C813B8" w:rsidRDefault="002C6B90" w:rsidP="002C6B90">
      <w:pPr>
        <w:autoSpaceDE w:val="0"/>
        <w:autoSpaceDN w:val="0"/>
        <w:adjustRightInd w:val="0"/>
        <w:rPr>
          <w:rFonts w:ascii="Verdana" w:hAnsi="Verdana"/>
          <w:sz w:val="18"/>
          <w:szCs w:val="18"/>
        </w:rPr>
      </w:pPr>
    </w:p>
    <w:tbl>
      <w:tblPr>
        <w:tblW w:w="0" w:type="auto"/>
        <w:tblCellMar>
          <w:left w:w="70" w:type="dxa"/>
          <w:right w:w="70" w:type="dxa"/>
        </w:tblCellMar>
        <w:tblLook w:val="0000" w:firstRow="0" w:lastRow="0" w:firstColumn="0" w:lastColumn="0" w:noHBand="0" w:noVBand="0"/>
      </w:tblPr>
      <w:tblGrid>
        <w:gridCol w:w="1970"/>
        <w:gridCol w:w="7524"/>
      </w:tblGrid>
      <w:tr w:rsidR="002C6B90" w:rsidRPr="00C813B8" w:rsidTr="002C6B90">
        <w:trPr>
          <w:trHeight w:val="368"/>
        </w:trPr>
        <w:tc>
          <w:tcPr>
            <w:tcW w:w="1970"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t xml:space="preserve">Nazwa Wykonawcy </w:t>
            </w:r>
          </w:p>
        </w:tc>
        <w:tc>
          <w:tcPr>
            <w:tcW w:w="7524" w:type="dxa"/>
            <w:vAlign w:val="bottom"/>
          </w:tcPr>
          <w:p w:rsidR="002C6B90" w:rsidRPr="00C813B8" w:rsidRDefault="002C6B90" w:rsidP="002C6B90">
            <w:pPr>
              <w:autoSpaceDE w:val="0"/>
              <w:autoSpaceDN w:val="0"/>
              <w:adjustRightInd w:val="0"/>
              <w:rPr>
                <w:rFonts w:ascii="Verdana" w:hAnsi="Verdana"/>
                <w:spacing w:val="40"/>
                <w:sz w:val="18"/>
                <w:szCs w:val="18"/>
              </w:rPr>
            </w:pPr>
            <w:r w:rsidRPr="00C813B8">
              <w:rPr>
                <w:rFonts w:ascii="Verdana" w:hAnsi="Verdana"/>
                <w:spacing w:val="40"/>
                <w:sz w:val="18"/>
                <w:szCs w:val="18"/>
              </w:rPr>
              <w:t>......................................................................</w:t>
            </w:r>
          </w:p>
        </w:tc>
      </w:tr>
      <w:tr w:rsidR="002C6B90" w:rsidRPr="00C813B8" w:rsidTr="002C6B90">
        <w:trPr>
          <w:trHeight w:val="368"/>
        </w:trPr>
        <w:tc>
          <w:tcPr>
            <w:tcW w:w="1970"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t xml:space="preserve">Adres Wykonawcy </w:t>
            </w:r>
          </w:p>
        </w:tc>
        <w:tc>
          <w:tcPr>
            <w:tcW w:w="7524"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pacing w:val="40"/>
                <w:sz w:val="18"/>
                <w:szCs w:val="18"/>
              </w:rPr>
              <w:t>......................................................................</w:t>
            </w:r>
          </w:p>
        </w:tc>
      </w:tr>
      <w:tr w:rsidR="002C6B90" w:rsidRPr="00C813B8" w:rsidTr="002C6B90">
        <w:trPr>
          <w:trHeight w:val="368"/>
        </w:trPr>
        <w:tc>
          <w:tcPr>
            <w:tcW w:w="1970"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t xml:space="preserve">Numer telefonu </w:t>
            </w:r>
          </w:p>
        </w:tc>
        <w:tc>
          <w:tcPr>
            <w:tcW w:w="7524"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pacing w:val="40"/>
                <w:sz w:val="18"/>
                <w:szCs w:val="18"/>
              </w:rPr>
              <w:t xml:space="preserve">....................... </w:t>
            </w:r>
            <w:r w:rsidRPr="00C813B8">
              <w:rPr>
                <w:rFonts w:ascii="Verdana" w:hAnsi="Verdana"/>
                <w:sz w:val="18"/>
                <w:szCs w:val="18"/>
              </w:rPr>
              <w:t xml:space="preserve">Numer fax </w:t>
            </w:r>
            <w:r w:rsidRPr="00C813B8">
              <w:rPr>
                <w:rFonts w:ascii="Verdana" w:hAnsi="Verdana"/>
                <w:spacing w:val="40"/>
                <w:sz w:val="18"/>
                <w:szCs w:val="18"/>
              </w:rPr>
              <w:t xml:space="preserve">...................... </w:t>
            </w:r>
          </w:p>
        </w:tc>
      </w:tr>
    </w:tbl>
    <w:p w:rsidR="002C6B90" w:rsidRPr="00C813B8" w:rsidRDefault="002C6B90" w:rsidP="002C6B90">
      <w:pPr>
        <w:spacing w:before="40"/>
        <w:jc w:val="both"/>
        <w:rPr>
          <w:rFonts w:ascii="Verdana" w:hAnsi="Verdana"/>
          <w:sz w:val="15"/>
          <w:szCs w:val="15"/>
        </w:rPr>
      </w:pPr>
    </w:p>
    <w:p w:rsidR="002C6B90" w:rsidRPr="00C813B8" w:rsidRDefault="002C6B90" w:rsidP="002C6B90">
      <w:pPr>
        <w:spacing w:before="40"/>
        <w:jc w:val="both"/>
        <w:rPr>
          <w:rFonts w:ascii="Verdana" w:hAnsi="Verdana"/>
          <w:sz w:val="15"/>
          <w:szCs w:val="15"/>
        </w:rPr>
      </w:pPr>
    </w:p>
    <w:p w:rsidR="002C6B90" w:rsidRPr="00C813B8" w:rsidRDefault="002C6B90" w:rsidP="002C6B90">
      <w:pPr>
        <w:spacing w:before="40"/>
        <w:jc w:val="both"/>
        <w:rPr>
          <w:rFonts w:ascii="Verdana" w:hAnsi="Verdana"/>
          <w:sz w:val="15"/>
          <w:szCs w:val="15"/>
        </w:rPr>
      </w:pPr>
    </w:p>
    <w:p w:rsidR="002C6B90" w:rsidRPr="00C813B8" w:rsidRDefault="002C6B90" w:rsidP="002C6B90">
      <w:pPr>
        <w:spacing w:before="40"/>
        <w:jc w:val="both"/>
        <w:rPr>
          <w:rFonts w:ascii="Verdana" w:hAnsi="Verdana"/>
          <w:sz w:val="15"/>
          <w:szCs w:val="15"/>
        </w:rPr>
      </w:pPr>
    </w:p>
    <w:p w:rsidR="002C6B90" w:rsidRPr="00C813B8" w:rsidRDefault="002C6B90" w:rsidP="002C6B90">
      <w:pPr>
        <w:spacing w:before="40"/>
        <w:jc w:val="both"/>
        <w:rPr>
          <w:rFonts w:ascii="Verdana" w:hAnsi="Verdana"/>
          <w:sz w:val="15"/>
          <w:szCs w:val="15"/>
        </w:rPr>
      </w:pPr>
    </w:p>
    <w:p w:rsidR="002C6B90" w:rsidRPr="00C813B8" w:rsidRDefault="002C6B90" w:rsidP="002C6B90">
      <w:pPr>
        <w:spacing w:before="40"/>
        <w:jc w:val="both"/>
        <w:rPr>
          <w:rFonts w:ascii="Verdana" w:hAnsi="Verdana"/>
          <w:sz w:val="15"/>
          <w:szCs w:val="15"/>
        </w:rPr>
      </w:pPr>
    </w:p>
    <w:p w:rsidR="002C6B90" w:rsidRPr="00C813B8" w:rsidRDefault="002C6B90" w:rsidP="002C6B90">
      <w:pPr>
        <w:spacing w:before="40"/>
        <w:jc w:val="both"/>
        <w:rPr>
          <w:rFonts w:ascii="Verdana" w:hAnsi="Verdana"/>
          <w:sz w:val="18"/>
          <w:szCs w:val="18"/>
        </w:rPr>
      </w:pPr>
      <w:r w:rsidRPr="00C813B8">
        <w:rPr>
          <w:rFonts w:ascii="Verdana" w:hAnsi="Verdana"/>
          <w:b/>
          <w:sz w:val="18"/>
          <w:szCs w:val="18"/>
        </w:rPr>
        <w:t>Oświadczamy, że</w:t>
      </w:r>
      <w:r w:rsidRPr="00C813B8">
        <w:rPr>
          <w:rFonts w:ascii="Verdana" w:hAnsi="Verdana"/>
          <w:sz w:val="18"/>
          <w:szCs w:val="18"/>
        </w:rPr>
        <w:t xml:space="preserve"> </w:t>
      </w:r>
      <w:r w:rsidRPr="00C813B8">
        <w:rPr>
          <w:rFonts w:ascii="Verdana" w:hAnsi="Verdana"/>
          <w:b/>
          <w:sz w:val="18"/>
          <w:szCs w:val="18"/>
        </w:rPr>
        <w:t xml:space="preserve">zgodnie z art. 22 ust. 1 Ustawy </w:t>
      </w:r>
      <w:proofErr w:type="spellStart"/>
      <w:r w:rsidRPr="00C813B8">
        <w:rPr>
          <w:rFonts w:ascii="Verdana" w:hAnsi="Verdana"/>
          <w:b/>
          <w:sz w:val="18"/>
          <w:szCs w:val="18"/>
        </w:rPr>
        <w:t>Pzp</w:t>
      </w:r>
      <w:proofErr w:type="spellEnd"/>
      <w:r w:rsidRPr="00C813B8">
        <w:rPr>
          <w:rFonts w:ascii="Verdana" w:hAnsi="Verdana"/>
          <w:b/>
          <w:sz w:val="18"/>
          <w:szCs w:val="18"/>
        </w:rPr>
        <w:t xml:space="preserve"> możemy ubiegać się o udzielenie zamówienia, ponieważ spełniamy warunki dotyczące:</w:t>
      </w:r>
    </w:p>
    <w:p w:rsidR="002C6B90" w:rsidRPr="00C813B8" w:rsidRDefault="002C6B90" w:rsidP="002C6B90">
      <w:pPr>
        <w:spacing w:before="40"/>
        <w:jc w:val="both"/>
        <w:rPr>
          <w:rFonts w:ascii="Verdana" w:hAnsi="Verdana"/>
          <w:sz w:val="18"/>
          <w:szCs w:val="18"/>
        </w:rPr>
      </w:pPr>
    </w:p>
    <w:p w:rsidR="002C6B90" w:rsidRPr="00C813B8" w:rsidRDefault="002C6B90" w:rsidP="007E7AF7">
      <w:pPr>
        <w:numPr>
          <w:ilvl w:val="0"/>
          <w:numId w:val="21"/>
        </w:numPr>
        <w:tabs>
          <w:tab w:val="clear" w:pos="510"/>
          <w:tab w:val="num" w:pos="540"/>
        </w:tabs>
        <w:spacing w:before="120"/>
        <w:ind w:left="538" w:hanging="357"/>
        <w:jc w:val="both"/>
        <w:rPr>
          <w:rFonts w:ascii="Verdana" w:hAnsi="Verdana"/>
          <w:iCs/>
          <w:sz w:val="18"/>
          <w:szCs w:val="18"/>
        </w:rPr>
      </w:pPr>
      <w:r w:rsidRPr="00C813B8">
        <w:rPr>
          <w:rFonts w:ascii="Verdana" w:hAnsi="Verdana"/>
          <w:iCs/>
          <w:sz w:val="18"/>
          <w:szCs w:val="18"/>
        </w:rPr>
        <w:t>posiadania uprawnień do wykonywania określonej działalności lub czynności, jeżeli przepisy prawa nakładają obowiązek ich posiadania;</w:t>
      </w:r>
    </w:p>
    <w:p w:rsidR="002C6B90" w:rsidRPr="00C813B8" w:rsidRDefault="002C6B90" w:rsidP="007E7AF7">
      <w:pPr>
        <w:numPr>
          <w:ilvl w:val="0"/>
          <w:numId w:val="21"/>
        </w:numPr>
        <w:tabs>
          <w:tab w:val="clear" w:pos="510"/>
          <w:tab w:val="num" w:pos="540"/>
        </w:tabs>
        <w:spacing w:before="120"/>
        <w:ind w:left="538" w:hanging="357"/>
        <w:jc w:val="both"/>
        <w:rPr>
          <w:rFonts w:ascii="Verdana" w:hAnsi="Verdana"/>
          <w:iCs/>
          <w:sz w:val="18"/>
          <w:szCs w:val="18"/>
        </w:rPr>
      </w:pPr>
      <w:r w:rsidRPr="00C813B8">
        <w:rPr>
          <w:rFonts w:ascii="Verdana" w:hAnsi="Verdana"/>
          <w:iCs/>
          <w:sz w:val="18"/>
          <w:szCs w:val="18"/>
        </w:rPr>
        <w:t>posiadania wiedzy i doświadczenia;</w:t>
      </w:r>
    </w:p>
    <w:p w:rsidR="002C6B90" w:rsidRPr="00C813B8" w:rsidRDefault="002C6B90" w:rsidP="007E7AF7">
      <w:pPr>
        <w:numPr>
          <w:ilvl w:val="0"/>
          <w:numId w:val="21"/>
        </w:numPr>
        <w:tabs>
          <w:tab w:val="clear" w:pos="510"/>
          <w:tab w:val="num" w:pos="540"/>
        </w:tabs>
        <w:spacing w:before="120"/>
        <w:ind w:left="538" w:hanging="357"/>
        <w:jc w:val="both"/>
        <w:rPr>
          <w:rFonts w:ascii="Verdana" w:hAnsi="Verdana"/>
          <w:iCs/>
          <w:sz w:val="18"/>
          <w:szCs w:val="18"/>
        </w:rPr>
      </w:pPr>
      <w:r w:rsidRPr="00C813B8">
        <w:rPr>
          <w:rFonts w:ascii="Verdana" w:hAnsi="Verdana"/>
          <w:iCs/>
          <w:sz w:val="18"/>
          <w:szCs w:val="18"/>
        </w:rPr>
        <w:t>dysponowania odpowiednim potencjałem technicznym oraz osobami zdolnymi do wykonania zamówienia;</w:t>
      </w:r>
    </w:p>
    <w:p w:rsidR="002C6B90" w:rsidRPr="00C813B8" w:rsidRDefault="002C6B90" w:rsidP="007E7AF7">
      <w:pPr>
        <w:numPr>
          <w:ilvl w:val="0"/>
          <w:numId w:val="21"/>
        </w:numPr>
        <w:tabs>
          <w:tab w:val="clear" w:pos="510"/>
          <w:tab w:val="num" w:pos="540"/>
        </w:tabs>
        <w:spacing w:before="120"/>
        <w:ind w:left="538" w:hanging="357"/>
        <w:jc w:val="both"/>
        <w:rPr>
          <w:rFonts w:ascii="Verdana" w:hAnsi="Verdana"/>
          <w:sz w:val="18"/>
          <w:szCs w:val="18"/>
        </w:rPr>
      </w:pPr>
      <w:r w:rsidRPr="00C813B8">
        <w:rPr>
          <w:rFonts w:ascii="Verdana" w:hAnsi="Verdana"/>
          <w:iCs/>
          <w:sz w:val="18"/>
          <w:szCs w:val="18"/>
        </w:rPr>
        <w:t>sytuacji ekonomicznej</w:t>
      </w:r>
      <w:r w:rsidRPr="00C813B8">
        <w:rPr>
          <w:rFonts w:ascii="Verdana" w:hAnsi="Verdana"/>
          <w:sz w:val="18"/>
          <w:szCs w:val="18"/>
        </w:rPr>
        <w:t xml:space="preserve"> i finansowej.</w:t>
      </w:r>
    </w:p>
    <w:p w:rsidR="002C6B90" w:rsidRPr="00C813B8" w:rsidRDefault="002C6B90" w:rsidP="002C6B90">
      <w:pPr>
        <w:spacing w:before="40"/>
        <w:jc w:val="both"/>
        <w:rPr>
          <w:rFonts w:ascii="Verdana" w:hAnsi="Verdana"/>
          <w:sz w:val="15"/>
          <w:szCs w:val="15"/>
        </w:rPr>
      </w:pPr>
    </w:p>
    <w:p w:rsidR="002C6B90" w:rsidRPr="00C813B8" w:rsidRDefault="002C6B90" w:rsidP="002C6B90">
      <w:pPr>
        <w:spacing w:before="40"/>
        <w:jc w:val="both"/>
        <w:rPr>
          <w:rFonts w:ascii="Verdana" w:hAnsi="Verdana"/>
          <w:sz w:val="15"/>
          <w:szCs w:val="15"/>
        </w:rPr>
      </w:pPr>
    </w:p>
    <w:p w:rsidR="002C6B90" w:rsidRPr="00C813B8" w:rsidRDefault="002C6B90" w:rsidP="002C6B90">
      <w:pPr>
        <w:autoSpaceDE w:val="0"/>
        <w:autoSpaceDN w:val="0"/>
        <w:adjustRightInd w:val="0"/>
        <w:spacing w:before="60" w:line="276" w:lineRule="auto"/>
        <w:jc w:val="both"/>
        <w:rPr>
          <w:rFonts w:ascii="Verdana" w:hAnsi="Verdana"/>
          <w:b/>
          <w:sz w:val="15"/>
          <w:szCs w:val="15"/>
        </w:rPr>
      </w:pPr>
    </w:p>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2C6B90" w:rsidRPr="00C813B8" w:rsidRDefault="002C6B90" w:rsidP="002C6B90"/>
    <w:p w:rsidR="00BD2386" w:rsidRPr="00C813B8" w:rsidRDefault="00BD2386" w:rsidP="002C6B90"/>
    <w:p w:rsidR="00BD2386" w:rsidRPr="00C813B8" w:rsidRDefault="00BD2386" w:rsidP="002C6B90"/>
    <w:p w:rsidR="002C6B90" w:rsidRPr="00C813B8" w:rsidRDefault="002C6B90" w:rsidP="002C6B90"/>
    <w:p w:rsidR="002C6B90" w:rsidRPr="00C813B8" w:rsidRDefault="002C6B90" w:rsidP="002C6B90"/>
    <w:tbl>
      <w:tblPr>
        <w:tblW w:w="9532" w:type="dxa"/>
        <w:tblCellMar>
          <w:left w:w="70" w:type="dxa"/>
          <w:right w:w="70" w:type="dxa"/>
        </w:tblCellMar>
        <w:tblLook w:val="0000" w:firstRow="0" w:lastRow="0" w:firstColumn="0" w:lastColumn="0" w:noHBand="0" w:noVBand="0"/>
      </w:tblPr>
      <w:tblGrid>
        <w:gridCol w:w="2950"/>
        <w:gridCol w:w="5040"/>
        <w:gridCol w:w="1542"/>
      </w:tblGrid>
      <w:tr w:rsidR="002C6B90" w:rsidRPr="00C813B8" w:rsidTr="002C6B90">
        <w:trPr>
          <w:cantSplit/>
          <w:trHeight w:val="426"/>
        </w:trPr>
        <w:tc>
          <w:tcPr>
            <w:tcW w:w="2950" w:type="dxa"/>
            <w:tcBorders>
              <w:top w:val="single" w:sz="12" w:space="0" w:color="auto"/>
              <w:left w:val="single" w:sz="12" w:space="0" w:color="auto"/>
              <w:bottom w:val="single" w:sz="6" w:space="0" w:color="auto"/>
            </w:tcBorders>
            <w:vAlign w:val="center"/>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br w:type="page"/>
              <w:t xml:space="preserve">ZAŁĄCZNIK NR ........ </w:t>
            </w:r>
          </w:p>
        </w:tc>
        <w:tc>
          <w:tcPr>
            <w:tcW w:w="5040" w:type="dxa"/>
            <w:tcBorders>
              <w:top w:val="single" w:sz="12" w:space="0" w:color="auto"/>
              <w:bottom w:val="single" w:sz="6" w:space="0" w:color="auto"/>
              <w:right w:val="single" w:sz="12" w:space="0" w:color="auto"/>
            </w:tcBorders>
            <w:vAlign w:val="center"/>
          </w:tcPr>
          <w:p w:rsidR="002C6B90" w:rsidRPr="00C813B8" w:rsidRDefault="002C6B90" w:rsidP="002C6B90">
            <w:pPr>
              <w:autoSpaceDE w:val="0"/>
              <w:autoSpaceDN w:val="0"/>
              <w:adjustRightInd w:val="0"/>
              <w:jc w:val="right"/>
              <w:rPr>
                <w:rFonts w:ascii="Verdana" w:hAnsi="Verdana"/>
                <w:sz w:val="18"/>
                <w:szCs w:val="18"/>
              </w:rPr>
            </w:pPr>
            <w:r w:rsidRPr="00C813B8">
              <w:rPr>
                <w:rFonts w:ascii="Verdana" w:hAnsi="Verdana"/>
                <w:sz w:val="18"/>
                <w:szCs w:val="18"/>
              </w:rPr>
              <w:t xml:space="preserve">Strona ...... z ogólnej liczby ...... stron </w:t>
            </w:r>
          </w:p>
        </w:tc>
        <w:tc>
          <w:tcPr>
            <w:tcW w:w="1542" w:type="dxa"/>
            <w:vMerge w:val="restart"/>
            <w:tcBorders>
              <w:top w:val="single" w:sz="12" w:space="0" w:color="auto"/>
              <w:left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wzór nr 1.B</w:t>
            </w:r>
          </w:p>
        </w:tc>
      </w:tr>
      <w:tr w:rsidR="002C6B90" w:rsidRPr="00C813B8" w:rsidTr="002C6B90">
        <w:trPr>
          <w:cantSplit/>
          <w:trHeight w:val="427"/>
        </w:trPr>
        <w:tc>
          <w:tcPr>
            <w:tcW w:w="7990" w:type="dxa"/>
            <w:gridSpan w:val="2"/>
            <w:tcBorders>
              <w:top w:val="single" w:sz="6" w:space="0" w:color="auto"/>
              <w:left w:val="single" w:sz="12" w:space="0" w:color="auto"/>
              <w:bottom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 xml:space="preserve">OŚWIADCZENIA WYKONAWCY – art. 24 ustawy </w:t>
            </w:r>
            <w:proofErr w:type="spellStart"/>
            <w:r w:rsidRPr="00C813B8">
              <w:rPr>
                <w:rFonts w:ascii="Verdana" w:hAnsi="Verdana" w:cs="Times New Roman"/>
                <w:sz w:val="18"/>
                <w:szCs w:val="18"/>
              </w:rPr>
              <w:t>Pzp</w:t>
            </w:r>
            <w:proofErr w:type="spellEnd"/>
          </w:p>
        </w:tc>
        <w:tc>
          <w:tcPr>
            <w:tcW w:w="1542" w:type="dxa"/>
            <w:vMerge/>
            <w:tcBorders>
              <w:left w:val="single" w:sz="12" w:space="0" w:color="auto"/>
              <w:bottom w:val="single" w:sz="12" w:space="0" w:color="auto"/>
              <w:right w:val="single" w:sz="12" w:space="0" w:color="auto"/>
            </w:tcBorders>
          </w:tcPr>
          <w:p w:rsidR="002C6B90" w:rsidRPr="00C813B8" w:rsidRDefault="002C6B90" w:rsidP="002C6B90">
            <w:pPr>
              <w:autoSpaceDE w:val="0"/>
              <w:autoSpaceDN w:val="0"/>
              <w:adjustRightInd w:val="0"/>
              <w:rPr>
                <w:rFonts w:ascii="Verdana" w:hAnsi="Verdana"/>
                <w:b/>
                <w:bCs/>
                <w:sz w:val="18"/>
                <w:szCs w:val="18"/>
              </w:rPr>
            </w:pPr>
          </w:p>
        </w:tc>
      </w:tr>
    </w:tbl>
    <w:p w:rsidR="002C6B90" w:rsidRPr="00C813B8" w:rsidRDefault="002C6B90" w:rsidP="002C6B90">
      <w:pPr>
        <w:autoSpaceDE w:val="0"/>
        <w:autoSpaceDN w:val="0"/>
        <w:adjustRightInd w:val="0"/>
        <w:rPr>
          <w:rFonts w:ascii="Verdana" w:hAnsi="Verdana"/>
          <w:sz w:val="18"/>
          <w:szCs w:val="18"/>
        </w:rPr>
      </w:pPr>
    </w:p>
    <w:tbl>
      <w:tblPr>
        <w:tblW w:w="0" w:type="auto"/>
        <w:tblCellMar>
          <w:left w:w="70" w:type="dxa"/>
          <w:right w:w="70" w:type="dxa"/>
        </w:tblCellMar>
        <w:tblLook w:val="0000" w:firstRow="0" w:lastRow="0" w:firstColumn="0" w:lastColumn="0" w:noHBand="0" w:noVBand="0"/>
      </w:tblPr>
      <w:tblGrid>
        <w:gridCol w:w="1970"/>
        <w:gridCol w:w="7524"/>
      </w:tblGrid>
      <w:tr w:rsidR="003B58FD" w:rsidRPr="00C813B8" w:rsidTr="00E375C3">
        <w:trPr>
          <w:trHeight w:val="368"/>
        </w:trPr>
        <w:tc>
          <w:tcPr>
            <w:tcW w:w="1970" w:type="dxa"/>
            <w:vAlign w:val="bottom"/>
          </w:tcPr>
          <w:p w:rsidR="003B58FD" w:rsidRPr="00C813B8" w:rsidRDefault="003B58FD" w:rsidP="00E375C3">
            <w:pPr>
              <w:autoSpaceDE w:val="0"/>
              <w:autoSpaceDN w:val="0"/>
              <w:adjustRightInd w:val="0"/>
              <w:rPr>
                <w:rFonts w:ascii="Verdana" w:hAnsi="Verdana"/>
                <w:sz w:val="18"/>
                <w:szCs w:val="18"/>
              </w:rPr>
            </w:pPr>
            <w:r w:rsidRPr="00C813B8">
              <w:rPr>
                <w:rFonts w:ascii="Verdana" w:hAnsi="Verdana"/>
                <w:sz w:val="18"/>
                <w:szCs w:val="18"/>
              </w:rPr>
              <w:t xml:space="preserve">Nazwa Wykonawcy </w:t>
            </w:r>
          </w:p>
        </w:tc>
        <w:tc>
          <w:tcPr>
            <w:tcW w:w="7524" w:type="dxa"/>
            <w:vAlign w:val="bottom"/>
          </w:tcPr>
          <w:p w:rsidR="003B58FD" w:rsidRPr="00C813B8" w:rsidRDefault="003B58FD" w:rsidP="00E375C3">
            <w:pPr>
              <w:autoSpaceDE w:val="0"/>
              <w:autoSpaceDN w:val="0"/>
              <w:adjustRightInd w:val="0"/>
              <w:rPr>
                <w:rFonts w:ascii="Verdana" w:hAnsi="Verdana"/>
                <w:spacing w:val="40"/>
                <w:sz w:val="18"/>
                <w:szCs w:val="18"/>
              </w:rPr>
            </w:pPr>
            <w:r w:rsidRPr="00C813B8">
              <w:rPr>
                <w:rFonts w:ascii="Verdana" w:hAnsi="Verdana"/>
                <w:spacing w:val="40"/>
                <w:sz w:val="18"/>
                <w:szCs w:val="18"/>
              </w:rPr>
              <w:t>......................................................................</w:t>
            </w:r>
          </w:p>
        </w:tc>
      </w:tr>
      <w:tr w:rsidR="003B58FD" w:rsidRPr="00C813B8" w:rsidTr="00E375C3">
        <w:trPr>
          <w:trHeight w:val="368"/>
        </w:trPr>
        <w:tc>
          <w:tcPr>
            <w:tcW w:w="1970" w:type="dxa"/>
            <w:vAlign w:val="bottom"/>
          </w:tcPr>
          <w:p w:rsidR="003B58FD" w:rsidRPr="00C813B8" w:rsidRDefault="003B58FD" w:rsidP="00E375C3">
            <w:pPr>
              <w:autoSpaceDE w:val="0"/>
              <w:autoSpaceDN w:val="0"/>
              <w:adjustRightInd w:val="0"/>
              <w:rPr>
                <w:rFonts w:ascii="Verdana" w:hAnsi="Verdana"/>
                <w:sz w:val="18"/>
                <w:szCs w:val="18"/>
              </w:rPr>
            </w:pPr>
            <w:r w:rsidRPr="00C813B8">
              <w:rPr>
                <w:rFonts w:ascii="Verdana" w:hAnsi="Verdana"/>
                <w:sz w:val="18"/>
                <w:szCs w:val="18"/>
              </w:rPr>
              <w:t xml:space="preserve">Adres Wykonawcy </w:t>
            </w:r>
          </w:p>
        </w:tc>
        <w:tc>
          <w:tcPr>
            <w:tcW w:w="7524" w:type="dxa"/>
            <w:vAlign w:val="bottom"/>
          </w:tcPr>
          <w:p w:rsidR="003B58FD" w:rsidRPr="00C813B8" w:rsidRDefault="003B58FD" w:rsidP="00E375C3">
            <w:pPr>
              <w:autoSpaceDE w:val="0"/>
              <w:autoSpaceDN w:val="0"/>
              <w:adjustRightInd w:val="0"/>
              <w:rPr>
                <w:rFonts w:ascii="Verdana" w:hAnsi="Verdana"/>
                <w:sz w:val="18"/>
                <w:szCs w:val="18"/>
              </w:rPr>
            </w:pPr>
            <w:r w:rsidRPr="00C813B8">
              <w:rPr>
                <w:rFonts w:ascii="Verdana" w:hAnsi="Verdana"/>
                <w:spacing w:val="40"/>
                <w:sz w:val="18"/>
                <w:szCs w:val="18"/>
              </w:rPr>
              <w:t>......................................................................</w:t>
            </w:r>
          </w:p>
        </w:tc>
      </w:tr>
      <w:tr w:rsidR="003B58FD" w:rsidRPr="00C813B8" w:rsidTr="00E375C3">
        <w:trPr>
          <w:trHeight w:val="368"/>
        </w:trPr>
        <w:tc>
          <w:tcPr>
            <w:tcW w:w="1970" w:type="dxa"/>
            <w:vAlign w:val="bottom"/>
          </w:tcPr>
          <w:p w:rsidR="003B58FD" w:rsidRPr="00C813B8" w:rsidRDefault="003B58FD" w:rsidP="00E375C3">
            <w:pPr>
              <w:autoSpaceDE w:val="0"/>
              <w:autoSpaceDN w:val="0"/>
              <w:adjustRightInd w:val="0"/>
              <w:rPr>
                <w:rFonts w:ascii="Verdana" w:hAnsi="Verdana"/>
                <w:sz w:val="18"/>
                <w:szCs w:val="18"/>
              </w:rPr>
            </w:pPr>
            <w:r w:rsidRPr="00C813B8">
              <w:rPr>
                <w:rFonts w:ascii="Verdana" w:hAnsi="Verdana"/>
                <w:sz w:val="18"/>
                <w:szCs w:val="18"/>
              </w:rPr>
              <w:t xml:space="preserve">Numer telefonu </w:t>
            </w:r>
          </w:p>
        </w:tc>
        <w:tc>
          <w:tcPr>
            <w:tcW w:w="7524" w:type="dxa"/>
            <w:vAlign w:val="bottom"/>
          </w:tcPr>
          <w:p w:rsidR="003B58FD" w:rsidRPr="00C813B8" w:rsidRDefault="003B58FD" w:rsidP="00E375C3">
            <w:pPr>
              <w:autoSpaceDE w:val="0"/>
              <w:autoSpaceDN w:val="0"/>
              <w:adjustRightInd w:val="0"/>
              <w:rPr>
                <w:rFonts w:ascii="Verdana" w:hAnsi="Verdana"/>
                <w:sz w:val="18"/>
                <w:szCs w:val="18"/>
              </w:rPr>
            </w:pPr>
            <w:r w:rsidRPr="00C813B8">
              <w:rPr>
                <w:rFonts w:ascii="Verdana" w:hAnsi="Verdana"/>
                <w:spacing w:val="40"/>
                <w:sz w:val="18"/>
                <w:szCs w:val="18"/>
              </w:rPr>
              <w:t xml:space="preserve">....................... </w:t>
            </w:r>
            <w:r w:rsidRPr="00C813B8">
              <w:rPr>
                <w:rFonts w:ascii="Verdana" w:hAnsi="Verdana"/>
                <w:sz w:val="18"/>
                <w:szCs w:val="18"/>
              </w:rPr>
              <w:t xml:space="preserve">Numer fax </w:t>
            </w:r>
            <w:r w:rsidRPr="00C813B8">
              <w:rPr>
                <w:rFonts w:ascii="Verdana" w:hAnsi="Verdana"/>
                <w:spacing w:val="40"/>
                <w:sz w:val="18"/>
                <w:szCs w:val="18"/>
              </w:rPr>
              <w:t xml:space="preserve">...................... </w:t>
            </w:r>
          </w:p>
        </w:tc>
      </w:tr>
    </w:tbl>
    <w:p w:rsidR="003B58FD" w:rsidRPr="00C813B8" w:rsidRDefault="003B58FD" w:rsidP="003B58FD">
      <w:pPr>
        <w:spacing w:before="40"/>
        <w:jc w:val="both"/>
        <w:rPr>
          <w:rFonts w:ascii="Verdana" w:hAnsi="Verdana"/>
          <w:sz w:val="15"/>
          <w:szCs w:val="15"/>
        </w:rPr>
      </w:pPr>
    </w:p>
    <w:p w:rsidR="003B58FD" w:rsidRPr="00C813B8" w:rsidRDefault="003B58FD" w:rsidP="003B58FD">
      <w:pPr>
        <w:tabs>
          <w:tab w:val="left" w:pos="360"/>
        </w:tabs>
        <w:autoSpaceDE w:val="0"/>
        <w:autoSpaceDN w:val="0"/>
        <w:adjustRightInd w:val="0"/>
        <w:spacing w:before="120" w:line="276" w:lineRule="auto"/>
        <w:jc w:val="both"/>
        <w:rPr>
          <w:rFonts w:ascii="Verdana" w:hAnsi="Verdana"/>
          <w:sz w:val="15"/>
          <w:szCs w:val="15"/>
        </w:rPr>
      </w:pPr>
      <w:r w:rsidRPr="00C813B8">
        <w:rPr>
          <w:rFonts w:ascii="Verdana" w:hAnsi="Verdana"/>
          <w:b/>
          <w:sz w:val="18"/>
          <w:szCs w:val="18"/>
        </w:rPr>
        <w:t xml:space="preserve">Oświadczam, że nie zachodzą w stosunku do mnie podstawy do wykluczenia z udziału w postępowaniu o udzielenie zamówienia publicznego z przyczyn określonych w art. 24 ustawy </w:t>
      </w:r>
      <w:proofErr w:type="spellStart"/>
      <w:r w:rsidRPr="00C813B8">
        <w:rPr>
          <w:rFonts w:ascii="Verdana" w:hAnsi="Verdana"/>
          <w:b/>
          <w:sz w:val="18"/>
          <w:szCs w:val="18"/>
        </w:rPr>
        <w:t>Pzp</w:t>
      </w:r>
      <w:proofErr w:type="spellEnd"/>
      <w:r w:rsidRPr="00C813B8">
        <w:rPr>
          <w:rFonts w:ascii="Verdana" w:hAnsi="Verdana"/>
          <w:b/>
          <w:sz w:val="15"/>
          <w:szCs w:val="15"/>
        </w:rPr>
        <w:t>.</w:t>
      </w:r>
    </w:p>
    <w:p w:rsidR="003B58FD" w:rsidRPr="00C813B8" w:rsidRDefault="003B58FD" w:rsidP="003B58FD">
      <w:pPr>
        <w:autoSpaceDE w:val="0"/>
        <w:autoSpaceDN w:val="0"/>
        <w:adjustRightInd w:val="0"/>
        <w:ind w:firstLine="708"/>
        <w:rPr>
          <w:rFonts w:ascii="Verdana" w:hAnsi="Verdana"/>
          <w:sz w:val="18"/>
          <w:szCs w:val="18"/>
        </w:rPr>
      </w:pPr>
    </w:p>
    <w:p w:rsidR="003B58FD" w:rsidRPr="00C813B8" w:rsidRDefault="003B58FD" w:rsidP="007E7AF7">
      <w:pPr>
        <w:numPr>
          <w:ilvl w:val="0"/>
          <w:numId w:val="40"/>
        </w:numPr>
        <w:tabs>
          <w:tab w:val="clear" w:pos="510"/>
          <w:tab w:val="num" w:pos="360"/>
        </w:tabs>
        <w:spacing w:before="60"/>
        <w:ind w:left="360" w:hanging="360"/>
        <w:jc w:val="both"/>
        <w:rPr>
          <w:rFonts w:ascii="Verdana" w:hAnsi="Verdana"/>
          <w:iCs/>
          <w:sz w:val="15"/>
          <w:szCs w:val="15"/>
        </w:rPr>
      </w:pPr>
      <w:r w:rsidRPr="00C813B8">
        <w:rPr>
          <w:rFonts w:ascii="Verdana" w:hAnsi="Verdana"/>
          <w:iCs/>
          <w:sz w:val="15"/>
          <w:szCs w:val="15"/>
        </w:rPr>
        <w:t>Z post</w:t>
      </w:r>
      <w:r w:rsidRPr="00C813B8">
        <w:rPr>
          <w:rFonts w:ascii="Verdana" w:hAnsi="Verdana" w:hint="eastAsia"/>
          <w:iCs/>
          <w:sz w:val="15"/>
          <w:szCs w:val="15"/>
        </w:rPr>
        <w:t>ę</w:t>
      </w:r>
      <w:r w:rsidRPr="00C813B8">
        <w:rPr>
          <w:rFonts w:ascii="Verdana" w:hAnsi="Verdana"/>
          <w:iCs/>
          <w:sz w:val="15"/>
          <w:szCs w:val="15"/>
        </w:rPr>
        <w:t>powania o udzielenie zamówienia wyklucza si</w:t>
      </w:r>
      <w:r w:rsidRPr="00C813B8">
        <w:rPr>
          <w:rFonts w:ascii="Verdana" w:hAnsi="Verdana" w:hint="eastAsia"/>
          <w:iCs/>
          <w:sz w:val="15"/>
          <w:szCs w:val="15"/>
        </w:rPr>
        <w:t>ę</w:t>
      </w:r>
      <w:r w:rsidRPr="00C813B8">
        <w:rPr>
          <w:rFonts w:ascii="Verdana" w:hAnsi="Verdana"/>
          <w:iCs/>
          <w:sz w:val="15"/>
          <w:szCs w:val="15"/>
        </w:rPr>
        <w:t>:</w:t>
      </w:r>
    </w:p>
    <w:p w:rsidR="00DA4C64" w:rsidRPr="00C813B8" w:rsidRDefault="00DA4C64" w:rsidP="00DA4C64">
      <w:pPr>
        <w:spacing w:before="60"/>
        <w:ind w:left="360"/>
        <w:jc w:val="both"/>
        <w:rPr>
          <w:rFonts w:ascii="Verdana" w:hAnsi="Verdana"/>
          <w:iCs/>
          <w:sz w:val="15"/>
          <w:szCs w:val="15"/>
        </w:rPr>
      </w:pPr>
    </w:p>
    <w:p w:rsidR="00DA4C64" w:rsidRPr="00C813B8" w:rsidRDefault="00DA4C64" w:rsidP="007E7AF7">
      <w:pPr>
        <w:numPr>
          <w:ilvl w:val="1"/>
          <w:numId w:val="40"/>
        </w:numPr>
        <w:tabs>
          <w:tab w:val="clear" w:pos="1440"/>
          <w:tab w:val="num" w:pos="540"/>
        </w:tabs>
        <w:spacing w:before="60"/>
        <w:ind w:left="540"/>
        <w:jc w:val="both"/>
        <w:rPr>
          <w:rFonts w:ascii="Verdana" w:hAnsi="Verdana"/>
          <w:iCs/>
          <w:sz w:val="15"/>
          <w:szCs w:val="15"/>
        </w:rPr>
      </w:pPr>
      <w:r w:rsidRPr="00C813B8">
        <w:rPr>
          <w:rFonts w:ascii="Verdana" w:hAnsi="Verdana"/>
          <w:iCs/>
          <w:sz w:val="15"/>
          <w:szCs w:val="15"/>
        </w:rPr>
        <w:t xml:space="preserve"> W ust. uchyla się pkt 1 i 1a</w:t>
      </w:r>
    </w:p>
    <w:p w:rsidR="003B58FD" w:rsidRPr="00C813B8" w:rsidRDefault="003B58FD" w:rsidP="007E7AF7">
      <w:pPr>
        <w:numPr>
          <w:ilvl w:val="1"/>
          <w:numId w:val="40"/>
        </w:numPr>
        <w:tabs>
          <w:tab w:val="clear" w:pos="1440"/>
          <w:tab w:val="num" w:pos="540"/>
        </w:tabs>
        <w:spacing w:before="60"/>
        <w:ind w:left="540"/>
        <w:jc w:val="both"/>
        <w:rPr>
          <w:rFonts w:ascii="Verdana" w:hAnsi="Verdana"/>
          <w:iCs/>
          <w:sz w:val="15"/>
          <w:szCs w:val="15"/>
        </w:rPr>
      </w:pPr>
      <w:r w:rsidRPr="00C813B8">
        <w:rPr>
          <w:rFonts w:ascii="Verdana" w:hAnsi="Verdana"/>
          <w:iCs/>
          <w:sz w:val="15"/>
          <w:szCs w:val="15"/>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3B58FD" w:rsidRPr="00C813B8" w:rsidRDefault="003B58FD" w:rsidP="007E7AF7">
      <w:pPr>
        <w:numPr>
          <w:ilvl w:val="1"/>
          <w:numId w:val="40"/>
        </w:numPr>
        <w:tabs>
          <w:tab w:val="clear" w:pos="1440"/>
          <w:tab w:val="num" w:pos="540"/>
        </w:tabs>
        <w:spacing w:before="60"/>
        <w:ind w:left="540"/>
        <w:jc w:val="both"/>
        <w:rPr>
          <w:rFonts w:ascii="Verdana" w:hAnsi="Verdana"/>
          <w:iCs/>
          <w:sz w:val="15"/>
          <w:szCs w:val="15"/>
        </w:rPr>
      </w:pPr>
      <w:r w:rsidRPr="00C813B8">
        <w:rPr>
          <w:rFonts w:ascii="Verdana" w:hAnsi="Verdana"/>
          <w:iCs/>
          <w:sz w:val="15"/>
          <w:szCs w:val="15"/>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3B58FD" w:rsidRPr="00C813B8" w:rsidRDefault="003B58FD" w:rsidP="007E7AF7">
      <w:pPr>
        <w:numPr>
          <w:ilvl w:val="1"/>
          <w:numId w:val="40"/>
        </w:numPr>
        <w:tabs>
          <w:tab w:val="clear" w:pos="1440"/>
          <w:tab w:val="num" w:pos="540"/>
        </w:tabs>
        <w:spacing w:before="60"/>
        <w:ind w:left="540"/>
        <w:jc w:val="both"/>
        <w:rPr>
          <w:rFonts w:ascii="Verdana" w:hAnsi="Verdana"/>
          <w:iCs/>
          <w:sz w:val="15"/>
          <w:szCs w:val="15"/>
        </w:rPr>
      </w:pPr>
      <w:r w:rsidRPr="00C813B8">
        <w:rPr>
          <w:rFonts w:ascii="Verdana" w:hAnsi="Verdana"/>
          <w:iCs/>
          <w:sz w:val="15"/>
          <w:szCs w:val="15"/>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B58FD" w:rsidRPr="00C813B8" w:rsidRDefault="003B58FD" w:rsidP="007E7AF7">
      <w:pPr>
        <w:numPr>
          <w:ilvl w:val="1"/>
          <w:numId w:val="40"/>
        </w:numPr>
        <w:tabs>
          <w:tab w:val="clear" w:pos="1440"/>
          <w:tab w:val="num" w:pos="540"/>
        </w:tabs>
        <w:spacing w:before="60"/>
        <w:ind w:left="540"/>
        <w:jc w:val="both"/>
        <w:rPr>
          <w:rFonts w:ascii="Verdana" w:hAnsi="Verdana"/>
          <w:iCs/>
          <w:sz w:val="15"/>
          <w:szCs w:val="15"/>
        </w:rPr>
      </w:pPr>
      <w:r w:rsidRPr="00C813B8">
        <w:rPr>
          <w:rFonts w:ascii="Verdana" w:hAnsi="Verdana"/>
          <w:iCs/>
          <w:sz w:val="15"/>
          <w:szCs w:val="15"/>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B58FD" w:rsidRPr="00C813B8" w:rsidRDefault="003B58FD" w:rsidP="007E7AF7">
      <w:pPr>
        <w:numPr>
          <w:ilvl w:val="1"/>
          <w:numId w:val="40"/>
        </w:numPr>
        <w:tabs>
          <w:tab w:val="clear" w:pos="1440"/>
          <w:tab w:val="num" w:pos="540"/>
        </w:tabs>
        <w:spacing w:before="60"/>
        <w:ind w:left="540"/>
        <w:jc w:val="both"/>
        <w:rPr>
          <w:rFonts w:ascii="Verdana" w:hAnsi="Verdana"/>
          <w:iCs/>
          <w:sz w:val="15"/>
          <w:szCs w:val="15"/>
        </w:rPr>
      </w:pPr>
      <w:r w:rsidRPr="00C813B8">
        <w:rPr>
          <w:rFonts w:ascii="Verdana" w:hAnsi="Verdana"/>
          <w:iCs/>
          <w:sz w:val="15"/>
          <w:szCs w:val="15"/>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B58FD" w:rsidRPr="00C813B8" w:rsidRDefault="003B58FD" w:rsidP="007E7AF7">
      <w:pPr>
        <w:numPr>
          <w:ilvl w:val="1"/>
          <w:numId w:val="40"/>
        </w:numPr>
        <w:tabs>
          <w:tab w:val="clear" w:pos="1440"/>
          <w:tab w:val="num" w:pos="540"/>
        </w:tabs>
        <w:spacing w:before="60"/>
        <w:ind w:left="540"/>
        <w:jc w:val="both"/>
        <w:rPr>
          <w:rFonts w:ascii="Verdana" w:hAnsi="Verdana"/>
          <w:iCs/>
          <w:sz w:val="15"/>
          <w:szCs w:val="15"/>
        </w:rPr>
      </w:pPr>
      <w:r w:rsidRPr="00C813B8">
        <w:rPr>
          <w:rFonts w:ascii="Verdana" w:hAnsi="Verdana"/>
          <w:iCs/>
          <w:sz w:val="15"/>
          <w:szCs w:val="15"/>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B58FD" w:rsidRPr="00C813B8" w:rsidRDefault="003B58FD" w:rsidP="007E7AF7">
      <w:pPr>
        <w:numPr>
          <w:ilvl w:val="1"/>
          <w:numId w:val="40"/>
        </w:numPr>
        <w:tabs>
          <w:tab w:val="clear" w:pos="1440"/>
          <w:tab w:val="num" w:pos="540"/>
        </w:tabs>
        <w:spacing w:before="60"/>
        <w:ind w:left="540"/>
        <w:jc w:val="both"/>
        <w:rPr>
          <w:rFonts w:ascii="Verdana" w:hAnsi="Verdana"/>
          <w:iCs/>
          <w:sz w:val="15"/>
          <w:szCs w:val="15"/>
        </w:rPr>
      </w:pPr>
      <w:r w:rsidRPr="00C813B8">
        <w:rPr>
          <w:rFonts w:ascii="Verdana" w:hAnsi="Verdana"/>
          <w:iCs/>
          <w:sz w:val="15"/>
          <w:szCs w:val="15"/>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3B58FD" w:rsidRPr="00C813B8" w:rsidRDefault="003B58FD" w:rsidP="007E7AF7">
      <w:pPr>
        <w:numPr>
          <w:ilvl w:val="1"/>
          <w:numId w:val="40"/>
        </w:numPr>
        <w:tabs>
          <w:tab w:val="clear" w:pos="1440"/>
          <w:tab w:val="num" w:pos="540"/>
        </w:tabs>
        <w:spacing w:before="60"/>
        <w:ind w:left="540"/>
        <w:jc w:val="both"/>
        <w:rPr>
          <w:rFonts w:ascii="Verdana" w:hAnsi="Verdana"/>
          <w:iCs/>
          <w:sz w:val="15"/>
          <w:szCs w:val="15"/>
        </w:rPr>
      </w:pPr>
      <w:r w:rsidRPr="00C813B8">
        <w:rPr>
          <w:rFonts w:ascii="Verdana" w:hAnsi="Verdana"/>
          <w:iCs/>
          <w:sz w:val="15"/>
          <w:szCs w:val="15"/>
        </w:rPr>
        <w:t>podmioty zbiorowe, wobec których sąd orzekł zakaz ubiegania się o zamówienia na podstawie przepisów o odpowiedzialności podmiotów zbiorowych za czyny zabronione pod groźbą kary.</w:t>
      </w:r>
    </w:p>
    <w:p w:rsidR="003B58FD" w:rsidRPr="00C813B8" w:rsidRDefault="003B58FD" w:rsidP="007E7AF7">
      <w:pPr>
        <w:numPr>
          <w:ilvl w:val="1"/>
          <w:numId w:val="40"/>
        </w:numPr>
        <w:tabs>
          <w:tab w:val="clear" w:pos="1440"/>
          <w:tab w:val="num" w:pos="502"/>
          <w:tab w:val="num" w:pos="540"/>
        </w:tabs>
        <w:spacing w:before="60"/>
        <w:ind w:left="540"/>
        <w:jc w:val="both"/>
        <w:rPr>
          <w:rFonts w:ascii="Verdana" w:hAnsi="Verdana"/>
          <w:iCs/>
          <w:sz w:val="15"/>
          <w:szCs w:val="15"/>
        </w:rPr>
      </w:pPr>
      <w:r w:rsidRPr="00C813B8">
        <w:rPr>
          <w:rFonts w:ascii="Verdana" w:hAnsi="Verdana" w:cs="Verdana"/>
          <w:sz w:val="15"/>
          <w:szCs w:val="15"/>
        </w:rPr>
        <w:t>wykonawców będących osobami fizycznymi, które prawomocnie skazano za przestępstwo, o którym mowa w</w:t>
      </w:r>
    </w:p>
    <w:p w:rsidR="003B58FD" w:rsidRPr="00C813B8" w:rsidRDefault="003B58FD" w:rsidP="003B58FD">
      <w:pPr>
        <w:autoSpaceDE w:val="0"/>
        <w:autoSpaceDN w:val="0"/>
        <w:adjustRightInd w:val="0"/>
        <w:ind w:firstLine="567"/>
        <w:rPr>
          <w:rFonts w:ascii="Verdana" w:hAnsi="Verdana" w:cs="Verdana"/>
          <w:sz w:val="15"/>
          <w:szCs w:val="15"/>
        </w:rPr>
      </w:pPr>
      <w:r w:rsidRPr="00C813B8">
        <w:rPr>
          <w:rFonts w:ascii="Verdana" w:hAnsi="Verdana" w:cs="Verdana"/>
          <w:sz w:val="15"/>
          <w:szCs w:val="15"/>
        </w:rPr>
        <w:t>art. 9 lub art. 10 ustawy z dnia 15 czerwca 2012 r. o skutkach powierzania wykonywania pracy</w:t>
      </w:r>
    </w:p>
    <w:p w:rsidR="003B58FD" w:rsidRPr="00C813B8" w:rsidRDefault="003B58FD" w:rsidP="003B58FD">
      <w:pPr>
        <w:autoSpaceDE w:val="0"/>
        <w:autoSpaceDN w:val="0"/>
        <w:adjustRightInd w:val="0"/>
        <w:ind w:left="567"/>
        <w:rPr>
          <w:rFonts w:ascii="Verdana" w:hAnsi="Verdana" w:cs="Verdana"/>
          <w:sz w:val="15"/>
          <w:szCs w:val="15"/>
        </w:rPr>
      </w:pPr>
      <w:r w:rsidRPr="00C813B8">
        <w:rPr>
          <w:rFonts w:ascii="Verdana" w:hAnsi="Verdana" w:cs="Verdana"/>
          <w:sz w:val="15"/>
          <w:szCs w:val="15"/>
        </w:rPr>
        <w:t xml:space="preserve">cudzoziemcom przebywającym wbrew przepisom na terytorium Rzeczypospolitej Polskiej (Dz. U. poz. 769) –przez  okres 1 roku od dnia uprawomocnienia się wyroku;  </w:t>
      </w:r>
    </w:p>
    <w:p w:rsidR="003B58FD" w:rsidRPr="00C813B8" w:rsidRDefault="003B58FD" w:rsidP="003B58FD">
      <w:pPr>
        <w:autoSpaceDE w:val="0"/>
        <w:autoSpaceDN w:val="0"/>
        <w:adjustRightInd w:val="0"/>
        <w:rPr>
          <w:rFonts w:ascii="Verdana" w:hAnsi="Verdana" w:cs="Verdana"/>
          <w:sz w:val="15"/>
          <w:szCs w:val="15"/>
        </w:rPr>
      </w:pPr>
      <w:r w:rsidRPr="00C813B8">
        <w:rPr>
          <w:rFonts w:ascii="Verdana" w:hAnsi="Verdana" w:cs="Verdana"/>
          <w:sz w:val="15"/>
          <w:szCs w:val="15"/>
        </w:rPr>
        <w:t xml:space="preserve">    12. wykonawców będących spółką jawną, spółką partnerską, spółką komandytową, spółką komandytowo akcyjną</w:t>
      </w:r>
    </w:p>
    <w:p w:rsidR="003B58FD" w:rsidRPr="00C813B8" w:rsidRDefault="003B58FD" w:rsidP="003B58FD">
      <w:pPr>
        <w:autoSpaceDE w:val="0"/>
        <w:autoSpaceDN w:val="0"/>
        <w:adjustRightInd w:val="0"/>
        <w:ind w:left="567"/>
        <w:rPr>
          <w:rFonts w:ascii="Verdana" w:hAnsi="Verdana" w:cs="Verdana"/>
          <w:sz w:val="15"/>
          <w:szCs w:val="15"/>
        </w:rPr>
      </w:pPr>
      <w:r w:rsidRPr="00C813B8">
        <w:rPr>
          <w:rFonts w:ascii="Verdana" w:hAnsi="Verdana" w:cs="Verdana"/>
          <w:sz w:val="15"/>
          <w:szCs w:val="15"/>
        </w:rPr>
        <w:t>lub osobą prawną, których odpowiednio wspólnika, partnera, członka zarządu, komplementariusza</w:t>
      </w:r>
    </w:p>
    <w:p w:rsidR="003B58FD" w:rsidRPr="00C813B8" w:rsidRDefault="003B58FD" w:rsidP="003B58FD">
      <w:pPr>
        <w:autoSpaceDE w:val="0"/>
        <w:autoSpaceDN w:val="0"/>
        <w:adjustRightInd w:val="0"/>
        <w:ind w:left="567"/>
        <w:rPr>
          <w:rFonts w:ascii="Verdana" w:hAnsi="Verdana" w:cs="Verdana"/>
          <w:sz w:val="15"/>
          <w:szCs w:val="15"/>
        </w:rPr>
      </w:pPr>
      <w:r w:rsidRPr="00C813B8">
        <w:rPr>
          <w:rFonts w:ascii="Verdana" w:hAnsi="Verdana" w:cs="Verdana"/>
          <w:sz w:val="15"/>
          <w:szCs w:val="15"/>
        </w:rPr>
        <w:t>lub urzędującego członka organu zarządzającego prawomocnie skazano za przestępstwo, o którym mowa w</w:t>
      </w:r>
    </w:p>
    <w:p w:rsidR="003B58FD" w:rsidRPr="00C813B8" w:rsidRDefault="003B58FD" w:rsidP="003B58FD">
      <w:pPr>
        <w:autoSpaceDE w:val="0"/>
        <w:autoSpaceDN w:val="0"/>
        <w:adjustRightInd w:val="0"/>
        <w:ind w:left="567"/>
        <w:rPr>
          <w:rFonts w:ascii="Verdana" w:hAnsi="Verdana" w:cs="Verdana"/>
          <w:sz w:val="15"/>
          <w:szCs w:val="15"/>
        </w:rPr>
      </w:pPr>
      <w:r w:rsidRPr="00C813B8">
        <w:rPr>
          <w:rFonts w:ascii="Verdana" w:hAnsi="Verdana" w:cs="Verdana"/>
          <w:sz w:val="15"/>
          <w:szCs w:val="15"/>
        </w:rPr>
        <w:t>art. 9 lub art. 10 ustawy z dnia 15 czerwca 2012 r. o skutkach powierzania wykonywania pracy</w:t>
      </w:r>
    </w:p>
    <w:p w:rsidR="003B58FD" w:rsidRPr="00C813B8" w:rsidRDefault="003B58FD" w:rsidP="003B58FD">
      <w:pPr>
        <w:autoSpaceDE w:val="0"/>
        <w:autoSpaceDN w:val="0"/>
        <w:adjustRightInd w:val="0"/>
        <w:ind w:left="567"/>
        <w:rPr>
          <w:rFonts w:ascii="Verdana" w:hAnsi="Verdana" w:cs="Verdana"/>
          <w:sz w:val="15"/>
          <w:szCs w:val="15"/>
        </w:rPr>
      </w:pPr>
      <w:r w:rsidRPr="00C813B8">
        <w:rPr>
          <w:rFonts w:ascii="Verdana" w:hAnsi="Verdana" w:cs="Verdana"/>
          <w:sz w:val="15"/>
          <w:szCs w:val="15"/>
        </w:rPr>
        <w:t>cudzoziemcom przebywającym wbrew przepisom na terytorium Rzeczypospolitej Polskiej – przez okres 1</w:t>
      </w:r>
    </w:p>
    <w:p w:rsidR="003B58FD" w:rsidRPr="00C813B8" w:rsidRDefault="003B58FD" w:rsidP="003B58FD">
      <w:pPr>
        <w:autoSpaceDE w:val="0"/>
        <w:autoSpaceDN w:val="0"/>
        <w:adjustRightInd w:val="0"/>
        <w:ind w:left="567"/>
        <w:rPr>
          <w:rFonts w:ascii="Verdana" w:hAnsi="Verdana" w:cs="Verdana"/>
          <w:sz w:val="15"/>
          <w:szCs w:val="15"/>
        </w:rPr>
      </w:pPr>
      <w:r w:rsidRPr="00C813B8">
        <w:rPr>
          <w:rFonts w:ascii="Verdana" w:hAnsi="Verdana" w:cs="Verdana"/>
          <w:sz w:val="15"/>
          <w:szCs w:val="15"/>
        </w:rPr>
        <w:t>roku od dnia uprawomocnienia się wyroku.</w:t>
      </w:r>
    </w:p>
    <w:p w:rsidR="003B58FD" w:rsidRPr="00C813B8" w:rsidRDefault="003B58FD" w:rsidP="003B58FD">
      <w:pPr>
        <w:spacing w:before="60"/>
        <w:jc w:val="both"/>
        <w:rPr>
          <w:rFonts w:ascii="Verdana" w:hAnsi="Verdana"/>
          <w:iCs/>
          <w:sz w:val="15"/>
          <w:szCs w:val="15"/>
        </w:rPr>
      </w:pPr>
    </w:p>
    <w:p w:rsidR="003B58FD" w:rsidRPr="00C813B8" w:rsidRDefault="003B58FD" w:rsidP="007E7AF7">
      <w:pPr>
        <w:numPr>
          <w:ilvl w:val="0"/>
          <w:numId w:val="40"/>
        </w:numPr>
        <w:tabs>
          <w:tab w:val="clear" w:pos="510"/>
          <w:tab w:val="num" w:pos="360"/>
        </w:tabs>
        <w:spacing w:before="60"/>
        <w:ind w:left="360" w:hanging="360"/>
        <w:jc w:val="both"/>
        <w:rPr>
          <w:rFonts w:ascii="Verdana" w:hAnsi="Verdana"/>
          <w:b/>
          <w:iCs/>
          <w:sz w:val="15"/>
          <w:szCs w:val="15"/>
        </w:rPr>
      </w:pPr>
      <w:r w:rsidRPr="00C813B8">
        <w:rPr>
          <w:rFonts w:ascii="Verdana" w:hAnsi="Verdana"/>
          <w:iCs/>
          <w:sz w:val="15"/>
          <w:szCs w:val="15"/>
        </w:rPr>
        <w:lastRenderedPageBreak/>
        <w:t>Z postępowania o udzielenie zamówienia wyklucza się również wykonawców, którzy:</w:t>
      </w:r>
    </w:p>
    <w:p w:rsidR="003B58FD" w:rsidRPr="00C813B8" w:rsidRDefault="003B58FD" w:rsidP="007E7AF7">
      <w:pPr>
        <w:pStyle w:val="Akapitzlist"/>
        <w:numPr>
          <w:ilvl w:val="0"/>
          <w:numId w:val="22"/>
        </w:numPr>
        <w:autoSpaceDE w:val="0"/>
        <w:autoSpaceDN w:val="0"/>
        <w:adjustRightInd w:val="0"/>
        <w:rPr>
          <w:rFonts w:ascii="Verdana" w:hAnsi="Verdana" w:cs="Helvetica-Oblique"/>
          <w:iCs/>
          <w:sz w:val="15"/>
          <w:szCs w:val="15"/>
        </w:rPr>
      </w:pPr>
      <w:r w:rsidRPr="00C813B8">
        <w:rPr>
          <w:rFonts w:ascii="Verdana" w:hAnsi="Verdana" w:cs="Helvetica-Oblique"/>
          <w:iCs/>
          <w:sz w:val="15"/>
          <w:szCs w:val="15"/>
        </w:rPr>
        <w:t xml:space="preserve">wykonywali bezpośrednio czynności związane z przygotowaniem prowadzonego postępowania, z wyłączeniem </w:t>
      </w:r>
    </w:p>
    <w:p w:rsidR="003B58FD" w:rsidRPr="00C813B8" w:rsidRDefault="003B58FD" w:rsidP="003B58FD">
      <w:pPr>
        <w:autoSpaceDE w:val="0"/>
        <w:autoSpaceDN w:val="0"/>
        <w:adjustRightInd w:val="0"/>
        <w:rPr>
          <w:rFonts w:ascii="Verdana" w:hAnsi="Verdana" w:cs="Helvetica-Oblique"/>
          <w:iCs/>
          <w:sz w:val="15"/>
          <w:szCs w:val="15"/>
        </w:rPr>
      </w:pPr>
      <w:r w:rsidRPr="00C813B8">
        <w:rPr>
          <w:rFonts w:ascii="Verdana" w:hAnsi="Verdana" w:cs="Helvetica-Oblique"/>
          <w:iCs/>
          <w:sz w:val="15"/>
          <w:szCs w:val="15"/>
        </w:rPr>
        <w:t xml:space="preserve">          czynno</w:t>
      </w:r>
      <w:r w:rsidRPr="00C813B8">
        <w:rPr>
          <w:rFonts w:ascii="Verdana" w:hAnsi="Verdana" w:cs="TT62t00"/>
          <w:sz w:val="15"/>
          <w:szCs w:val="15"/>
        </w:rPr>
        <w:t>ś</w:t>
      </w:r>
      <w:r w:rsidRPr="00C813B8">
        <w:rPr>
          <w:rFonts w:ascii="Verdana" w:hAnsi="Verdana" w:cs="Helvetica-Oblique"/>
          <w:iCs/>
          <w:sz w:val="15"/>
          <w:szCs w:val="15"/>
        </w:rPr>
        <w:t xml:space="preserve">ci wykonywanych podczas dialogu technicznego, o którym mowa w art. 31a ust. 1, lub posługiwali </w:t>
      </w:r>
      <w:proofErr w:type="spellStart"/>
      <w:r w:rsidRPr="00C813B8">
        <w:rPr>
          <w:rFonts w:ascii="Verdana" w:hAnsi="Verdana" w:cs="Helvetica-Oblique"/>
          <w:iCs/>
          <w:sz w:val="15"/>
          <w:szCs w:val="15"/>
        </w:rPr>
        <w:t>si</w:t>
      </w:r>
      <w:r w:rsidRPr="00C813B8">
        <w:rPr>
          <w:rFonts w:ascii="Verdana" w:hAnsi="Verdana" w:cs="TT62t00"/>
          <w:sz w:val="15"/>
          <w:szCs w:val="15"/>
        </w:rPr>
        <w:t>e</w:t>
      </w:r>
      <w:proofErr w:type="spellEnd"/>
      <w:r w:rsidRPr="00C813B8">
        <w:rPr>
          <w:rFonts w:ascii="Verdana" w:hAnsi="Verdana" w:cs="TT62t00"/>
          <w:sz w:val="15"/>
          <w:szCs w:val="15"/>
        </w:rPr>
        <w:t xml:space="preserve"> </w:t>
      </w:r>
      <w:r w:rsidRPr="00C813B8">
        <w:rPr>
          <w:rFonts w:ascii="Verdana" w:hAnsi="Verdana" w:cs="Helvetica-Oblique"/>
          <w:iCs/>
          <w:sz w:val="15"/>
          <w:szCs w:val="15"/>
        </w:rPr>
        <w:t xml:space="preserve">w </w:t>
      </w:r>
    </w:p>
    <w:p w:rsidR="003B58FD" w:rsidRPr="00C813B8" w:rsidRDefault="003B58FD" w:rsidP="003B58FD">
      <w:pPr>
        <w:autoSpaceDE w:val="0"/>
        <w:autoSpaceDN w:val="0"/>
        <w:adjustRightInd w:val="0"/>
        <w:rPr>
          <w:rFonts w:ascii="Verdana" w:hAnsi="Verdana" w:cs="Helvetica-Oblique"/>
          <w:iCs/>
          <w:sz w:val="15"/>
          <w:szCs w:val="15"/>
        </w:rPr>
      </w:pPr>
      <w:r w:rsidRPr="00C813B8">
        <w:rPr>
          <w:rFonts w:ascii="Verdana" w:hAnsi="Verdana" w:cs="Helvetica-Oblique"/>
          <w:iCs/>
          <w:sz w:val="15"/>
          <w:szCs w:val="15"/>
        </w:rPr>
        <w:t xml:space="preserve">          celu sporządzenia oferty osobami uczestniczącymi w dokonywaniu tych czynności, chyba </w:t>
      </w:r>
      <w:r w:rsidRPr="00C813B8">
        <w:rPr>
          <w:rFonts w:ascii="Verdana" w:hAnsi="Verdana" w:cs="TT62t00"/>
          <w:sz w:val="15"/>
          <w:szCs w:val="15"/>
        </w:rPr>
        <w:t>z</w:t>
      </w:r>
      <w:r w:rsidRPr="00C813B8">
        <w:rPr>
          <w:rFonts w:ascii="Verdana" w:hAnsi="Verdana" w:cs="Helvetica-Oblique"/>
          <w:iCs/>
          <w:sz w:val="15"/>
          <w:szCs w:val="15"/>
        </w:rPr>
        <w:t xml:space="preserve">e udział tych  </w:t>
      </w:r>
    </w:p>
    <w:p w:rsidR="003B58FD" w:rsidRPr="00C813B8" w:rsidRDefault="003B58FD" w:rsidP="003B58FD">
      <w:pPr>
        <w:autoSpaceDE w:val="0"/>
        <w:autoSpaceDN w:val="0"/>
        <w:adjustRightInd w:val="0"/>
        <w:rPr>
          <w:rFonts w:ascii="Verdana" w:hAnsi="Verdana" w:cs="Helvetica-Oblique"/>
          <w:iCs/>
          <w:sz w:val="15"/>
          <w:szCs w:val="15"/>
        </w:rPr>
      </w:pPr>
      <w:r w:rsidRPr="00C813B8">
        <w:rPr>
          <w:rFonts w:ascii="Verdana" w:hAnsi="Verdana" w:cs="Helvetica-Oblique"/>
          <w:iCs/>
          <w:sz w:val="15"/>
          <w:szCs w:val="15"/>
        </w:rPr>
        <w:t xml:space="preserve">          wykonawców w postępowaniu nie utrudni uczciwej konkurencji; przepisu nie stosuje </w:t>
      </w:r>
      <w:proofErr w:type="spellStart"/>
      <w:r w:rsidRPr="00C813B8">
        <w:rPr>
          <w:rFonts w:ascii="Verdana" w:hAnsi="Verdana" w:cs="Helvetica-Oblique"/>
          <w:iCs/>
          <w:sz w:val="15"/>
          <w:szCs w:val="15"/>
        </w:rPr>
        <w:t>si</w:t>
      </w:r>
      <w:r w:rsidRPr="00C813B8">
        <w:rPr>
          <w:rFonts w:ascii="Verdana" w:hAnsi="Verdana" w:cs="TT62t00"/>
          <w:sz w:val="15"/>
          <w:szCs w:val="15"/>
        </w:rPr>
        <w:t>e</w:t>
      </w:r>
      <w:proofErr w:type="spellEnd"/>
      <w:r w:rsidRPr="00C813B8">
        <w:rPr>
          <w:rFonts w:ascii="Verdana" w:hAnsi="Verdana" w:cs="TT62t00"/>
          <w:sz w:val="15"/>
          <w:szCs w:val="15"/>
        </w:rPr>
        <w:t xml:space="preserve"> </w:t>
      </w:r>
      <w:r w:rsidRPr="00C813B8">
        <w:rPr>
          <w:rFonts w:ascii="Verdana" w:hAnsi="Verdana" w:cs="Helvetica-Oblique"/>
          <w:iCs/>
          <w:sz w:val="15"/>
          <w:szCs w:val="15"/>
        </w:rPr>
        <w:t xml:space="preserve">do wykonawców, którym </w:t>
      </w:r>
    </w:p>
    <w:p w:rsidR="003B58FD" w:rsidRPr="00C813B8" w:rsidRDefault="003B58FD" w:rsidP="003B58FD">
      <w:pPr>
        <w:autoSpaceDE w:val="0"/>
        <w:autoSpaceDN w:val="0"/>
        <w:adjustRightInd w:val="0"/>
        <w:rPr>
          <w:rFonts w:ascii="Verdana" w:hAnsi="Verdana" w:cs="Helvetica-Oblique"/>
          <w:iCs/>
          <w:sz w:val="15"/>
          <w:szCs w:val="15"/>
        </w:rPr>
      </w:pPr>
      <w:r w:rsidRPr="00C813B8">
        <w:rPr>
          <w:rFonts w:ascii="Verdana" w:hAnsi="Verdana" w:cs="Helvetica-Oblique"/>
          <w:iCs/>
          <w:sz w:val="15"/>
          <w:szCs w:val="15"/>
        </w:rPr>
        <w:t xml:space="preserve">          udziela </w:t>
      </w:r>
      <w:proofErr w:type="spellStart"/>
      <w:r w:rsidRPr="00C813B8">
        <w:rPr>
          <w:rFonts w:ascii="Verdana" w:hAnsi="Verdana" w:cs="Helvetica-Oblique"/>
          <w:iCs/>
          <w:sz w:val="15"/>
          <w:szCs w:val="15"/>
        </w:rPr>
        <w:t>si</w:t>
      </w:r>
      <w:r w:rsidRPr="00C813B8">
        <w:rPr>
          <w:rFonts w:ascii="Verdana" w:hAnsi="Verdana" w:cs="TT62t00"/>
          <w:sz w:val="15"/>
          <w:szCs w:val="15"/>
        </w:rPr>
        <w:t>e</w:t>
      </w:r>
      <w:proofErr w:type="spellEnd"/>
      <w:r w:rsidRPr="00C813B8">
        <w:rPr>
          <w:rFonts w:ascii="Verdana" w:hAnsi="Verdana" w:cs="TT62t00"/>
          <w:sz w:val="15"/>
          <w:szCs w:val="15"/>
        </w:rPr>
        <w:t xml:space="preserve"> </w:t>
      </w:r>
      <w:r w:rsidRPr="00C813B8">
        <w:rPr>
          <w:rFonts w:ascii="Verdana" w:hAnsi="Verdana" w:cs="Helvetica-Oblique"/>
          <w:iCs/>
          <w:sz w:val="15"/>
          <w:szCs w:val="15"/>
        </w:rPr>
        <w:t>zamówienia na podstawie art. 62 ust. 1 pkt 2 lub art. 67 ust. 1 pkt 1 i 2;</w:t>
      </w:r>
    </w:p>
    <w:p w:rsidR="003B58FD" w:rsidRPr="00C813B8" w:rsidRDefault="003B58FD" w:rsidP="007E7AF7">
      <w:pPr>
        <w:numPr>
          <w:ilvl w:val="0"/>
          <w:numId w:val="22"/>
        </w:numPr>
        <w:spacing w:before="60"/>
        <w:ind w:hanging="329"/>
        <w:jc w:val="both"/>
        <w:rPr>
          <w:rFonts w:ascii="Verdana" w:hAnsi="Verdana"/>
          <w:iCs/>
          <w:sz w:val="15"/>
          <w:szCs w:val="15"/>
        </w:rPr>
      </w:pPr>
      <w:r w:rsidRPr="00C813B8">
        <w:rPr>
          <w:rFonts w:ascii="Verdana" w:hAnsi="Verdana"/>
          <w:iCs/>
          <w:sz w:val="15"/>
          <w:szCs w:val="15"/>
        </w:rPr>
        <w:t>nie wnieśli wadium do upływu terminu składania ofert, na przedłużony okres związania ofertą lub w terminie, o którym mowa w art. 46 ust. 3, albo nie zgodzili się na przedłużenie okresu związania ofertą;</w:t>
      </w:r>
    </w:p>
    <w:p w:rsidR="003B58FD" w:rsidRPr="00C813B8" w:rsidRDefault="003B58FD" w:rsidP="007E7AF7">
      <w:pPr>
        <w:numPr>
          <w:ilvl w:val="0"/>
          <w:numId w:val="22"/>
        </w:numPr>
        <w:spacing w:before="60"/>
        <w:ind w:hanging="329"/>
        <w:jc w:val="both"/>
        <w:rPr>
          <w:rFonts w:ascii="Verdana" w:hAnsi="Verdana"/>
          <w:iCs/>
          <w:sz w:val="15"/>
          <w:szCs w:val="15"/>
        </w:rPr>
      </w:pPr>
      <w:r w:rsidRPr="00C813B8">
        <w:rPr>
          <w:rFonts w:ascii="Verdana" w:hAnsi="Verdana"/>
          <w:iCs/>
          <w:sz w:val="15"/>
          <w:szCs w:val="15"/>
        </w:rPr>
        <w:t>złożyli nieprawdziwe informacje mające wpływ lub mogące mieć wpływ na wynik prowadzonego postępowania;</w:t>
      </w:r>
    </w:p>
    <w:p w:rsidR="003B58FD" w:rsidRPr="00C813B8" w:rsidRDefault="003B58FD" w:rsidP="007E7AF7">
      <w:pPr>
        <w:numPr>
          <w:ilvl w:val="0"/>
          <w:numId w:val="22"/>
        </w:numPr>
        <w:spacing w:before="60"/>
        <w:ind w:hanging="329"/>
        <w:jc w:val="both"/>
        <w:rPr>
          <w:rFonts w:ascii="Verdana" w:hAnsi="Verdana"/>
          <w:iCs/>
          <w:sz w:val="15"/>
          <w:szCs w:val="15"/>
        </w:rPr>
      </w:pPr>
      <w:r w:rsidRPr="00C813B8">
        <w:rPr>
          <w:rFonts w:ascii="Verdana" w:hAnsi="Verdana"/>
          <w:iCs/>
          <w:sz w:val="15"/>
          <w:szCs w:val="15"/>
        </w:rPr>
        <w:t>nie wykazali spełniania warunków udziału w postępowaniu.</w:t>
      </w:r>
    </w:p>
    <w:p w:rsidR="003B58FD" w:rsidRPr="00C813B8" w:rsidRDefault="003B58FD" w:rsidP="007E7AF7">
      <w:pPr>
        <w:numPr>
          <w:ilvl w:val="0"/>
          <w:numId w:val="22"/>
        </w:numPr>
        <w:spacing w:before="60"/>
        <w:ind w:hanging="329"/>
        <w:jc w:val="both"/>
        <w:rPr>
          <w:rFonts w:ascii="Verdana" w:hAnsi="Verdana"/>
          <w:iCs/>
          <w:sz w:val="15"/>
          <w:szCs w:val="15"/>
        </w:rPr>
      </w:pPr>
      <w:r w:rsidRPr="00C813B8">
        <w:rPr>
          <w:rFonts w:ascii="Verdana" w:hAnsi="Verdana" w:cs="Helvetica-Oblique"/>
          <w:iCs/>
          <w:sz w:val="15"/>
          <w:szCs w:val="15"/>
        </w:rPr>
        <w:t>Należąc do tej samej grupy kapitałowej, w rozumieniu ustawy z dnia 16 lutego 2007 r. o</w:t>
      </w:r>
      <w:r w:rsidRPr="00C813B8">
        <w:rPr>
          <w:rFonts w:ascii="Verdana" w:hAnsi="Verdana"/>
          <w:iCs/>
          <w:sz w:val="15"/>
          <w:szCs w:val="15"/>
        </w:rPr>
        <w:t xml:space="preserve"> </w:t>
      </w:r>
      <w:r w:rsidRPr="00C813B8">
        <w:rPr>
          <w:rFonts w:ascii="Verdana" w:hAnsi="Verdana" w:cs="Helvetica-Oblique"/>
          <w:iCs/>
          <w:sz w:val="15"/>
          <w:szCs w:val="15"/>
        </w:rPr>
        <w:t xml:space="preserve">ochronie konkurencji i konsumentów (Dz. U. Nr 50, poz. 331, z </w:t>
      </w:r>
      <w:proofErr w:type="spellStart"/>
      <w:r w:rsidRPr="00C813B8">
        <w:rPr>
          <w:rFonts w:ascii="Verdana" w:hAnsi="Verdana" w:cs="Helvetica-Oblique"/>
          <w:iCs/>
          <w:sz w:val="15"/>
          <w:szCs w:val="15"/>
        </w:rPr>
        <w:t>pó</w:t>
      </w:r>
      <w:r w:rsidRPr="00C813B8">
        <w:rPr>
          <w:rFonts w:ascii="Verdana" w:hAnsi="Verdana" w:cs="TT62t00"/>
          <w:sz w:val="15"/>
          <w:szCs w:val="15"/>
        </w:rPr>
        <w:t>źn</w:t>
      </w:r>
      <w:proofErr w:type="spellEnd"/>
      <w:r w:rsidRPr="00C813B8">
        <w:rPr>
          <w:rFonts w:ascii="Verdana" w:hAnsi="Verdana" w:cs="Helvetica-Oblique"/>
          <w:iCs/>
          <w:sz w:val="15"/>
          <w:szCs w:val="15"/>
        </w:rPr>
        <w:t>. zm.)), zło</w:t>
      </w:r>
      <w:r w:rsidRPr="00C813B8">
        <w:rPr>
          <w:rFonts w:ascii="Verdana" w:hAnsi="Verdana" w:cs="TT62t00"/>
          <w:sz w:val="15"/>
          <w:szCs w:val="15"/>
        </w:rPr>
        <w:t>ż</w:t>
      </w:r>
      <w:r w:rsidRPr="00C813B8">
        <w:rPr>
          <w:rFonts w:ascii="Verdana" w:hAnsi="Verdana" w:cs="Helvetica-Oblique"/>
          <w:iCs/>
          <w:sz w:val="15"/>
          <w:szCs w:val="15"/>
        </w:rPr>
        <w:t>yli odrębne</w:t>
      </w:r>
      <w:r w:rsidRPr="00C813B8">
        <w:rPr>
          <w:rFonts w:ascii="Verdana" w:hAnsi="Verdana"/>
          <w:iCs/>
          <w:sz w:val="15"/>
          <w:szCs w:val="15"/>
        </w:rPr>
        <w:t xml:space="preserve"> </w:t>
      </w:r>
      <w:r w:rsidRPr="00C813B8">
        <w:rPr>
          <w:rFonts w:ascii="Verdana" w:hAnsi="Verdana" w:cs="Helvetica-Oblique"/>
          <w:iCs/>
          <w:sz w:val="15"/>
          <w:szCs w:val="15"/>
        </w:rPr>
        <w:t>oferty lub wnioski o dopuszczenie do udziału w tym samym post</w:t>
      </w:r>
      <w:r w:rsidRPr="00C813B8">
        <w:rPr>
          <w:rFonts w:ascii="Verdana" w:hAnsi="Verdana" w:cs="TT62t00"/>
          <w:sz w:val="15"/>
          <w:szCs w:val="15"/>
        </w:rPr>
        <w:t>ę</w:t>
      </w:r>
      <w:r w:rsidRPr="00C813B8">
        <w:rPr>
          <w:rFonts w:ascii="Verdana" w:hAnsi="Verdana" w:cs="Helvetica-Oblique"/>
          <w:iCs/>
          <w:sz w:val="15"/>
          <w:szCs w:val="15"/>
        </w:rPr>
        <w:t xml:space="preserve">powaniu, chyba </w:t>
      </w:r>
      <w:r w:rsidRPr="00C813B8">
        <w:rPr>
          <w:rFonts w:ascii="Verdana" w:hAnsi="Verdana" w:cs="TT62t00"/>
          <w:sz w:val="15"/>
          <w:szCs w:val="15"/>
        </w:rPr>
        <w:t>z</w:t>
      </w:r>
      <w:r w:rsidRPr="00C813B8">
        <w:rPr>
          <w:rFonts w:ascii="Verdana" w:hAnsi="Verdana" w:cs="Helvetica-Oblique"/>
          <w:iCs/>
          <w:sz w:val="15"/>
          <w:szCs w:val="15"/>
        </w:rPr>
        <w:t>e wykaż</w:t>
      </w:r>
      <w:r w:rsidRPr="00C813B8">
        <w:rPr>
          <w:rFonts w:ascii="Verdana" w:hAnsi="Verdana" w:cs="TT62t00"/>
          <w:sz w:val="15"/>
          <w:szCs w:val="15"/>
        </w:rPr>
        <w:t>ą</w:t>
      </w:r>
      <w:r w:rsidRPr="00C813B8">
        <w:rPr>
          <w:rFonts w:ascii="Verdana" w:hAnsi="Verdana" w:cs="Helvetica-Oblique"/>
          <w:iCs/>
          <w:sz w:val="15"/>
          <w:szCs w:val="15"/>
        </w:rPr>
        <w:t>,</w:t>
      </w:r>
      <w:r w:rsidRPr="00C813B8">
        <w:rPr>
          <w:rFonts w:ascii="Verdana" w:hAnsi="Verdana"/>
          <w:iCs/>
          <w:sz w:val="15"/>
          <w:szCs w:val="15"/>
        </w:rPr>
        <w:t xml:space="preserve"> </w:t>
      </w:r>
      <w:r w:rsidRPr="00C813B8">
        <w:rPr>
          <w:rFonts w:ascii="Verdana" w:hAnsi="Verdana" w:cs="TT62t00"/>
          <w:sz w:val="15"/>
          <w:szCs w:val="15"/>
        </w:rPr>
        <w:t>z</w:t>
      </w:r>
      <w:r w:rsidRPr="00C813B8">
        <w:rPr>
          <w:rFonts w:ascii="Verdana" w:hAnsi="Verdana" w:cs="Helvetica-Oblique"/>
          <w:iCs/>
          <w:sz w:val="15"/>
          <w:szCs w:val="15"/>
        </w:rPr>
        <w:t>e istniejące mi</w:t>
      </w:r>
      <w:r w:rsidRPr="00C813B8">
        <w:rPr>
          <w:rFonts w:ascii="Verdana" w:hAnsi="Verdana" w:cs="TT62t00"/>
          <w:sz w:val="15"/>
          <w:szCs w:val="15"/>
        </w:rPr>
        <w:t>e</w:t>
      </w:r>
      <w:r w:rsidRPr="00C813B8">
        <w:rPr>
          <w:rFonts w:ascii="Verdana" w:hAnsi="Verdana" w:cs="Helvetica-Oblique"/>
          <w:iCs/>
          <w:sz w:val="15"/>
          <w:szCs w:val="15"/>
        </w:rPr>
        <w:t>dzy nimi powiązania nie prowadz</w:t>
      </w:r>
      <w:r w:rsidRPr="00C813B8">
        <w:rPr>
          <w:rFonts w:ascii="Verdana" w:hAnsi="Verdana" w:cs="TT62t00"/>
          <w:sz w:val="15"/>
          <w:szCs w:val="15"/>
        </w:rPr>
        <w:t xml:space="preserve">ą </w:t>
      </w:r>
      <w:r w:rsidRPr="00C813B8">
        <w:rPr>
          <w:rFonts w:ascii="Verdana" w:hAnsi="Verdana" w:cs="Helvetica-Oblique"/>
          <w:iCs/>
          <w:sz w:val="15"/>
          <w:szCs w:val="15"/>
        </w:rPr>
        <w:t>do zachwiania uczciwej konkurencji</w:t>
      </w:r>
      <w:r w:rsidRPr="00C813B8">
        <w:rPr>
          <w:rFonts w:ascii="Verdana" w:hAnsi="Verdana"/>
          <w:iCs/>
          <w:sz w:val="15"/>
          <w:szCs w:val="15"/>
        </w:rPr>
        <w:t xml:space="preserve"> </w:t>
      </w:r>
      <w:r w:rsidRPr="00C813B8">
        <w:rPr>
          <w:rFonts w:ascii="Verdana" w:hAnsi="Verdana" w:cs="Helvetica-Oblique"/>
          <w:iCs/>
          <w:sz w:val="15"/>
          <w:szCs w:val="15"/>
        </w:rPr>
        <w:t>pomi</w:t>
      </w:r>
      <w:r w:rsidRPr="00C813B8">
        <w:rPr>
          <w:rFonts w:ascii="Verdana" w:hAnsi="Verdana" w:cs="TT62t00"/>
          <w:sz w:val="15"/>
          <w:szCs w:val="15"/>
        </w:rPr>
        <w:t>ę</w:t>
      </w:r>
      <w:r w:rsidRPr="00C813B8">
        <w:rPr>
          <w:rFonts w:ascii="Verdana" w:hAnsi="Verdana" w:cs="Helvetica-Oblique"/>
          <w:iCs/>
          <w:sz w:val="15"/>
          <w:szCs w:val="15"/>
        </w:rPr>
        <w:t>dzy wykonawcami w postępowaniu o udzielenie zamówienia.</w:t>
      </w:r>
    </w:p>
    <w:p w:rsidR="003B58FD" w:rsidRPr="00C813B8" w:rsidRDefault="00DA4C64" w:rsidP="00DA4C64">
      <w:pPr>
        <w:spacing w:before="60"/>
        <w:ind w:hanging="284"/>
        <w:jc w:val="both"/>
        <w:rPr>
          <w:rFonts w:ascii="Verdana" w:hAnsi="Verdana"/>
          <w:b/>
          <w:iCs/>
          <w:sz w:val="15"/>
          <w:szCs w:val="15"/>
        </w:rPr>
      </w:pPr>
      <w:r w:rsidRPr="00C813B8">
        <w:rPr>
          <w:rFonts w:ascii="Verdana" w:hAnsi="Verdana" w:cs="Helvetica-Oblique"/>
          <w:b/>
          <w:iCs/>
          <w:sz w:val="15"/>
          <w:szCs w:val="15"/>
        </w:rPr>
        <w:t>2a</w:t>
      </w:r>
      <w:r w:rsidRPr="00C813B8">
        <w:rPr>
          <w:rFonts w:ascii="Verdana" w:hAnsi="Verdana"/>
          <w:b/>
          <w:iCs/>
          <w:sz w:val="15"/>
          <w:szCs w:val="15"/>
        </w:rPr>
        <w:t xml:space="preserve"> </w:t>
      </w:r>
      <w:r w:rsidRPr="00C813B8">
        <w:rPr>
          <w:rFonts w:ascii="Verdana" w:hAnsi="Verdana"/>
          <w:sz w:val="15"/>
          <w:szCs w:val="15"/>
        </w:rPr>
        <w:t>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9098B" w:rsidRPr="00C813B8" w:rsidRDefault="0009098B" w:rsidP="000B1847">
      <w:pPr>
        <w:autoSpaceDE w:val="0"/>
        <w:autoSpaceDN w:val="0"/>
        <w:adjustRightInd w:val="0"/>
        <w:spacing w:before="60" w:line="276" w:lineRule="auto"/>
        <w:jc w:val="both"/>
        <w:rPr>
          <w:rFonts w:ascii="Verdana" w:hAnsi="Verdana"/>
          <w:spacing w:val="-4"/>
          <w:sz w:val="15"/>
          <w:szCs w:val="15"/>
        </w:rPr>
      </w:pPr>
    </w:p>
    <w:p w:rsidR="000B1847" w:rsidRPr="00C813B8" w:rsidRDefault="000B1847" w:rsidP="000B1847">
      <w:pPr>
        <w:autoSpaceDE w:val="0"/>
        <w:autoSpaceDN w:val="0"/>
        <w:adjustRightInd w:val="0"/>
        <w:ind w:firstLine="708"/>
        <w:rPr>
          <w:rFonts w:ascii="Verdana" w:hAnsi="Verdana"/>
          <w:sz w:val="18"/>
          <w:szCs w:val="18"/>
        </w:rPr>
      </w:pPr>
    </w:p>
    <w:p w:rsidR="0009098B" w:rsidRPr="00C813B8" w:rsidRDefault="0009098B" w:rsidP="000B1847">
      <w:pPr>
        <w:autoSpaceDE w:val="0"/>
        <w:autoSpaceDN w:val="0"/>
        <w:adjustRightInd w:val="0"/>
        <w:ind w:firstLine="708"/>
        <w:rPr>
          <w:rFonts w:ascii="Verdana" w:hAnsi="Verdana"/>
          <w:sz w:val="18"/>
          <w:szCs w:val="18"/>
        </w:rPr>
      </w:pPr>
    </w:p>
    <w:p w:rsidR="0009098B" w:rsidRPr="00C813B8" w:rsidRDefault="0009098B" w:rsidP="000B1847">
      <w:pPr>
        <w:autoSpaceDE w:val="0"/>
        <w:autoSpaceDN w:val="0"/>
        <w:adjustRightInd w:val="0"/>
        <w:ind w:firstLine="708"/>
        <w:rPr>
          <w:rFonts w:ascii="Verdana" w:hAnsi="Verdana"/>
          <w:sz w:val="18"/>
          <w:szCs w:val="18"/>
        </w:rPr>
      </w:pPr>
    </w:p>
    <w:p w:rsidR="0009098B" w:rsidRPr="00C813B8" w:rsidRDefault="0009098B" w:rsidP="000B1847">
      <w:pPr>
        <w:autoSpaceDE w:val="0"/>
        <w:autoSpaceDN w:val="0"/>
        <w:adjustRightInd w:val="0"/>
        <w:ind w:firstLine="708"/>
        <w:rPr>
          <w:rFonts w:ascii="Verdana" w:hAnsi="Verdana"/>
          <w:sz w:val="18"/>
          <w:szCs w:val="18"/>
        </w:rPr>
      </w:pPr>
    </w:p>
    <w:p w:rsidR="0009098B" w:rsidRPr="00C813B8" w:rsidRDefault="0009098B" w:rsidP="000B1847">
      <w:pPr>
        <w:autoSpaceDE w:val="0"/>
        <w:autoSpaceDN w:val="0"/>
        <w:adjustRightInd w:val="0"/>
        <w:ind w:firstLine="708"/>
        <w:rPr>
          <w:rFonts w:ascii="Verdana" w:hAnsi="Verdana"/>
          <w:sz w:val="18"/>
          <w:szCs w:val="18"/>
        </w:rPr>
      </w:pPr>
    </w:p>
    <w:p w:rsidR="0009098B" w:rsidRPr="00C813B8" w:rsidRDefault="0009098B" w:rsidP="000B1847">
      <w:pPr>
        <w:autoSpaceDE w:val="0"/>
        <w:autoSpaceDN w:val="0"/>
        <w:adjustRightInd w:val="0"/>
        <w:ind w:firstLine="708"/>
        <w:rPr>
          <w:rFonts w:ascii="Verdana" w:hAnsi="Verdana"/>
          <w:sz w:val="18"/>
          <w:szCs w:val="18"/>
        </w:rPr>
      </w:pPr>
    </w:p>
    <w:p w:rsidR="0009098B" w:rsidRPr="00C813B8" w:rsidRDefault="0009098B" w:rsidP="000B1847">
      <w:pPr>
        <w:autoSpaceDE w:val="0"/>
        <w:autoSpaceDN w:val="0"/>
        <w:adjustRightInd w:val="0"/>
        <w:ind w:firstLine="708"/>
        <w:rPr>
          <w:rFonts w:ascii="Verdana" w:hAnsi="Verdana"/>
          <w:sz w:val="18"/>
          <w:szCs w:val="18"/>
        </w:rPr>
      </w:pPr>
    </w:p>
    <w:p w:rsidR="0009098B" w:rsidRPr="00C813B8" w:rsidRDefault="0009098B" w:rsidP="000B1847">
      <w:pPr>
        <w:autoSpaceDE w:val="0"/>
        <w:autoSpaceDN w:val="0"/>
        <w:adjustRightInd w:val="0"/>
        <w:ind w:firstLine="708"/>
        <w:rPr>
          <w:rFonts w:ascii="Verdana" w:hAnsi="Verdana"/>
          <w:sz w:val="18"/>
          <w:szCs w:val="18"/>
        </w:rPr>
      </w:pPr>
    </w:p>
    <w:p w:rsidR="003B58FD" w:rsidRPr="00C813B8" w:rsidRDefault="003B58FD" w:rsidP="000B1847">
      <w:pPr>
        <w:autoSpaceDE w:val="0"/>
        <w:autoSpaceDN w:val="0"/>
        <w:adjustRightInd w:val="0"/>
        <w:ind w:firstLine="708"/>
        <w:rPr>
          <w:rFonts w:ascii="Verdana" w:hAnsi="Verdana"/>
          <w:sz w:val="18"/>
          <w:szCs w:val="18"/>
        </w:rPr>
      </w:pPr>
    </w:p>
    <w:p w:rsidR="003B58FD" w:rsidRPr="00C813B8" w:rsidRDefault="003B58FD" w:rsidP="000B1847">
      <w:pPr>
        <w:autoSpaceDE w:val="0"/>
        <w:autoSpaceDN w:val="0"/>
        <w:adjustRightInd w:val="0"/>
        <w:ind w:firstLine="708"/>
        <w:rPr>
          <w:rFonts w:ascii="Verdana" w:hAnsi="Verdana"/>
          <w:sz w:val="18"/>
          <w:szCs w:val="18"/>
        </w:rPr>
      </w:pPr>
    </w:p>
    <w:p w:rsidR="003B58FD" w:rsidRPr="00C813B8" w:rsidRDefault="003B58FD" w:rsidP="000B1847">
      <w:pPr>
        <w:autoSpaceDE w:val="0"/>
        <w:autoSpaceDN w:val="0"/>
        <w:adjustRightInd w:val="0"/>
        <w:ind w:firstLine="708"/>
        <w:rPr>
          <w:rFonts w:ascii="Verdana" w:hAnsi="Verdana"/>
          <w:sz w:val="18"/>
          <w:szCs w:val="18"/>
        </w:rPr>
      </w:pPr>
    </w:p>
    <w:p w:rsidR="0009098B" w:rsidRPr="00C813B8" w:rsidRDefault="0009098B" w:rsidP="000B1847">
      <w:pPr>
        <w:autoSpaceDE w:val="0"/>
        <w:autoSpaceDN w:val="0"/>
        <w:adjustRightInd w:val="0"/>
        <w:ind w:firstLine="708"/>
        <w:rPr>
          <w:rFonts w:ascii="Verdana" w:hAnsi="Verdana"/>
          <w:sz w:val="18"/>
          <w:szCs w:val="18"/>
        </w:rPr>
      </w:pPr>
    </w:p>
    <w:p w:rsidR="00B14EE8" w:rsidRPr="00C813B8" w:rsidRDefault="00B14EE8" w:rsidP="000B1847">
      <w:pPr>
        <w:autoSpaceDE w:val="0"/>
        <w:autoSpaceDN w:val="0"/>
        <w:adjustRightInd w:val="0"/>
        <w:ind w:firstLine="708"/>
        <w:rPr>
          <w:rFonts w:ascii="Verdana" w:hAnsi="Verdana"/>
          <w:sz w:val="18"/>
          <w:szCs w:val="18"/>
        </w:rPr>
      </w:pPr>
    </w:p>
    <w:p w:rsidR="00B14EE8" w:rsidRPr="00C813B8" w:rsidRDefault="00B14EE8" w:rsidP="000B1847">
      <w:pPr>
        <w:autoSpaceDE w:val="0"/>
        <w:autoSpaceDN w:val="0"/>
        <w:adjustRightInd w:val="0"/>
        <w:ind w:firstLine="708"/>
        <w:rPr>
          <w:rFonts w:ascii="Verdana" w:hAnsi="Verdana"/>
          <w:sz w:val="18"/>
          <w:szCs w:val="18"/>
        </w:rPr>
      </w:pPr>
    </w:p>
    <w:p w:rsidR="0009098B" w:rsidRPr="00C813B8" w:rsidRDefault="0009098B" w:rsidP="000B1847">
      <w:pPr>
        <w:autoSpaceDE w:val="0"/>
        <w:autoSpaceDN w:val="0"/>
        <w:adjustRightInd w:val="0"/>
        <w:ind w:firstLine="708"/>
        <w:rPr>
          <w:rFonts w:ascii="Verdana" w:hAnsi="Verdana"/>
          <w:sz w:val="18"/>
          <w:szCs w:val="18"/>
        </w:rPr>
      </w:pPr>
    </w:p>
    <w:p w:rsidR="0009098B" w:rsidRPr="00C813B8" w:rsidRDefault="0009098B" w:rsidP="000B1847">
      <w:pPr>
        <w:autoSpaceDE w:val="0"/>
        <w:autoSpaceDN w:val="0"/>
        <w:adjustRightInd w:val="0"/>
        <w:ind w:firstLine="708"/>
        <w:rPr>
          <w:rFonts w:ascii="Verdana" w:hAnsi="Verdana"/>
          <w:sz w:val="18"/>
          <w:szCs w:val="18"/>
        </w:rPr>
      </w:pPr>
    </w:p>
    <w:p w:rsidR="00BD2386" w:rsidRPr="00C813B8" w:rsidRDefault="00BD2386" w:rsidP="000B1847">
      <w:pPr>
        <w:autoSpaceDE w:val="0"/>
        <w:autoSpaceDN w:val="0"/>
        <w:adjustRightInd w:val="0"/>
        <w:ind w:firstLine="708"/>
        <w:rPr>
          <w:rFonts w:ascii="Verdana" w:hAnsi="Verdana"/>
          <w:sz w:val="18"/>
          <w:szCs w:val="18"/>
        </w:rPr>
      </w:pPr>
    </w:p>
    <w:p w:rsidR="002C6B90" w:rsidRPr="00C813B8" w:rsidRDefault="002C6B90" w:rsidP="002C6B90">
      <w:pPr>
        <w:autoSpaceDE w:val="0"/>
        <w:autoSpaceDN w:val="0"/>
        <w:adjustRightInd w:val="0"/>
        <w:ind w:firstLine="708"/>
        <w:rPr>
          <w:rFonts w:ascii="Verdana" w:hAnsi="Verdana"/>
          <w:sz w:val="18"/>
          <w:szCs w:val="18"/>
        </w:rPr>
      </w:pPr>
    </w:p>
    <w:tbl>
      <w:tblPr>
        <w:tblW w:w="9532" w:type="dxa"/>
        <w:tblCellMar>
          <w:left w:w="70" w:type="dxa"/>
          <w:right w:w="70" w:type="dxa"/>
        </w:tblCellMar>
        <w:tblLook w:val="0000" w:firstRow="0" w:lastRow="0" w:firstColumn="0" w:lastColumn="0" w:noHBand="0" w:noVBand="0"/>
      </w:tblPr>
      <w:tblGrid>
        <w:gridCol w:w="2950"/>
        <w:gridCol w:w="4959"/>
        <w:gridCol w:w="1623"/>
      </w:tblGrid>
      <w:tr w:rsidR="002C6B90" w:rsidRPr="00C813B8" w:rsidTr="002C6B90">
        <w:trPr>
          <w:cantSplit/>
          <w:trHeight w:val="426"/>
        </w:trPr>
        <w:tc>
          <w:tcPr>
            <w:tcW w:w="2950" w:type="dxa"/>
            <w:tcBorders>
              <w:top w:val="single" w:sz="12" w:space="0" w:color="auto"/>
              <w:left w:val="single" w:sz="12" w:space="0" w:color="auto"/>
              <w:bottom w:val="single" w:sz="6" w:space="0" w:color="auto"/>
            </w:tcBorders>
            <w:vAlign w:val="center"/>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br w:type="page"/>
              <w:t xml:space="preserve">ZAŁĄCZNIK NR ........ </w:t>
            </w:r>
          </w:p>
        </w:tc>
        <w:tc>
          <w:tcPr>
            <w:tcW w:w="4959" w:type="dxa"/>
            <w:tcBorders>
              <w:top w:val="single" w:sz="12" w:space="0" w:color="auto"/>
              <w:bottom w:val="single" w:sz="6" w:space="0" w:color="auto"/>
              <w:right w:val="single" w:sz="12" w:space="0" w:color="auto"/>
            </w:tcBorders>
            <w:vAlign w:val="center"/>
          </w:tcPr>
          <w:p w:rsidR="002C6B90" w:rsidRPr="00C813B8" w:rsidRDefault="002C6B90" w:rsidP="002C6B90">
            <w:pPr>
              <w:autoSpaceDE w:val="0"/>
              <w:autoSpaceDN w:val="0"/>
              <w:adjustRightInd w:val="0"/>
              <w:jc w:val="right"/>
              <w:rPr>
                <w:rFonts w:ascii="Verdana" w:hAnsi="Verdana"/>
                <w:sz w:val="18"/>
                <w:szCs w:val="18"/>
              </w:rPr>
            </w:pPr>
            <w:r w:rsidRPr="00C813B8">
              <w:rPr>
                <w:rFonts w:ascii="Verdana" w:hAnsi="Verdana"/>
                <w:sz w:val="18"/>
                <w:szCs w:val="18"/>
              </w:rPr>
              <w:t xml:space="preserve">Strona ...... z ogólnej liczby ...... stron </w:t>
            </w:r>
          </w:p>
        </w:tc>
        <w:tc>
          <w:tcPr>
            <w:tcW w:w="1623" w:type="dxa"/>
            <w:vMerge w:val="restart"/>
            <w:tcBorders>
              <w:top w:val="single" w:sz="12" w:space="0" w:color="auto"/>
              <w:left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wzór nr 1.C.</w:t>
            </w:r>
          </w:p>
        </w:tc>
      </w:tr>
      <w:tr w:rsidR="002C6B90" w:rsidRPr="00C813B8" w:rsidTr="002C6B90">
        <w:trPr>
          <w:cantSplit/>
          <w:trHeight w:val="427"/>
        </w:trPr>
        <w:tc>
          <w:tcPr>
            <w:tcW w:w="7909" w:type="dxa"/>
            <w:gridSpan w:val="2"/>
            <w:tcBorders>
              <w:top w:val="single" w:sz="6" w:space="0" w:color="auto"/>
              <w:left w:val="single" w:sz="12" w:space="0" w:color="auto"/>
              <w:bottom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 xml:space="preserve">OŚWIADCZENIE OSOBY FIZYCZNEJ O BRAKU PODSTAW DO WYKLUCZENIA </w:t>
            </w:r>
          </w:p>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 xml:space="preserve">Z POSTĘPOWANIA O UDZIELENIE ZAMÓWIENIA </w:t>
            </w:r>
          </w:p>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W ZAKRESIE ART. 24 UST. 1 PKT. 2 USTAWY PZP.</w:t>
            </w:r>
          </w:p>
        </w:tc>
        <w:tc>
          <w:tcPr>
            <w:tcW w:w="1623" w:type="dxa"/>
            <w:vMerge/>
            <w:tcBorders>
              <w:left w:val="single" w:sz="12" w:space="0" w:color="auto"/>
              <w:bottom w:val="single" w:sz="12" w:space="0" w:color="auto"/>
              <w:right w:val="single" w:sz="12" w:space="0" w:color="auto"/>
            </w:tcBorders>
          </w:tcPr>
          <w:p w:rsidR="002C6B90" w:rsidRPr="00C813B8" w:rsidRDefault="002C6B90" w:rsidP="002C6B90">
            <w:pPr>
              <w:autoSpaceDE w:val="0"/>
              <w:autoSpaceDN w:val="0"/>
              <w:adjustRightInd w:val="0"/>
              <w:rPr>
                <w:rFonts w:ascii="Verdana" w:hAnsi="Verdana"/>
                <w:b/>
                <w:bCs/>
                <w:sz w:val="18"/>
                <w:szCs w:val="18"/>
              </w:rPr>
            </w:pPr>
          </w:p>
        </w:tc>
      </w:tr>
    </w:tbl>
    <w:p w:rsidR="002C6B90" w:rsidRPr="00C813B8" w:rsidRDefault="002C6B90" w:rsidP="002C6B90">
      <w:pPr>
        <w:autoSpaceDE w:val="0"/>
        <w:autoSpaceDN w:val="0"/>
        <w:adjustRightInd w:val="0"/>
        <w:spacing w:before="60" w:line="276" w:lineRule="auto"/>
        <w:ind w:left="360"/>
        <w:jc w:val="both"/>
        <w:rPr>
          <w:rFonts w:ascii="Verdana" w:hAnsi="Verdana"/>
          <w:b/>
          <w:bCs/>
          <w:spacing w:val="-4"/>
          <w:sz w:val="15"/>
          <w:szCs w:val="15"/>
        </w:rPr>
      </w:pPr>
    </w:p>
    <w:p w:rsidR="002C6B90" w:rsidRPr="00C813B8" w:rsidRDefault="002C6B90" w:rsidP="002C6B90">
      <w:pPr>
        <w:autoSpaceDE w:val="0"/>
        <w:autoSpaceDN w:val="0"/>
        <w:adjustRightInd w:val="0"/>
        <w:spacing w:before="60" w:line="276" w:lineRule="auto"/>
        <w:ind w:left="360"/>
        <w:jc w:val="both"/>
        <w:rPr>
          <w:rFonts w:ascii="Verdana" w:hAnsi="Verdana"/>
          <w:b/>
          <w:bCs/>
          <w:spacing w:val="-4"/>
          <w:sz w:val="15"/>
          <w:szCs w:val="15"/>
        </w:rPr>
      </w:pPr>
    </w:p>
    <w:p w:rsidR="002C6B90" w:rsidRPr="00C813B8" w:rsidRDefault="002C6B90" w:rsidP="002C6B90">
      <w:pPr>
        <w:autoSpaceDE w:val="0"/>
        <w:autoSpaceDN w:val="0"/>
        <w:adjustRightInd w:val="0"/>
        <w:spacing w:before="60" w:line="276" w:lineRule="auto"/>
        <w:ind w:left="360"/>
        <w:jc w:val="both"/>
        <w:rPr>
          <w:rFonts w:ascii="Verdana" w:hAnsi="Verdana"/>
          <w:b/>
          <w:bCs/>
          <w:spacing w:val="-4"/>
          <w:sz w:val="15"/>
          <w:szCs w:val="15"/>
        </w:rPr>
      </w:pPr>
    </w:p>
    <w:p w:rsidR="002C6B90" w:rsidRPr="00C813B8" w:rsidRDefault="002C6B90" w:rsidP="002C6B90">
      <w:pPr>
        <w:autoSpaceDE w:val="0"/>
        <w:autoSpaceDN w:val="0"/>
        <w:adjustRightInd w:val="0"/>
        <w:spacing w:before="60" w:line="276" w:lineRule="auto"/>
        <w:ind w:left="360"/>
        <w:jc w:val="both"/>
        <w:rPr>
          <w:rFonts w:ascii="Verdana" w:hAnsi="Verdana"/>
          <w:b/>
          <w:bCs/>
          <w:spacing w:val="-4"/>
          <w:sz w:val="15"/>
          <w:szCs w:val="15"/>
        </w:rPr>
      </w:pPr>
    </w:p>
    <w:p w:rsidR="002C6B90" w:rsidRPr="00C813B8" w:rsidRDefault="002C6B90" w:rsidP="002C6B90">
      <w:pPr>
        <w:autoSpaceDE w:val="0"/>
        <w:autoSpaceDN w:val="0"/>
        <w:adjustRightInd w:val="0"/>
        <w:spacing w:before="60" w:line="276" w:lineRule="auto"/>
        <w:ind w:left="360"/>
        <w:jc w:val="both"/>
        <w:rPr>
          <w:rFonts w:ascii="Verdana" w:hAnsi="Verdana"/>
          <w:b/>
          <w:bCs/>
          <w:spacing w:val="-4"/>
          <w:sz w:val="15"/>
          <w:szCs w:val="15"/>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r w:rsidRPr="00C813B8">
        <w:rPr>
          <w:rFonts w:ascii="Verdana" w:hAnsi="Verdana"/>
          <w:spacing w:val="-4"/>
          <w:sz w:val="18"/>
          <w:szCs w:val="18"/>
        </w:rPr>
        <w:t xml:space="preserve">Ja, niżej podpisany …………………………………………..............……., prowadzący działalność gospodarczą na </w:t>
      </w:r>
    </w:p>
    <w:p w:rsidR="002C6B90" w:rsidRPr="00C813B8" w:rsidRDefault="002C6B90" w:rsidP="002C6B90">
      <w:pPr>
        <w:autoSpaceDE w:val="0"/>
        <w:autoSpaceDN w:val="0"/>
        <w:adjustRightInd w:val="0"/>
        <w:spacing w:line="276" w:lineRule="auto"/>
        <w:ind w:left="2880"/>
        <w:jc w:val="both"/>
        <w:rPr>
          <w:rFonts w:ascii="Verdana" w:hAnsi="Verdana"/>
          <w:i/>
          <w:spacing w:val="-4"/>
          <w:sz w:val="14"/>
          <w:szCs w:val="18"/>
        </w:rPr>
      </w:pPr>
      <w:r w:rsidRPr="00C813B8">
        <w:rPr>
          <w:rFonts w:ascii="Verdana" w:hAnsi="Verdana"/>
          <w:i/>
          <w:spacing w:val="-4"/>
          <w:sz w:val="14"/>
          <w:szCs w:val="18"/>
        </w:rPr>
        <w:t xml:space="preserve">          Imię, nazwisko </w:t>
      </w:r>
    </w:p>
    <w:p w:rsidR="002C6B90" w:rsidRPr="00C813B8" w:rsidRDefault="002C6B90" w:rsidP="002C6B90">
      <w:pPr>
        <w:autoSpaceDE w:val="0"/>
        <w:autoSpaceDN w:val="0"/>
        <w:adjustRightInd w:val="0"/>
        <w:spacing w:before="120" w:line="276" w:lineRule="auto"/>
        <w:ind w:left="360"/>
        <w:jc w:val="both"/>
        <w:rPr>
          <w:rFonts w:ascii="Verdana" w:hAnsi="Verdana"/>
          <w:spacing w:val="-4"/>
          <w:sz w:val="18"/>
          <w:szCs w:val="18"/>
        </w:rPr>
      </w:pPr>
      <w:r w:rsidRPr="00C813B8">
        <w:rPr>
          <w:rFonts w:ascii="Verdana" w:hAnsi="Verdana"/>
          <w:spacing w:val="-4"/>
          <w:sz w:val="18"/>
          <w:szCs w:val="18"/>
        </w:rPr>
        <w:t xml:space="preserve">podstawie wpisu do ewidencji działalności gospodarczej  numer ……............................ prowadzonej </w:t>
      </w: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r w:rsidRPr="00C813B8">
        <w:rPr>
          <w:rFonts w:ascii="Verdana" w:hAnsi="Verdana"/>
          <w:spacing w:val="-4"/>
          <w:sz w:val="18"/>
          <w:szCs w:val="18"/>
        </w:rPr>
        <w:t xml:space="preserve">przez …………………………………………….............................…………..................................................………. </w:t>
      </w: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r w:rsidRPr="00C813B8">
        <w:rPr>
          <w:rFonts w:ascii="Verdana" w:hAnsi="Verdana"/>
          <w:spacing w:val="-4"/>
          <w:sz w:val="18"/>
          <w:szCs w:val="18"/>
        </w:rPr>
        <w:t>pod nazwą: ……………………………………...........................………………….………….................…………………………,</w:t>
      </w: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r w:rsidRPr="00C813B8">
        <w:rPr>
          <w:rFonts w:ascii="Verdana" w:hAnsi="Verdana"/>
          <w:spacing w:val="-4"/>
          <w:sz w:val="18"/>
          <w:szCs w:val="18"/>
        </w:rPr>
        <w:t xml:space="preserve">z siedzibą w(e) ….....………………………………., ul. ................................................................................ </w:t>
      </w: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r w:rsidRPr="00C813B8">
        <w:rPr>
          <w:rFonts w:ascii="Verdana" w:hAnsi="Verdana"/>
          <w:spacing w:val="-4"/>
          <w:sz w:val="18"/>
          <w:szCs w:val="18"/>
        </w:rPr>
        <w:t xml:space="preserve">oświadczam, że nie podlegam wykluczeniu z postępowania o udzielenie zamówienia na podstawie art. 24 ust. 1 pkt 2 ustawy </w:t>
      </w:r>
      <w:proofErr w:type="spellStart"/>
      <w:r w:rsidRPr="00C813B8">
        <w:rPr>
          <w:rFonts w:ascii="Verdana" w:hAnsi="Verdana"/>
          <w:spacing w:val="-4"/>
          <w:sz w:val="18"/>
          <w:szCs w:val="18"/>
        </w:rPr>
        <w:t>Pzp</w:t>
      </w:r>
      <w:proofErr w:type="spellEnd"/>
      <w:r w:rsidRPr="00C813B8">
        <w:rPr>
          <w:rFonts w:ascii="Verdana" w:hAnsi="Verdana"/>
          <w:spacing w:val="-4"/>
          <w:sz w:val="18"/>
          <w:szCs w:val="18"/>
        </w:rPr>
        <w:t xml:space="preserve">, ponieważ: </w:t>
      </w:r>
    </w:p>
    <w:p w:rsidR="002C6B90" w:rsidRPr="00C813B8" w:rsidRDefault="002C6B90" w:rsidP="007E7AF7">
      <w:pPr>
        <w:numPr>
          <w:ilvl w:val="0"/>
          <w:numId w:val="39"/>
        </w:numPr>
        <w:autoSpaceDE w:val="0"/>
        <w:autoSpaceDN w:val="0"/>
        <w:adjustRightInd w:val="0"/>
        <w:spacing w:before="60" w:line="276" w:lineRule="auto"/>
        <w:jc w:val="both"/>
        <w:rPr>
          <w:rFonts w:ascii="Verdana" w:hAnsi="Verdana"/>
          <w:spacing w:val="-4"/>
          <w:sz w:val="18"/>
          <w:szCs w:val="18"/>
        </w:rPr>
      </w:pPr>
      <w:r w:rsidRPr="00C813B8">
        <w:rPr>
          <w:rFonts w:ascii="Verdana" w:hAnsi="Verdana"/>
          <w:spacing w:val="-4"/>
          <w:sz w:val="18"/>
          <w:szCs w:val="18"/>
        </w:rPr>
        <w:t>nie otwarto w stosunku do mnie likwidacji</w:t>
      </w:r>
    </w:p>
    <w:p w:rsidR="002C6B90" w:rsidRPr="00C813B8" w:rsidRDefault="002C6B90" w:rsidP="007E7AF7">
      <w:pPr>
        <w:numPr>
          <w:ilvl w:val="0"/>
          <w:numId w:val="39"/>
        </w:numPr>
        <w:autoSpaceDE w:val="0"/>
        <w:autoSpaceDN w:val="0"/>
        <w:adjustRightInd w:val="0"/>
        <w:spacing w:before="60" w:line="276" w:lineRule="auto"/>
        <w:jc w:val="both"/>
        <w:rPr>
          <w:rFonts w:ascii="Verdana" w:hAnsi="Verdana"/>
          <w:spacing w:val="-4"/>
          <w:sz w:val="18"/>
          <w:szCs w:val="18"/>
        </w:rPr>
      </w:pPr>
      <w:r w:rsidRPr="00C813B8">
        <w:rPr>
          <w:rFonts w:ascii="Verdana" w:hAnsi="Verdana"/>
          <w:spacing w:val="-4"/>
          <w:sz w:val="18"/>
          <w:szCs w:val="18"/>
        </w:rPr>
        <w:t xml:space="preserve">nie ogłoszono w stosunku do mnie upadłości </w:t>
      </w:r>
      <w:r w:rsidR="004132AD" w:rsidRPr="00C813B8">
        <w:rPr>
          <w:rFonts w:ascii="Verdana" w:hAnsi="Verdana"/>
          <w:spacing w:val="-4"/>
          <w:sz w:val="18"/>
          <w:szCs w:val="18"/>
          <w:vertAlign w:val="superscript"/>
        </w:rPr>
        <w:t>1</w:t>
      </w:r>
      <w:r w:rsidRPr="00C813B8">
        <w:rPr>
          <w:rFonts w:ascii="Verdana" w:hAnsi="Verdana"/>
          <w:spacing w:val="-4"/>
          <w:sz w:val="18"/>
          <w:szCs w:val="18"/>
          <w:vertAlign w:val="superscript"/>
        </w:rPr>
        <w:t>)</w:t>
      </w:r>
    </w:p>
    <w:p w:rsidR="002C6B90" w:rsidRPr="00C813B8" w:rsidRDefault="002C6B90" w:rsidP="007E7AF7">
      <w:pPr>
        <w:numPr>
          <w:ilvl w:val="0"/>
          <w:numId w:val="39"/>
        </w:numPr>
        <w:autoSpaceDE w:val="0"/>
        <w:autoSpaceDN w:val="0"/>
        <w:adjustRightInd w:val="0"/>
        <w:spacing w:before="60" w:line="276" w:lineRule="auto"/>
        <w:jc w:val="both"/>
        <w:rPr>
          <w:rFonts w:ascii="Verdana" w:hAnsi="Verdana"/>
          <w:spacing w:val="-4"/>
          <w:sz w:val="18"/>
          <w:szCs w:val="18"/>
        </w:rPr>
      </w:pPr>
      <w:r w:rsidRPr="00C813B8">
        <w:rPr>
          <w:rFonts w:ascii="Verdana" w:hAnsi="Verdana"/>
          <w:spacing w:val="-4"/>
          <w:sz w:val="18"/>
          <w:szCs w:val="18"/>
        </w:rPr>
        <w:t xml:space="preserve">po ogłoszeniu upadłości zawarto ze mną układ zatwierdzony prawomocnym postanowieniem sądu, jeżeli układ nie przewiduje zaspokojenia wierzycieli przez likwidację majątku upadłego </w:t>
      </w:r>
      <w:r w:rsidRPr="00C813B8">
        <w:rPr>
          <w:rFonts w:ascii="Verdana" w:hAnsi="Verdana"/>
          <w:spacing w:val="-4"/>
          <w:sz w:val="18"/>
          <w:szCs w:val="18"/>
          <w:vertAlign w:val="superscript"/>
        </w:rPr>
        <w:t>2)</w:t>
      </w:r>
      <w:r w:rsidRPr="00C813B8">
        <w:rPr>
          <w:rFonts w:ascii="Verdana" w:hAnsi="Verdana"/>
          <w:spacing w:val="-4"/>
          <w:sz w:val="18"/>
          <w:szCs w:val="18"/>
        </w:rPr>
        <w:t>.</w:t>
      </w: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ind w:left="360"/>
        <w:jc w:val="both"/>
        <w:rPr>
          <w:rFonts w:ascii="Verdana" w:hAnsi="Verdana"/>
          <w:spacing w:val="-4"/>
          <w:sz w:val="18"/>
          <w:szCs w:val="18"/>
        </w:rPr>
      </w:pPr>
    </w:p>
    <w:p w:rsidR="002C6B90" w:rsidRPr="00C813B8" w:rsidRDefault="002C6B90" w:rsidP="002C6B90">
      <w:pPr>
        <w:autoSpaceDE w:val="0"/>
        <w:autoSpaceDN w:val="0"/>
        <w:adjustRightInd w:val="0"/>
        <w:spacing w:before="60" w:line="276" w:lineRule="auto"/>
        <w:jc w:val="both"/>
        <w:rPr>
          <w:rFonts w:ascii="Verdana" w:hAnsi="Verdana"/>
          <w:i/>
          <w:spacing w:val="-4"/>
          <w:sz w:val="18"/>
          <w:szCs w:val="18"/>
        </w:rPr>
      </w:pPr>
    </w:p>
    <w:p w:rsidR="002C6B90" w:rsidRPr="00C813B8" w:rsidRDefault="004132AD" w:rsidP="002C6B90">
      <w:pPr>
        <w:autoSpaceDE w:val="0"/>
        <w:autoSpaceDN w:val="0"/>
        <w:adjustRightInd w:val="0"/>
        <w:spacing w:before="60" w:line="276" w:lineRule="auto"/>
        <w:jc w:val="both"/>
        <w:rPr>
          <w:rFonts w:ascii="Verdana" w:hAnsi="Verdana"/>
          <w:spacing w:val="-4"/>
          <w:sz w:val="18"/>
          <w:szCs w:val="18"/>
        </w:rPr>
      </w:pPr>
      <w:r w:rsidRPr="00C813B8">
        <w:rPr>
          <w:rFonts w:ascii="Verdana" w:hAnsi="Verdana"/>
          <w:spacing w:val="-4"/>
          <w:sz w:val="18"/>
          <w:szCs w:val="18"/>
          <w:vertAlign w:val="superscript"/>
        </w:rPr>
        <w:t>1</w:t>
      </w:r>
      <w:r w:rsidR="002C6B90" w:rsidRPr="00C813B8">
        <w:rPr>
          <w:rFonts w:ascii="Verdana" w:hAnsi="Verdana"/>
          <w:spacing w:val="-4"/>
          <w:sz w:val="18"/>
          <w:szCs w:val="18"/>
          <w:vertAlign w:val="superscript"/>
        </w:rPr>
        <w:t>)</w:t>
      </w:r>
      <w:r w:rsidR="002C6B90" w:rsidRPr="00C813B8">
        <w:rPr>
          <w:rFonts w:ascii="Verdana" w:hAnsi="Verdana"/>
          <w:spacing w:val="-4"/>
          <w:sz w:val="18"/>
          <w:szCs w:val="18"/>
        </w:rPr>
        <w:t xml:space="preserve"> </w:t>
      </w:r>
      <w:r w:rsidR="002C6B90" w:rsidRPr="00C813B8">
        <w:rPr>
          <w:rFonts w:ascii="Verdana" w:hAnsi="Verdana"/>
          <w:i/>
          <w:spacing w:val="-4"/>
          <w:sz w:val="18"/>
          <w:szCs w:val="18"/>
        </w:rPr>
        <w:t>niewłaściwe skreślić</w:t>
      </w:r>
    </w:p>
    <w:p w:rsidR="002C6B90" w:rsidRPr="00C813B8" w:rsidRDefault="002C6B90" w:rsidP="002C6B90">
      <w:pPr>
        <w:autoSpaceDE w:val="0"/>
        <w:autoSpaceDN w:val="0"/>
        <w:adjustRightInd w:val="0"/>
        <w:spacing w:before="60" w:line="276" w:lineRule="auto"/>
        <w:jc w:val="both"/>
        <w:rPr>
          <w:rFonts w:ascii="Verdana" w:hAnsi="Verdana"/>
          <w:spacing w:val="-4"/>
          <w:sz w:val="18"/>
          <w:szCs w:val="18"/>
        </w:rPr>
      </w:pPr>
    </w:p>
    <w:p w:rsidR="00BD2386" w:rsidRPr="00C813B8" w:rsidRDefault="00BD2386" w:rsidP="002C6B90">
      <w:pPr>
        <w:autoSpaceDE w:val="0"/>
        <w:autoSpaceDN w:val="0"/>
        <w:adjustRightInd w:val="0"/>
        <w:spacing w:before="60" w:line="276" w:lineRule="auto"/>
        <w:jc w:val="both"/>
        <w:rPr>
          <w:rFonts w:ascii="Verdana" w:hAnsi="Verdana"/>
          <w:spacing w:val="-4"/>
          <w:sz w:val="18"/>
          <w:szCs w:val="18"/>
        </w:rPr>
      </w:pPr>
    </w:p>
    <w:p w:rsidR="00B14EE8" w:rsidRPr="00C813B8" w:rsidRDefault="00B14EE8" w:rsidP="002C6B90">
      <w:pPr>
        <w:autoSpaceDE w:val="0"/>
        <w:autoSpaceDN w:val="0"/>
        <w:adjustRightInd w:val="0"/>
        <w:spacing w:before="60" w:line="276" w:lineRule="auto"/>
        <w:jc w:val="both"/>
        <w:rPr>
          <w:rFonts w:ascii="Verdana" w:hAnsi="Verdana"/>
          <w:spacing w:val="-4"/>
          <w:sz w:val="18"/>
          <w:szCs w:val="18"/>
        </w:rPr>
      </w:pPr>
    </w:p>
    <w:p w:rsidR="00BD2386" w:rsidRPr="00C813B8" w:rsidRDefault="00BD2386" w:rsidP="002C6B90">
      <w:pPr>
        <w:autoSpaceDE w:val="0"/>
        <w:autoSpaceDN w:val="0"/>
        <w:adjustRightInd w:val="0"/>
        <w:spacing w:before="60" w:line="276" w:lineRule="auto"/>
        <w:jc w:val="both"/>
        <w:rPr>
          <w:rFonts w:ascii="Verdana" w:hAnsi="Verdana"/>
          <w:spacing w:val="-4"/>
          <w:sz w:val="18"/>
          <w:szCs w:val="18"/>
        </w:rPr>
      </w:pPr>
    </w:p>
    <w:p w:rsidR="00BD2386" w:rsidRPr="00C813B8" w:rsidRDefault="00BD2386" w:rsidP="002C6B90">
      <w:pPr>
        <w:autoSpaceDE w:val="0"/>
        <w:autoSpaceDN w:val="0"/>
        <w:adjustRightInd w:val="0"/>
        <w:spacing w:before="60" w:line="276" w:lineRule="auto"/>
        <w:jc w:val="both"/>
        <w:rPr>
          <w:rFonts w:ascii="Verdana" w:hAnsi="Verdana"/>
          <w:spacing w:val="-4"/>
          <w:sz w:val="18"/>
          <w:szCs w:val="18"/>
        </w:rPr>
      </w:pPr>
    </w:p>
    <w:p w:rsidR="00BD2386" w:rsidRPr="00C813B8" w:rsidRDefault="00BD2386" w:rsidP="002C6B90">
      <w:pPr>
        <w:autoSpaceDE w:val="0"/>
        <w:autoSpaceDN w:val="0"/>
        <w:adjustRightInd w:val="0"/>
        <w:spacing w:before="60" w:line="276" w:lineRule="auto"/>
        <w:jc w:val="both"/>
        <w:rPr>
          <w:rFonts w:ascii="Verdana" w:hAnsi="Verdana"/>
          <w:spacing w:val="-4"/>
          <w:sz w:val="18"/>
          <w:szCs w:val="18"/>
        </w:rPr>
      </w:pPr>
    </w:p>
    <w:p w:rsidR="002C6B90" w:rsidRPr="00C813B8" w:rsidRDefault="002C6B90" w:rsidP="002C6B90">
      <w:pPr>
        <w:autoSpaceDE w:val="0"/>
        <w:autoSpaceDN w:val="0"/>
        <w:adjustRightInd w:val="0"/>
        <w:ind w:firstLine="708"/>
        <w:rPr>
          <w:rFonts w:ascii="Verdana" w:hAnsi="Verdana"/>
          <w:sz w:val="18"/>
          <w:szCs w:val="18"/>
        </w:rPr>
      </w:pPr>
      <w:r w:rsidRPr="00C813B8">
        <w:rPr>
          <w:rFonts w:ascii="Verdana" w:hAnsi="Verdana"/>
          <w:sz w:val="18"/>
          <w:szCs w:val="18"/>
        </w:rPr>
        <w:br w:type="page"/>
      </w:r>
    </w:p>
    <w:tbl>
      <w:tblPr>
        <w:tblW w:w="9532" w:type="dxa"/>
        <w:tblCellMar>
          <w:left w:w="70" w:type="dxa"/>
          <w:right w:w="70" w:type="dxa"/>
        </w:tblCellMar>
        <w:tblLook w:val="0000" w:firstRow="0" w:lastRow="0" w:firstColumn="0" w:lastColumn="0" w:noHBand="0" w:noVBand="0"/>
      </w:tblPr>
      <w:tblGrid>
        <w:gridCol w:w="2950"/>
        <w:gridCol w:w="5141"/>
        <w:gridCol w:w="1441"/>
      </w:tblGrid>
      <w:tr w:rsidR="002C6B90" w:rsidRPr="00C813B8" w:rsidTr="002C6B90">
        <w:trPr>
          <w:cantSplit/>
          <w:trHeight w:val="426"/>
        </w:trPr>
        <w:tc>
          <w:tcPr>
            <w:tcW w:w="2950" w:type="dxa"/>
            <w:tcBorders>
              <w:top w:val="single" w:sz="12" w:space="0" w:color="auto"/>
              <w:left w:val="single" w:sz="12" w:space="0" w:color="auto"/>
              <w:bottom w:val="single" w:sz="6" w:space="0" w:color="auto"/>
            </w:tcBorders>
            <w:vAlign w:val="center"/>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lastRenderedPageBreak/>
              <w:t xml:space="preserve">ZAŁĄCZNIK NR ........ </w:t>
            </w:r>
          </w:p>
        </w:tc>
        <w:tc>
          <w:tcPr>
            <w:tcW w:w="5141" w:type="dxa"/>
            <w:tcBorders>
              <w:top w:val="single" w:sz="12" w:space="0" w:color="auto"/>
              <w:bottom w:val="single" w:sz="6" w:space="0" w:color="auto"/>
              <w:right w:val="single" w:sz="12" w:space="0" w:color="auto"/>
            </w:tcBorders>
            <w:vAlign w:val="center"/>
          </w:tcPr>
          <w:p w:rsidR="002C6B90" w:rsidRPr="00C813B8" w:rsidRDefault="002C6B90" w:rsidP="002C6B90">
            <w:pPr>
              <w:autoSpaceDE w:val="0"/>
              <w:autoSpaceDN w:val="0"/>
              <w:adjustRightInd w:val="0"/>
              <w:jc w:val="right"/>
              <w:rPr>
                <w:rFonts w:ascii="Verdana" w:hAnsi="Verdana"/>
                <w:sz w:val="18"/>
                <w:szCs w:val="18"/>
              </w:rPr>
            </w:pPr>
            <w:r w:rsidRPr="00C813B8">
              <w:rPr>
                <w:rFonts w:ascii="Verdana" w:hAnsi="Verdana"/>
                <w:sz w:val="18"/>
                <w:szCs w:val="18"/>
              </w:rPr>
              <w:t xml:space="preserve">Strona ...... z ogólnej liczby ...... stron </w:t>
            </w:r>
          </w:p>
        </w:tc>
        <w:tc>
          <w:tcPr>
            <w:tcW w:w="1441" w:type="dxa"/>
            <w:vMerge w:val="restart"/>
            <w:tcBorders>
              <w:top w:val="single" w:sz="12" w:space="0" w:color="auto"/>
              <w:left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wzór nr 1.2</w:t>
            </w:r>
          </w:p>
        </w:tc>
      </w:tr>
      <w:tr w:rsidR="002C6B90" w:rsidRPr="00C813B8" w:rsidTr="002C6B90">
        <w:trPr>
          <w:cantSplit/>
          <w:trHeight w:val="427"/>
        </w:trPr>
        <w:tc>
          <w:tcPr>
            <w:tcW w:w="8091" w:type="dxa"/>
            <w:gridSpan w:val="2"/>
            <w:tcBorders>
              <w:top w:val="single" w:sz="6" w:space="0" w:color="auto"/>
              <w:left w:val="single" w:sz="12" w:space="0" w:color="auto"/>
              <w:bottom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WYKAZ OSÓB, KTÓRE BĘDĄ UCZESTNICZYĆ W WYKONYWANIU ZAMÓWIENIA - ROBOTY BUDOWLANE</w:t>
            </w:r>
          </w:p>
        </w:tc>
        <w:tc>
          <w:tcPr>
            <w:tcW w:w="1441" w:type="dxa"/>
            <w:vMerge/>
            <w:tcBorders>
              <w:left w:val="single" w:sz="12" w:space="0" w:color="auto"/>
              <w:bottom w:val="single" w:sz="12" w:space="0" w:color="auto"/>
              <w:right w:val="single" w:sz="12" w:space="0" w:color="auto"/>
            </w:tcBorders>
          </w:tcPr>
          <w:p w:rsidR="002C6B90" w:rsidRPr="00C813B8" w:rsidRDefault="002C6B90" w:rsidP="002C6B90">
            <w:pPr>
              <w:autoSpaceDE w:val="0"/>
              <w:autoSpaceDN w:val="0"/>
              <w:adjustRightInd w:val="0"/>
              <w:rPr>
                <w:rFonts w:ascii="Verdana" w:hAnsi="Verdana"/>
                <w:b/>
                <w:bCs/>
                <w:sz w:val="18"/>
                <w:szCs w:val="18"/>
              </w:rPr>
            </w:pPr>
          </w:p>
        </w:tc>
      </w:tr>
    </w:tbl>
    <w:p w:rsidR="002C6B90" w:rsidRPr="00C813B8" w:rsidRDefault="002C6B90" w:rsidP="002C6B90">
      <w:pPr>
        <w:autoSpaceDE w:val="0"/>
        <w:autoSpaceDN w:val="0"/>
        <w:adjustRightInd w:val="0"/>
        <w:rPr>
          <w:rFonts w:ascii="Verdana" w:hAnsi="Verdana"/>
          <w:sz w:val="18"/>
          <w:szCs w:val="18"/>
        </w:rPr>
      </w:pPr>
    </w:p>
    <w:tbl>
      <w:tblPr>
        <w:tblW w:w="0" w:type="auto"/>
        <w:tblCellMar>
          <w:left w:w="70" w:type="dxa"/>
          <w:right w:w="70" w:type="dxa"/>
        </w:tblCellMar>
        <w:tblLook w:val="0000" w:firstRow="0" w:lastRow="0" w:firstColumn="0" w:lastColumn="0" w:noHBand="0" w:noVBand="0"/>
      </w:tblPr>
      <w:tblGrid>
        <w:gridCol w:w="1970"/>
        <w:gridCol w:w="7524"/>
      </w:tblGrid>
      <w:tr w:rsidR="002C6B90" w:rsidRPr="00C813B8" w:rsidTr="002C6B90">
        <w:trPr>
          <w:trHeight w:val="426"/>
        </w:trPr>
        <w:tc>
          <w:tcPr>
            <w:tcW w:w="2230"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t xml:space="preserve">Nazwa Wykonawcy </w:t>
            </w:r>
          </w:p>
        </w:tc>
        <w:tc>
          <w:tcPr>
            <w:tcW w:w="7264" w:type="dxa"/>
            <w:vAlign w:val="bottom"/>
          </w:tcPr>
          <w:p w:rsidR="002C6B90" w:rsidRPr="00C813B8" w:rsidRDefault="002C6B90" w:rsidP="002C6B90">
            <w:pPr>
              <w:autoSpaceDE w:val="0"/>
              <w:autoSpaceDN w:val="0"/>
              <w:adjustRightInd w:val="0"/>
              <w:rPr>
                <w:rFonts w:ascii="Verdana" w:hAnsi="Verdana"/>
                <w:spacing w:val="40"/>
                <w:sz w:val="18"/>
                <w:szCs w:val="18"/>
              </w:rPr>
            </w:pPr>
            <w:r w:rsidRPr="00C813B8">
              <w:rPr>
                <w:rFonts w:ascii="Verdana" w:hAnsi="Verdana"/>
                <w:spacing w:val="40"/>
                <w:sz w:val="18"/>
                <w:szCs w:val="18"/>
              </w:rPr>
              <w:t>......................................................................</w:t>
            </w:r>
          </w:p>
        </w:tc>
      </w:tr>
      <w:tr w:rsidR="002C6B90" w:rsidRPr="00C813B8" w:rsidTr="002C6B90">
        <w:trPr>
          <w:trHeight w:val="427"/>
        </w:trPr>
        <w:tc>
          <w:tcPr>
            <w:tcW w:w="2230"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t xml:space="preserve">Adres Wykonawcy </w:t>
            </w:r>
          </w:p>
        </w:tc>
        <w:tc>
          <w:tcPr>
            <w:tcW w:w="7264"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pacing w:val="40"/>
                <w:sz w:val="18"/>
                <w:szCs w:val="18"/>
              </w:rPr>
              <w:t>......................................................................</w:t>
            </w:r>
          </w:p>
        </w:tc>
      </w:tr>
      <w:tr w:rsidR="002C6B90" w:rsidRPr="00C813B8" w:rsidTr="002C6B90">
        <w:trPr>
          <w:trHeight w:val="427"/>
        </w:trPr>
        <w:tc>
          <w:tcPr>
            <w:tcW w:w="2230"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t xml:space="preserve">Numer telefonu </w:t>
            </w:r>
          </w:p>
        </w:tc>
        <w:tc>
          <w:tcPr>
            <w:tcW w:w="7264"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pacing w:val="40"/>
                <w:sz w:val="18"/>
                <w:szCs w:val="18"/>
              </w:rPr>
              <w:t xml:space="preserve">....................... </w:t>
            </w:r>
            <w:r w:rsidRPr="00C813B8">
              <w:rPr>
                <w:rFonts w:ascii="Verdana" w:hAnsi="Verdana"/>
                <w:sz w:val="18"/>
                <w:szCs w:val="18"/>
              </w:rPr>
              <w:t xml:space="preserve">Numer fax </w:t>
            </w:r>
            <w:r w:rsidRPr="00C813B8">
              <w:rPr>
                <w:rFonts w:ascii="Verdana" w:hAnsi="Verdana"/>
                <w:spacing w:val="40"/>
                <w:sz w:val="18"/>
                <w:szCs w:val="18"/>
              </w:rPr>
              <w:t xml:space="preserve">...................... </w:t>
            </w:r>
          </w:p>
        </w:tc>
      </w:tr>
    </w:tbl>
    <w:p w:rsidR="002C6B90" w:rsidRPr="00C813B8" w:rsidRDefault="002C6B90" w:rsidP="002C6B90">
      <w:pPr>
        <w:autoSpaceDE w:val="0"/>
        <w:autoSpaceDN w:val="0"/>
        <w:adjustRightInd w:val="0"/>
        <w:spacing w:before="120" w:line="360" w:lineRule="auto"/>
        <w:rPr>
          <w:rFonts w:ascii="Verdana" w:hAnsi="Verdana"/>
          <w:sz w:val="18"/>
          <w:szCs w:val="18"/>
          <w:lang w:val="de-DE"/>
        </w:rPr>
      </w:pPr>
    </w:p>
    <w:p w:rsidR="002C6B90" w:rsidRPr="00C813B8" w:rsidRDefault="002C6B90" w:rsidP="002C6B90">
      <w:pPr>
        <w:autoSpaceDE w:val="0"/>
        <w:autoSpaceDN w:val="0"/>
        <w:adjustRightInd w:val="0"/>
        <w:rPr>
          <w:rFonts w:ascii="Verdana" w:hAnsi="Verdana"/>
          <w:b/>
          <w:bCs/>
          <w:sz w:val="18"/>
          <w:szCs w:val="18"/>
        </w:rPr>
      </w:pPr>
    </w:p>
    <w:p w:rsidR="002C6B90" w:rsidRPr="00C813B8" w:rsidRDefault="002C6B90" w:rsidP="002C6B90">
      <w:pPr>
        <w:autoSpaceDE w:val="0"/>
        <w:autoSpaceDN w:val="0"/>
        <w:adjustRightInd w:val="0"/>
        <w:jc w:val="center"/>
        <w:rPr>
          <w:rFonts w:ascii="Verdana" w:hAnsi="Verdana"/>
          <w:b/>
          <w:bCs/>
          <w:sz w:val="18"/>
          <w:szCs w:val="18"/>
        </w:rPr>
      </w:pPr>
      <w:r w:rsidRPr="00C813B8">
        <w:rPr>
          <w:rFonts w:ascii="Verdana" w:hAnsi="Verdana"/>
          <w:b/>
          <w:bCs/>
          <w:sz w:val="18"/>
          <w:szCs w:val="18"/>
        </w:rPr>
        <w:t>DEKLAROWANI PRACOWNICY DO PEŁNIENIA SAMODZIELNYCH FUNKCJI</w:t>
      </w:r>
    </w:p>
    <w:p w:rsidR="002C6B90" w:rsidRPr="00C813B8" w:rsidRDefault="002C6B90" w:rsidP="002C6B90">
      <w:pPr>
        <w:autoSpaceDE w:val="0"/>
        <w:autoSpaceDN w:val="0"/>
        <w:adjustRightInd w:val="0"/>
        <w:jc w:val="center"/>
        <w:rPr>
          <w:rFonts w:ascii="Verdana" w:hAnsi="Verdana"/>
          <w:b/>
          <w:bCs/>
          <w:sz w:val="18"/>
          <w:szCs w:val="18"/>
        </w:rPr>
      </w:pPr>
      <w:r w:rsidRPr="00C813B8">
        <w:rPr>
          <w:rFonts w:ascii="Verdana" w:hAnsi="Verdana"/>
          <w:b/>
          <w:bCs/>
          <w:sz w:val="18"/>
          <w:szCs w:val="18"/>
        </w:rPr>
        <w:t>W BUDOWNICTWIE (kierownik budowy</w:t>
      </w:r>
      <w:r w:rsidR="00EC531B" w:rsidRPr="00C813B8">
        <w:rPr>
          <w:rFonts w:ascii="Verdana" w:hAnsi="Verdana"/>
          <w:b/>
          <w:bCs/>
          <w:sz w:val="18"/>
          <w:szCs w:val="18"/>
        </w:rPr>
        <w:t>, branżowi kierownicy robót</w:t>
      </w:r>
      <w:r w:rsidRPr="00C813B8">
        <w:rPr>
          <w:rFonts w:ascii="Verdana" w:hAnsi="Verdana"/>
          <w:b/>
          <w:bCs/>
          <w:sz w:val="18"/>
          <w:szCs w:val="18"/>
        </w:rPr>
        <w:t>)</w:t>
      </w:r>
    </w:p>
    <w:p w:rsidR="002C6B90" w:rsidRPr="00C813B8" w:rsidRDefault="002C6B90" w:rsidP="002C6B90">
      <w:pPr>
        <w:autoSpaceDE w:val="0"/>
        <w:autoSpaceDN w:val="0"/>
        <w:adjustRightInd w:val="0"/>
        <w:rPr>
          <w:rFonts w:ascii="Verdana" w:hAnsi="Verdana"/>
          <w:b/>
          <w:bCs/>
          <w:sz w:val="18"/>
          <w:szCs w:val="18"/>
        </w:rPr>
      </w:pPr>
    </w:p>
    <w:tbl>
      <w:tblPr>
        <w:tblW w:w="9804" w:type="dxa"/>
        <w:tblLayout w:type="fixed"/>
        <w:tblCellMar>
          <w:left w:w="70" w:type="dxa"/>
          <w:right w:w="70" w:type="dxa"/>
        </w:tblCellMar>
        <w:tblLook w:val="0000" w:firstRow="0" w:lastRow="0" w:firstColumn="0" w:lastColumn="0" w:noHBand="0" w:noVBand="0"/>
      </w:tblPr>
      <w:tblGrid>
        <w:gridCol w:w="430"/>
        <w:gridCol w:w="1260"/>
        <w:gridCol w:w="1440"/>
        <w:gridCol w:w="2224"/>
        <w:gridCol w:w="2276"/>
        <w:gridCol w:w="2174"/>
      </w:tblGrid>
      <w:tr w:rsidR="002C6B90" w:rsidRPr="00C813B8" w:rsidTr="002C6B90">
        <w:trPr>
          <w:trHeight w:val="771"/>
        </w:trPr>
        <w:tc>
          <w:tcPr>
            <w:tcW w:w="430" w:type="dxa"/>
            <w:tcBorders>
              <w:top w:val="single" w:sz="6" w:space="0" w:color="auto"/>
              <w:left w:val="single" w:sz="6" w:space="0" w:color="auto"/>
              <w:bottom w:val="single" w:sz="4" w:space="0" w:color="auto"/>
              <w:right w:val="single" w:sz="6" w:space="0" w:color="auto"/>
            </w:tcBorders>
            <w:vAlign w:val="center"/>
          </w:tcPr>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Lp.</w:t>
            </w:r>
          </w:p>
        </w:tc>
        <w:tc>
          <w:tcPr>
            <w:tcW w:w="1260" w:type="dxa"/>
            <w:tcBorders>
              <w:top w:val="single" w:sz="6" w:space="0" w:color="auto"/>
              <w:left w:val="single" w:sz="6" w:space="0" w:color="auto"/>
              <w:bottom w:val="single" w:sz="4" w:space="0" w:color="auto"/>
              <w:right w:val="single" w:sz="6" w:space="0" w:color="auto"/>
            </w:tcBorders>
            <w:vAlign w:val="center"/>
          </w:tcPr>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Imię i nazwisko</w:t>
            </w:r>
          </w:p>
        </w:tc>
        <w:tc>
          <w:tcPr>
            <w:tcW w:w="1440" w:type="dxa"/>
            <w:tcBorders>
              <w:top w:val="single" w:sz="6" w:space="0" w:color="auto"/>
              <w:left w:val="single" w:sz="6" w:space="0" w:color="auto"/>
              <w:bottom w:val="single" w:sz="4" w:space="0" w:color="auto"/>
              <w:right w:val="single" w:sz="6" w:space="0" w:color="auto"/>
            </w:tcBorders>
            <w:vAlign w:val="center"/>
          </w:tcPr>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Doświadczenie</w:t>
            </w:r>
          </w:p>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zawodowe</w:t>
            </w:r>
          </w:p>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(w latach)</w:t>
            </w:r>
          </w:p>
        </w:tc>
        <w:tc>
          <w:tcPr>
            <w:tcW w:w="2224" w:type="dxa"/>
            <w:tcBorders>
              <w:top w:val="single" w:sz="6" w:space="0" w:color="auto"/>
              <w:left w:val="single" w:sz="6" w:space="0" w:color="auto"/>
              <w:bottom w:val="single" w:sz="4" w:space="0" w:color="auto"/>
              <w:right w:val="single" w:sz="6" w:space="0" w:color="auto"/>
            </w:tcBorders>
            <w:vAlign w:val="center"/>
          </w:tcPr>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Wykształcenie, Specjalność zawodowa oraz rodzaj i numer uprawnień</w:t>
            </w:r>
          </w:p>
        </w:tc>
        <w:tc>
          <w:tcPr>
            <w:tcW w:w="2276" w:type="dxa"/>
            <w:tcBorders>
              <w:top w:val="single" w:sz="6" w:space="0" w:color="auto"/>
              <w:left w:val="single" w:sz="6" w:space="0" w:color="auto"/>
              <w:bottom w:val="single" w:sz="4" w:space="0" w:color="auto"/>
              <w:right w:val="single" w:sz="6" w:space="0" w:color="auto"/>
            </w:tcBorders>
            <w:vAlign w:val="center"/>
          </w:tcPr>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 xml:space="preserve">Zakres wykonywanych czynności </w:t>
            </w:r>
          </w:p>
        </w:tc>
        <w:tc>
          <w:tcPr>
            <w:tcW w:w="2174" w:type="dxa"/>
            <w:tcBorders>
              <w:top w:val="single" w:sz="6" w:space="0" w:color="auto"/>
              <w:left w:val="single" w:sz="6" w:space="0" w:color="auto"/>
              <w:bottom w:val="single" w:sz="4" w:space="0" w:color="auto"/>
              <w:right w:val="single" w:sz="6" w:space="0" w:color="auto"/>
            </w:tcBorders>
            <w:vAlign w:val="center"/>
          </w:tcPr>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Informacja o podstawie do dysponowania tą osobą przez Wykonawcę</w:t>
            </w:r>
          </w:p>
        </w:tc>
      </w:tr>
      <w:tr w:rsidR="002C6B90" w:rsidRPr="00C813B8" w:rsidTr="002C6B90">
        <w:trPr>
          <w:trHeight w:val="78"/>
        </w:trPr>
        <w:tc>
          <w:tcPr>
            <w:tcW w:w="430" w:type="dxa"/>
            <w:tcBorders>
              <w:top w:val="single" w:sz="4" w:space="0" w:color="auto"/>
              <w:left w:val="single" w:sz="4" w:space="0" w:color="auto"/>
              <w:bottom w:val="single" w:sz="4" w:space="0" w:color="auto"/>
              <w:right w:val="single" w:sz="4" w:space="0" w:color="auto"/>
            </w:tcBorders>
          </w:tcPr>
          <w:p w:rsidR="002C6B90" w:rsidRPr="00C813B8" w:rsidRDefault="002C6B90" w:rsidP="002C6B90">
            <w:pPr>
              <w:autoSpaceDE w:val="0"/>
              <w:autoSpaceDN w:val="0"/>
              <w:adjustRightInd w:val="0"/>
              <w:jc w:val="center"/>
              <w:rPr>
                <w:rFonts w:ascii="Verdana" w:hAnsi="Verdana"/>
                <w:i/>
                <w:sz w:val="14"/>
                <w:szCs w:val="18"/>
              </w:rPr>
            </w:pPr>
            <w:r w:rsidRPr="00C813B8">
              <w:rPr>
                <w:rFonts w:ascii="Verdana" w:hAnsi="Verdana"/>
                <w:i/>
                <w:sz w:val="14"/>
                <w:szCs w:val="18"/>
              </w:rPr>
              <w:t>1</w:t>
            </w:r>
          </w:p>
        </w:tc>
        <w:tc>
          <w:tcPr>
            <w:tcW w:w="1260" w:type="dxa"/>
            <w:tcBorders>
              <w:top w:val="single" w:sz="4" w:space="0" w:color="auto"/>
              <w:left w:val="single" w:sz="4" w:space="0" w:color="auto"/>
              <w:bottom w:val="single" w:sz="4" w:space="0" w:color="auto"/>
              <w:right w:val="single" w:sz="4" w:space="0" w:color="auto"/>
            </w:tcBorders>
          </w:tcPr>
          <w:p w:rsidR="002C6B90" w:rsidRPr="00C813B8" w:rsidRDefault="002C6B90" w:rsidP="002C6B90">
            <w:pPr>
              <w:autoSpaceDE w:val="0"/>
              <w:autoSpaceDN w:val="0"/>
              <w:adjustRightInd w:val="0"/>
              <w:jc w:val="center"/>
              <w:rPr>
                <w:rFonts w:ascii="Verdana" w:hAnsi="Verdana"/>
                <w:i/>
                <w:sz w:val="14"/>
                <w:szCs w:val="18"/>
              </w:rPr>
            </w:pPr>
            <w:r w:rsidRPr="00C813B8">
              <w:rPr>
                <w:rFonts w:ascii="Verdana" w:hAnsi="Verdana"/>
                <w:i/>
                <w:sz w:val="14"/>
                <w:szCs w:val="18"/>
              </w:rPr>
              <w:t>2</w:t>
            </w:r>
          </w:p>
        </w:tc>
        <w:tc>
          <w:tcPr>
            <w:tcW w:w="1440" w:type="dxa"/>
            <w:tcBorders>
              <w:top w:val="single" w:sz="4" w:space="0" w:color="auto"/>
              <w:left w:val="single" w:sz="4" w:space="0" w:color="auto"/>
              <w:bottom w:val="single" w:sz="4" w:space="0" w:color="auto"/>
              <w:right w:val="single" w:sz="4" w:space="0" w:color="auto"/>
            </w:tcBorders>
          </w:tcPr>
          <w:p w:rsidR="002C6B90" w:rsidRPr="00C813B8" w:rsidRDefault="002C6B90" w:rsidP="002C6B90">
            <w:pPr>
              <w:autoSpaceDE w:val="0"/>
              <w:autoSpaceDN w:val="0"/>
              <w:adjustRightInd w:val="0"/>
              <w:jc w:val="center"/>
              <w:rPr>
                <w:rFonts w:ascii="Verdana" w:hAnsi="Verdana"/>
                <w:i/>
                <w:sz w:val="14"/>
                <w:szCs w:val="18"/>
              </w:rPr>
            </w:pPr>
            <w:r w:rsidRPr="00C813B8">
              <w:rPr>
                <w:rFonts w:ascii="Verdana" w:hAnsi="Verdana"/>
                <w:i/>
                <w:sz w:val="14"/>
                <w:szCs w:val="18"/>
              </w:rPr>
              <w:t>3</w:t>
            </w:r>
          </w:p>
        </w:tc>
        <w:tc>
          <w:tcPr>
            <w:tcW w:w="2224" w:type="dxa"/>
            <w:tcBorders>
              <w:top w:val="single" w:sz="4" w:space="0" w:color="auto"/>
              <w:left w:val="single" w:sz="4" w:space="0" w:color="auto"/>
              <w:bottom w:val="single" w:sz="4" w:space="0" w:color="auto"/>
              <w:right w:val="single" w:sz="4" w:space="0" w:color="auto"/>
            </w:tcBorders>
          </w:tcPr>
          <w:p w:rsidR="002C6B90" w:rsidRPr="00C813B8" w:rsidRDefault="002C6B90" w:rsidP="002C6B90">
            <w:pPr>
              <w:autoSpaceDE w:val="0"/>
              <w:autoSpaceDN w:val="0"/>
              <w:adjustRightInd w:val="0"/>
              <w:jc w:val="center"/>
              <w:rPr>
                <w:rFonts w:ascii="Verdana" w:hAnsi="Verdana"/>
                <w:i/>
                <w:sz w:val="14"/>
                <w:szCs w:val="18"/>
              </w:rPr>
            </w:pPr>
            <w:r w:rsidRPr="00C813B8">
              <w:rPr>
                <w:rFonts w:ascii="Verdana" w:hAnsi="Verdana"/>
                <w:i/>
                <w:sz w:val="14"/>
                <w:szCs w:val="18"/>
              </w:rPr>
              <w:t>4</w:t>
            </w:r>
          </w:p>
        </w:tc>
        <w:tc>
          <w:tcPr>
            <w:tcW w:w="2276" w:type="dxa"/>
            <w:tcBorders>
              <w:top w:val="single" w:sz="4" w:space="0" w:color="auto"/>
              <w:left w:val="single" w:sz="4" w:space="0" w:color="auto"/>
              <w:bottom w:val="single" w:sz="4" w:space="0" w:color="auto"/>
              <w:right w:val="single" w:sz="4" w:space="0" w:color="auto"/>
            </w:tcBorders>
          </w:tcPr>
          <w:p w:rsidR="002C6B90" w:rsidRPr="00C813B8" w:rsidRDefault="002C6B90" w:rsidP="002C6B90">
            <w:pPr>
              <w:autoSpaceDE w:val="0"/>
              <w:autoSpaceDN w:val="0"/>
              <w:adjustRightInd w:val="0"/>
              <w:jc w:val="center"/>
              <w:rPr>
                <w:rFonts w:ascii="Verdana" w:hAnsi="Verdana"/>
                <w:i/>
                <w:sz w:val="14"/>
                <w:szCs w:val="18"/>
              </w:rPr>
            </w:pPr>
            <w:r w:rsidRPr="00C813B8">
              <w:rPr>
                <w:rFonts w:ascii="Verdana" w:hAnsi="Verdana"/>
                <w:i/>
                <w:sz w:val="14"/>
                <w:szCs w:val="18"/>
              </w:rPr>
              <w:t>5</w:t>
            </w:r>
          </w:p>
        </w:tc>
        <w:tc>
          <w:tcPr>
            <w:tcW w:w="2174" w:type="dxa"/>
            <w:tcBorders>
              <w:top w:val="single" w:sz="4" w:space="0" w:color="auto"/>
              <w:left w:val="single" w:sz="4" w:space="0" w:color="auto"/>
              <w:bottom w:val="single" w:sz="4" w:space="0" w:color="auto"/>
              <w:right w:val="single" w:sz="4" w:space="0" w:color="auto"/>
            </w:tcBorders>
          </w:tcPr>
          <w:p w:rsidR="002C6B90" w:rsidRPr="00C813B8" w:rsidRDefault="002C6B90" w:rsidP="002C6B90">
            <w:pPr>
              <w:autoSpaceDE w:val="0"/>
              <w:autoSpaceDN w:val="0"/>
              <w:adjustRightInd w:val="0"/>
              <w:jc w:val="center"/>
              <w:rPr>
                <w:rFonts w:ascii="Verdana" w:hAnsi="Verdana"/>
                <w:i/>
                <w:sz w:val="14"/>
                <w:szCs w:val="18"/>
              </w:rPr>
            </w:pPr>
            <w:r w:rsidRPr="00C813B8">
              <w:rPr>
                <w:rFonts w:ascii="Verdana" w:hAnsi="Verdana"/>
                <w:i/>
                <w:sz w:val="14"/>
                <w:szCs w:val="18"/>
              </w:rPr>
              <w:t>6</w:t>
            </w:r>
          </w:p>
        </w:tc>
      </w:tr>
      <w:tr w:rsidR="002C6B90" w:rsidRPr="00C813B8" w:rsidTr="002C6B90">
        <w:trPr>
          <w:trHeight w:val="1555"/>
        </w:trPr>
        <w:tc>
          <w:tcPr>
            <w:tcW w:w="430" w:type="dxa"/>
            <w:tcBorders>
              <w:top w:val="single" w:sz="4"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1260" w:type="dxa"/>
            <w:tcBorders>
              <w:top w:val="single" w:sz="4"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1440" w:type="dxa"/>
            <w:tcBorders>
              <w:top w:val="single" w:sz="4"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2224" w:type="dxa"/>
            <w:tcBorders>
              <w:top w:val="single" w:sz="4"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2276" w:type="dxa"/>
            <w:tcBorders>
              <w:top w:val="single" w:sz="4"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2174" w:type="dxa"/>
            <w:tcBorders>
              <w:top w:val="single" w:sz="4"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r>
      <w:tr w:rsidR="002C6B90" w:rsidRPr="00C813B8" w:rsidTr="002C6B90">
        <w:trPr>
          <w:trHeight w:val="1556"/>
        </w:trPr>
        <w:tc>
          <w:tcPr>
            <w:tcW w:w="430"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1260"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1440"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2224"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2276"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2174"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r>
      <w:tr w:rsidR="002C6B90" w:rsidRPr="00C813B8" w:rsidTr="002C6B90">
        <w:trPr>
          <w:trHeight w:val="1555"/>
        </w:trPr>
        <w:tc>
          <w:tcPr>
            <w:tcW w:w="430"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1260"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1440"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2224"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2276"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2174"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r>
      <w:tr w:rsidR="002C6B90" w:rsidRPr="00C813B8" w:rsidTr="002C6B90">
        <w:trPr>
          <w:trHeight w:val="1556"/>
        </w:trPr>
        <w:tc>
          <w:tcPr>
            <w:tcW w:w="430"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1260"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1440"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2224"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2276"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c>
          <w:tcPr>
            <w:tcW w:w="2174"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sz w:val="18"/>
                <w:szCs w:val="18"/>
              </w:rPr>
            </w:pPr>
          </w:p>
        </w:tc>
      </w:tr>
    </w:tbl>
    <w:p w:rsidR="002C6B90" w:rsidRPr="00C813B8" w:rsidRDefault="002C6B90" w:rsidP="002C6B90">
      <w:pPr>
        <w:autoSpaceDE w:val="0"/>
        <w:autoSpaceDN w:val="0"/>
        <w:adjustRightInd w:val="0"/>
        <w:rPr>
          <w:rFonts w:ascii="Verdana" w:hAnsi="Verdana"/>
          <w:b/>
          <w:bCs/>
          <w:sz w:val="18"/>
          <w:szCs w:val="18"/>
        </w:rPr>
      </w:pPr>
    </w:p>
    <w:p w:rsidR="002C6B90" w:rsidRPr="00C813B8" w:rsidRDefault="002C6B90" w:rsidP="002C6B90">
      <w:pPr>
        <w:spacing w:line="480" w:lineRule="auto"/>
        <w:jc w:val="both"/>
        <w:rPr>
          <w:rFonts w:ascii="Verdana" w:hAnsi="Verdana"/>
          <w:spacing w:val="-4"/>
          <w:sz w:val="18"/>
          <w:szCs w:val="18"/>
        </w:rPr>
      </w:pPr>
      <w:r w:rsidRPr="00C813B8">
        <w:rPr>
          <w:rFonts w:ascii="Verdana" w:hAnsi="Verdana"/>
          <w:spacing w:val="-4"/>
          <w:sz w:val="18"/>
          <w:szCs w:val="18"/>
          <w:vertAlign w:val="superscript"/>
        </w:rPr>
        <w:t>1)</w:t>
      </w:r>
      <w:r w:rsidRPr="00C813B8">
        <w:rPr>
          <w:rFonts w:ascii="Verdana" w:hAnsi="Verdana"/>
          <w:spacing w:val="-4"/>
          <w:sz w:val="18"/>
          <w:szCs w:val="18"/>
        </w:rPr>
        <w:t xml:space="preserve"> jeśli dotyczy</w:t>
      </w:r>
    </w:p>
    <w:p w:rsidR="002C6B90" w:rsidRPr="00C813B8" w:rsidRDefault="002C6B90" w:rsidP="002C6B90">
      <w:pPr>
        <w:spacing w:line="480" w:lineRule="auto"/>
        <w:jc w:val="both"/>
        <w:rPr>
          <w:rFonts w:ascii="Verdana" w:hAnsi="Verdana"/>
          <w:spacing w:val="-4"/>
          <w:sz w:val="18"/>
          <w:szCs w:val="18"/>
        </w:rPr>
      </w:pPr>
    </w:p>
    <w:p w:rsidR="002C6B90" w:rsidRPr="00C813B8" w:rsidRDefault="002C6B90" w:rsidP="002C6B90">
      <w:pPr>
        <w:spacing w:line="360" w:lineRule="auto"/>
        <w:jc w:val="both"/>
        <w:rPr>
          <w:rFonts w:ascii="Verdana" w:hAnsi="Verdana"/>
          <w:spacing w:val="-4"/>
          <w:sz w:val="18"/>
          <w:szCs w:val="17"/>
        </w:rPr>
      </w:pPr>
      <w:r w:rsidRPr="00C813B8">
        <w:rPr>
          <w:rFonts w:ascii="Verdana" w:hAnsi="Verdana"/>
          <w:spacing w:val="-4"/>
          <w:sz w:val="18"/>
          <w:szCs w:val="17"/>
        </w:rPr>
        <w:t>Oświadczam(y), że osoby, które będą uczestniczyć w wykonywaniu zamówienia, posiadają wymagane uprawnienia, jeżeli ustawy nakładają obowiązek posiadania takich uprawnień i są członkami właściwej</w:t>
      </w:r>
      <w:r w:rsidR="00BF5101" w:rsidRPr="00C813B8">
        <w:rPr>
          <w:rFonts w:ascii="Verdana" w:hAnsi="Verdana"/>
          <w:spacing w:val="-4"/>
          <w:sz w:val="18"/>
          <w:szCs w:val="17"/>
        </w:rPr>
        <w:t xml:space="preserve"> izby samorządu zawodowego</w:t>
      </w:r>
      <w:r w:rsidRPr="00C813B8">
        <w:rPr>
          <w:rFonts w:ascii="Verdana" w:hAnsi="Verdana"/>
          <w:spacing w:val="-4"/>
          <w:sz w:val="18"/>
          <w:szCs w:val="17"/>
        </w:rPr>
        <w:t>.</w:t>
      </w:r>
    </w:p>
    <w:p w:rsidR="002C6B90" w:rsidRPr="00C813B8" w:rsidRDefault="002C6B90" w:rsidP="002C6B90">
      <w:pPr>
        <w:spacing w:line="480" w:lineRule="auto"/>
        <w:jc w:val="both"/>
        <w:rPr>
          <w:rFonts w:ascii="Verdana" w:hAnsi="Verdana"/>
          <w:spacing w:val="-4"/>
          <w:sz w:val="18"/>
          <w:szCs w:val="18"/>
        </w:rPr>
      </w:pPr>
    </w:p>
    <w:p w:rsidR="002C6B90" w:rsidRPr="00C813B8" w:rsidRDefault="002C6B90" w:rsidP="002C6B90">
      <w:pPr>
        <w:spacing w:line="480" w:lineRule="auto"/>
        <w:jc w:val="both"/>
        <w:rPr>
          <w:rFonts w:ascii="Verdana" w:hAnsi="Verdana"/>
          <w:spacing w:val="-4"/>
          <w:sz w:val="18"/>
          <w:szCs w:val="18"/>
        </w:rPr>
      </w:pPr>
    </w:p>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br w:type="page"/>
      </w:r>
    </w:p>
    <w:tbl>
      <w:tblPr>
        <w:tblW w:w="9532" w:type="dxa"/>
        <w:tblCellMar>
          <w:left w:w="70" w:type="dxa"/>
          <w:right w:w="70" w:type="dxa"/>
        </w:tblCellMar>
        <w:tblLook w:val="0000" w:firstRow="0" w:lastRow="0" w:firstColumn="0" w:lastColumn="0" w:noHBand="0" w:noVBand="0"/>
      </w:tblPr>
      <w:tblGrid>
        <w:gridCol w:w="2950"/>
        <w:gridCol w:w="5040"/>
        <w:gridCol w:w="1542"/>
      </w:tblGrid>
      <w:tr w:rsidR="002C6B90" w:rsidRPr="00C813B8" w:rsidTr="002C6B90">
        <w:trPr>
          <w:cantSplit/>
          <w:trHeight w:val="426"/>
        </w:trPr>
        <w:tc>
          <w:tcPr>
            <w:tcW w:w="2950" w:type="dxa"/>
            <w:tcBorders>
              <w:top w:val="single" w:sz="12" w:space="0" w:color="auto"/>
              <w:left w:val="single" w:sz="12" w:space="0" w:color="auto"/>
              <w:bottom w:val="single" w:sz="6" w:space="0" w:color="auto"/>
            </w:tcBorders>
            <w:vAlign w:val="center"/>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i/>
                <w:sz w:val="18"/>
                <w:szCs w:val="18"/>
              </w:rPr>
              <w:lastRenderedPageBreak/>
              <w:br w:type="page"/>
            </w:r>
            <w:r w:rsidRPr="00C813B8">
              <w:rPr>
                <w:rFonts w:ascii="Verdana" w:hAnsi="Verdana"/>
                <w:sz w:val="18"/>
                <w:szCs w:val="18"/>
              </w:rPr>
              <w:t xml:space="preserve">ZAŁĄCZNIK NR ........ </w:t>
            </w:r>
          </w:p>
        </w:tc>
        <w:tc>
          <w:tcPr>
            <w:tcW w:w="5040" w:type="dxa"/>
            <w:tcBorders>
              <w:top w:val="single" w:sz="12" w:space="0" w:color="auto"/>
              <w:bottom w:val="single" w:sz="6" w:space="0" w:color="auto"/>
              <w:right w:val="single" w:sz="12" w:space="0" w:color="auto"/>
            </w:tcBorders>
            <w:vAlign w:val="center"/>
          </w:tcPr>
          <w:p w:rsidR="002C6B90" w:rsidRPr="00C813B8" w:rsidRDefault="002C6B90" w:rsidP="002C6B90">
            <w:pPr>
              <w:autoSpaceDE w:val="0"/>
              <w:autoSpaceDN w:val="0"/>
              <w:adjustRightInd w:val="0"/>
              <w:jc w:val="right"/>
              <w:rPr>
                <w:rFonts w:ascii="Verdana" w:hAnsi="Verdana"/>
                <w:sz w:val="18"/>
                <w:szCs w:val="18"/>
              </w:rPr>
            </w:pPr>
            <w:r w:rsidRPr="00C813B8">
              <w:rPr>
                <w:rFonts w:ascii="Verdana" w:hAnsi="Verdana"/>
                <w:sz w:val="18"/>
                <w:szCs w:val="18"/>
              </w:rPr>
              <w:t xml:space="preserve">Strona ...... z ogólnej liczby ...... stron </w:t>
            </w:r>
          </w:p>
        </w:tc>
        <w:tc>
          <w:tcPr>
            <w:tcW w:w="1542" w:type="dxa"/>
            <w:vMerge w:val="restart"/>
            <w:tcBorders>
              <w:top w:val="single" w:sz="12" w:space="0" w:color="auto"/>
              <w:left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wzór nr 1.3</w:t>
            </w:r>
          </w:p>
        </w:tc>
      </w:tr>
      <w:tr w:rsidR="002C6B90" w:rsidRPr="00C813B8" w:rsidTr="002C6B90">
        <w:trPr>
          <w:cantSplit/>
          <w:trHeight w:val="427"/>
        </w:trPr>
        <w:tc>
          <w:tcPr>
            <w:tcW w:w="7990" w:type="dxa"/>
            <w:gridSpan w:val="2"/>
            <w:tcBorders>
              <w:top w:val="single" w:sz="6" w:space="0" w:color="auto"/>
              <w:left w:val="single" w:sz="12" w:space="0" w:color="auto"/>
              <w:bottom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cs="Times New Roman"/>
                <w:sz w:val="18"/>
                <w:szCs w:val="18"/>
              </w:rPr>
            </w:pPr>
            <w:r w:rsidRPr="00C813B8">
              <w:rPr>
                <w:rFonts w:ascii="Verdana" w:hAnsi="Verdana" w:cs="Times New Roman"/>
                <w:sz w:val="18"/>
                <w:szCs w:val="18"/>
              </w:rPr>
              <w:t>DOŚWIADCZENIE ZAWODOWE - ROBOTY BUDOWLANE</w:t>
            </w:r>
          </w:p>
        </w:tc>
        <w:tc>
          <w:tcPr>
            <w:tcW w:w="1542" w:type="dxa"/>
            <w:vMerge/>
            <w:tcBorders>
              <w:left w:val="single" w:sz="12" w:space="0" w:color="auto"/>
              <w:bottom w:val="single" w:sz="12" w:space="0" w:color="auto"/>
              <w:right w:val="single" w:sz="12" w:space="0" w:color="auto"/>
            </w:tcBorders>
          </w:tcPr>
          <w:p w:rsidR="002C6B90" w:rsidRPr="00C813B8" w:rsidRDefault="002C6B90" w:rsidP="002C6B90">
            <w:pPr>
              <w:autoSpaceDE w:val="0"/>
              <w:autoSpaceDN w:val="0"/>
              <w:adjustRightInd w:val="0"/>
              <w:rPr>
                <w:rFonts w:ascii="Verdana" w:hAnsi="Verdana"/>
                <w:b/>
                <w:bCs/>
                <w:sz w:val="18"/>
                <w:szCs w:val="18"/>
              </w:rPr>
            </w:pPr>
          </w:p>
        </w:tc>
      </w:tr>
    </w:tbl>
    <w:p w:rsidR="002C6B90" w:rsidRPr="00C813B8" w:rsidRDefault="002C6B90" w:rsidP="002C6B90">
      <w:pPr>
        <w:autoSpaceDE w:val="0"/>
        <w:autoSpaceDN w:val="0"/>
        <w:adjustRightInd w:val="0"/>
        <w:rPr>
          <w:rFonts w:ascii="Verdana" w:hAnsi="Verdana"/>
          <w:sz w:val="18"/>
          <w:szCs w:val="18"/>
        </w:rPr>
      </w:pPr>
    </w:p>
    <w:tbl>
      <w:tblPr>
        <w:tblW w:w="0" w:type="auto"/>
        <w:tblCellMar>
          <w:left w:w="70" w:type="dxa"/>
          <w:right w:w="70" w:type="dxa"/>
        </w:tblCellMar>
        <w:tblLook w:val="0000" w:firstRow="0" w:lastRow="0" w:firstColumn="0" w:lastColumn="0" w:noHBand="0" w:noVBand="0"/>
      </w:tblPr>
      <w:tblGrid>
        <w:gridCol w:w="1970"/>
        <w:gridCol w:w="7524"/>
      </w:tblGrid>
      <w:tr w:rsidR="002C6B90" w:rsidRPr="00C813B8" w:rsidTr="002C6B90">
        <w:trPr>
          <w:trHeight w:val="426"/>
        </w:trPr>
        <w:tc>
          <w:tcPr>
            <w:tcW w:w="2230"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t xml:space="preserve">Nazwa Wykonawcy </w:t>
            </w:r>
          </w:p>
        </w:tc>
        <w:tc>
          <w:tcPr>
            <w:tcW w:w="7264" w:type="dxa"/>
            <w:vAlign w:val="bottom"/>
          </w:tcPr>
          <w:p w:rsidR="002C6B90" w:rsidRPr="00C813B8" w:rsidRDefault="002C6B90" w:rsidP="002C6B90">
            <w:pPr>
              <w:autoSpaceDE w:val="0"/>
              <w:autoSpaceDN w:val="0"/>
              <w:adjustRightInd w:val="0"/>
              <w:rPr>
                <w:rFonts w:ascii="Verdana" w:hAnsi="Verdana"/>
                <w:spacing w:val="40"/>
                <w:sz w:val="18"/>
                <w:szCs w:val="18"/>
              </w:rPr>
            </w:pPr>
            <w:r w:rsidRPr="00C813B8">
              <w:rPr>
                <w:rFonts w:ascii="Verdana" w:hAnsi="Verdana"/>
                <w:spacing w:val="40"/>
                <w:sz w:val="18"/>
                <w:szCs w:val="18"/>
              </w:rPr>
              <w:t>......................................................................</w:t>
            </w:r>
          </w:p>
        </w:tc>
      </w:tr>
      <w:tr w:rsidR="002C6B90" w:rsidRPr="00C813B8" w:rsidTr="002C6B90">
        <w:trPr>
          <w:trHeight w:val="427"/>
        </w:trPr>
        <w:tc>
          <w:tcPr>
            <w:tcW w:w="2230"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t xml:space="preserve">Adres Wykonawcy </w:t>
            </w:r>
          </w:p>
        </w:tc>
        <w:tc>
          <w:tcPr>
            <w:tcW w:w="7264"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pacing w:val="40"/>
                <w:sz w:val="18"/>
                <w:szCs w:val="18"/>
              </w:rPr>
              <w:t>......................................................................</w:t>
            </w:r>
          </w:p>
        </w:tc>
      </w:tr>
      <w:tr w:rsidR="002C6B90" w:rsidRPr="00C813B8" w:rsidTr="002C6B90">
        <w:trPr>
          <w:trHeight w:val="427"/>
        </w:trPr>
        <w:tc>
          <w:tcPr>
            <w:tcW w:w="2230"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z w:val="18"/>
                <w:szCs w:val="18"/>
              </w:rPr>
              <w:t xml:space="preserve">Numer telefonu </w:t>
            </w:r>
          </w:p>
        </w:tc>
        <w:tc>
          <w:tcPr>
            <w:tcW w:w="7264" w:type="dxa"/>
            <w:vAlign w:val="bottom"/>
          </w:tcPr>
          <w:p w:rsidR="002C6B90" w:rsidRPr="00C813B8" w:rsidRDefault="002C6B90" w:rsidP="002C6B90">
            <w:pPr>
              <w:autoSpaceDE w:val="0"/>
              <w:autoSpaceDN w:val="0"/>
              <w:adjustRightInd w:val="0"/>
              <w:rPr>
                <w:rFonts w:ascii="Verdana" w:hAnsi="Verdana"/>
                <w:sz w:val="18"/>
                <w:szCs w:val="18"/>
              </w:rPr>
            </w:pPr>
            <w:r w:rsidRPr="00C813B8">
              <w:rPr>
                <w:rFonts w:ascii="Verdana" w:hAnsi="Verdana"/>
                <w:spacing w:val="40"/>
                <w:sz w:val="18"/>
                <w:szCs w:val="18"/>
              </w:rPr>
              <w:t xml:space="preserve">....................... </w:t>
            </w:r>
            <w:r w:rsidRPr="00C813B8">
              <w:rPr>
                <w:rFonts w:ascii="Verdana" w:hAnsi="Verdana"/>
                <w:sz w:val="18"/>
                <w:szCs w:val="18"/>
              </w:rPr>
              <w:t xml:space="preserve">Numer fax </w:t>
            </w:r>
            <w:r w:rsidRPr="00C813B8">
              <w:rPr>
                <w:rFonts w:ascii="Verdana" w:hAnsi="Verdana"/>
                <w:spacing w:val="40"/>
                <w:sz w:val="18"/>
                <w:szCs w:val="18"/>
              </w:rPr>
              <w:t xml:space="preserve">...................... </w:t>
            </w:r>
          </w:p>
        </w:tc>
      </w:tr>
    </w:tbl>
    <w:p w:rsidR="002C6B90" w:rsidRPr="00C813B8" w:rsidRDefault="002C6B90" w:rsidP="002C6B90">
      <w:pPr>
        <w:autoSpaceDE w:val="0"/>
        <w:autoSpaceDN w:val="0"/>
        <w:adjustRightInd w:val="0"/>
        <w:jc w:val="both"/>
        <w:rPr>
          <w:rFonts w:ascii="Verdana" w:hAnsi="Verdana"/>
          <w:sz w:val="18"/>
          <w:szCs w:val="18"/>
          <w:lang w:val="de-DE"/>
        </w:rPr>
      </w:pPr>
    </w:p>
    <w:p w:rsidR="002C6B90" w:rsidRPr="00C813B8" w:rsidRDefault="002C6B90" w:rsidP="002C6B90">
      <w:pPr>
        <w:autoSpaceDE w:val="0"/>
        <w:autoSpaceDN w:val="0"/>
        <w:adjustRightInd w:val="0"/>
        <w:jc w:val="both"/>
        <w:rPr>
          <w:rFonts w:ascii="Verdana" w:hAnsi="Verdana" w:cs="Univers-PL"/>
          <w:sz w:val="17"/>
          <w:szCs w:val="17"/>
        </w:rPr>
      </w:pPr>
      <w:r w:rsidRPr="00C813B8">
        <w:rPr>
          <w:rFonts w:ascii="Verdana" w:hAnsi="Verdana" w:cs="Univers-PL"/>
          <w:b/>
          <w:sz w:val="16"/>
          <w:szCs w:val="16"/>
        </w:rPr>
        <w:t>WYKAZ ROBÓT BUDOWLANYCH</w:t>
      </w:r>
      <w:r w:rsidRPr="00C813B8">
        <w:rPr>
          <w:rFonts w:ascii="Verdana" w:hAnsi="Verdana" w:cs="Univers-PL"/>
          <w:sz w:val="17"/>
          <w:szCs w:val="17"/>
        </w:rPr>
        <w:t xml:space="preserve"> wykonanych w okresie ostatnich pięciu lat przed upływem terminu składania ofert, a jeżeli okres prowadzenia działalności jest krótszy — w tym okresie, z podaniem ich rodzaju i wartości, daty i miejsca wykonania oraz załączeniem dokumentów potwierdzających, że roboty zostały wykonane zgodnie z zasadami sztuki budowlanej i prawidłowo ukończone.</w:t>
      </w:r>
      <w:r w:rsidR="00946B0A" w:rsidRPr="00C813B8">
        <w:t xml:space="preserve"> </w:t>
      </w:r>
      <w:r w:rsidR="00946B0A" w:rsidRPr="00C813B8">
        <w:rPr>
          <w:rFonts w:ascii="Verdana" w:hAnsi="Verdana" w:cs="Univers-PL"/>
          <w:sz w:val="17"/>
          <w:szCs w:val="17"/>
        </w:rPr>
        <w:t>W wykazie należy w szczególności ująć roboty potwierdzające spełnienie warunku określonego w pkt. 1.6 rozdziału V SIWZ).</w:t>
      </w:r>
    </w:p>
    <w:p w:rsidR="002C6B90" w:rsidRPr="00C813B8" w:rsidRDefault="002C6B90" w:rsidP="002C6B90">
      <w:pPr>
        <w:autoSpaceDE w:val="0"/>
        <w:autoSpaceDN w:val="0"/>
        <w:adjustRightInd w:val="0"/>
        <w:jc w:val="both"/>
        <w:rPr>
          <w:rFonts w:ascii="Verdana" w:hAnsi="Verdana"/>
          <w:sz w:val="18"/>
          <w:szCs w:val="18"/>
          <w:lang w:val="de-DE"/>
        </w:rPr>
      </w:pPr>
    </w:p>
    <w:tbl>
      <w:tblPr>
        <w:tblW w:w="9541" w:type="dxa"/>
        <w:tblInd w:w="70" w:type="dxa"/>
        <w:tblLayout w:type="fixed"/>
        <w:tblCellMar>
          <w:left w:w="70" w:type="dxa"/>
          <w:right w:w="70" w:type="dxa"/>
        </w:tblCellMar>
        <w:tblLook w:val="0000" w:firstRow="0" w:lastRow="0" w:firstColumn="0" w:lastColumn="0" w:noHBand="0" w:noVBand="0"/>
      </w:tblPr>
      <w:tblGrid>
        <w:gridCol w:w="540"/>
        <w:gridCol w:w="4320"/>
        <w:gridCol w:w="1440"/>
        <w:gridCol w:w="1262"/>
        <w:gridCol w:w="1979"/>
      </w:tblGrid>
      <w:tr w:rsidR="002C6B90" w:rsidRPr="00C813B8" w:rsidTr="002C6B90">
        <w:trPr>
          <w:trHeight w:val="588"/>
        </w:trPr>
        <w:tc>
          <w:tcPr>
            <w:tcW w:w="540" w:type="dxa"/>
            <w:tcBorders>
              <w:top w:val="single" w:sz="6" w:space="0" w:color="auto"/>
              <w:left w:val="single" w:sz="6" w:space="0" w:color="auto"/>
              <w:bottom w:val="single" w:sz="6" w:space="0" w:color="auto"/>
              <w:right w:val="single" w:sz="6" w:space="0" w:color="auto"/>
            </w:tcBorders>
            <w:vAlign w:val="center"/>
          </w:tcPr>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Lp.</w:t>
            </w:r>
          </w:p>
        </w:tc>
        <w:tc>
          <w:tcPr>
            <w:tcW w:w="4320" w:type="dxa"/>
            <w:tcBorders>
              <w:top w:val="single" w:sz="6" w:space="0" w:color="auto"/>
              <w:left w:val="single" w:sz="6" w:space="0" w:color="auto"/>
              <w:bottom w:val="single" w:sz="6" w:space="0" w:color="auto"/>
              <w:right w:val="single" w:sz="6" w:space="0" w:color="auto"/>
            </w:tcBorders>
            <w:vAlign w:val="center"/>
          </w:tcPr>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PRZEDMIOT ZAMÓWIENIA</w:t>
            </w:r>
          </w:p>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wykonany zakres rzeczowy</w:t>
            </w:r>
            <w:r w:rsidR="00714827" w:rsidRPr="00C813B8">
              <w:rPr>
                <w:rFonts w:ascii="Verdana" w:hAnsi="Verdana"/>
                <w:b/>
                <w:bCs/>
                <w:sz w:val="14"/>
                <w:szCs w:val="14"/>
              </w:rPr>
              <w:t xml:space="preserve"> -powierzchnie</w:t>
            </w:r>
          </w:p>
        </w:tc>
        <w:tc>
          <w:tcPr>
            <w:tcW w:w="1440" w:type="dxa"/>
            <w:tcBorders>
              <w:top w:val="single" w:sz="4" w:space="0" w:color="auto"/>
              <w:left w:val="single" w:sz="6" w:space="0" w:color="auto"/>
              <w:bottom w:val="single" w:sz="6" w:space="0" w:color="auto"/>
              <w:right w:val="single" w:sz="4" w:space="0" w:color="auto"/>
            </w:tcBorders>
            <w:vAlign w:val="center"/>
          </w:tcPr>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Wartość zamówienia (brutto)</w:t>
            </w:r>
          </w:p>
        </w:tc>
        <w:tc>
          <w:tcPr>
            <w:tcW w:w="1262" w:type="dxa"/>
            <w:tcBorders>
              <w:top w:val="single" w:sz="4" w:space="0" w:color="auto"/>
              <w:left w:val="single" w:sz="4" w:space="0" w:color="auto"/>
              <w:bottom w:val="single" w:sz="4" w:space="0" w:color="auto"/>
              <w:right w:val="single" w:sz="4" w:space="0" w:color="auto"/>
            </w:tcBorders>
            <w:vAlign w:val="center"/>
          </w:tcPr>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Termin realizacji</w:t>
            </w:r>
          </w:p>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od ÷ do</w:t>
            </w:r>
          </w:p>
        </w:tc>
        <w:tc>
          <w:tcPr>
            <w:tcW w:w="1979" w:type="dxa"/>
            <w:tcBorders>
              <w:top w:val="single" w:sz="6" w:space="0" w:color="auto"/>
              <w:left w:val="single" w:sz="4" w:space="0" w:color="auto"/>
              <w:bottom w:val="single" w:sz="6" w:space="0" w:color="auto"/>
              <w:right w:val="single" w:sz="6" w:space="0" w:color="auto"/>
            </w:tcBorders>
            <w:vAlign w:val="center"/>
          </w:tcPr>
          <w:p w:rsidR="002C6B90" w:rsidRPr="00C813B8" w:rsidRDefault="002C6B90" w:rsidP="002C6B90">
            <w:pPr>
              <w:autoSpaceDE w:val="0"/>
              <w:autoSpaceDN w:val="0"/>
              <w:adjustRightInd w:val="0"/>
              <w:jc w:val="center"/>
              <w:rPr>
                <w:rFonts w:ascii="Verdana" w:hAnsi="Verdana"/>
                <w:b/>
                <w:bCs/>
                <w:sz w:val="14"/>
                <w:szCs w:val="14"/>
              </w:rPr>
            </w:pPr>
            <w:r w:rsidRPr="00C813B8">
              <w:rPr>
                <w:rFonts w:ascii="Verdana" w:hAnsi="Verdana"/>
                <w:b/>
                <w:bCs/>
                <w:sz w:val="14"/>
                <w:szCs w:val="14"/>
              </w:rPr>
              <w:t>Miejsce wykonania Nazwa Zamawiającego</w:t>
            </w:r>
          </w:p>
        </w:tc>
      </w:tr>
      <w:tr w:rsidR="002C6B90" w:rsidRPr="00C813B8" w:rsidTr="002C6B90">
        <w:trPr>
          <w:trHeight w:val="167"/>
        </w:trPr>
        <w:tc>
          <w:tcPr>
            <w:tcW w:w="540" w:type="dxa"/>
            <w:tcBorders>
              <w:top w:val="single" w:sz="6" w:space="0" w:color="auto"/>
              <w:left w:val="single" w:sz="6" w:space="0" w:color="auto"/>
              <w:bottom w:val="single" w:sz="6" w:space="0" w:color="auto"/>
              <w:right w:val="single" w:sz="6" w:space="0" w:color="auto"/>
            </w:tcBorders>
            <w:vAlign w:val="center"/>
          </w:tcPr>
          <w:p w:rsidR="002C6B90" w:rsidRPr="00C813B8" w:rsidRDefault="002C6B90" w:rsidP="002C6B90">
            <w:pPr>
              <w:autoSpaceDE w:val="0"/>
              <w:autoSpaceDN w:val="0"/>
              <w:adjustRightInd w:val="0"/>
              <w:jc w:val="center"/>
              <w:rPr>
                <w:rFonts w:ascii="Verdana" w:hAnsi="Verdana"/>
                <w:i/>
                <w:sz w:val="14"/>
                <w:szCs w:val="18"/>
              </w:rPr>
            </w:pPr>
            <w:r w:rsidRPr="00C813B8">
              <w:rPr>
                <w:rFonts w:ascii="Verdana" w:hAnsi="Verdana"/>
                <w:i/>
                <w:sz w:val="14"/>
                <w:szCs w:val="18"/>
              </w:rPr>
              <w:t>1</w:t>
            </w:r>
          </w:p>
        </w:tc>
        <w:tc>
          <w:tcPr>
            <w:tcW w:w="4320" w:type="dxa"/>
            <w:tcBorders>
              <w:top w:val="single" w:sz="6" w:space="0" w:color="auto"/>
              <w:left w:val="single" w:sz="6" w:space="0" w:color="auto"/>
              <w:bottom w:val="single" w:sz="6" w:space="0" w:color="auto"/>
              <w:right w:val="single" w:sz="6" w:space="0" w:color="auto"/>
            </w:tcBorders>
            <w:vAlign w:val="center"/>
          </w:tcPr>
          <w:p w:rsidR="002C6B90" w:rsidRPr="00C813B8" w:rsidRDefault="002C6B90" w:rsidP="002C6B90">
            <w:pPr>
              <w:autoSpaceDE w:val="0"/>
              <w:autoSpaceDN w:val="0"/>
              <w:adjustRightInd w:val="0"/>
              <w:jc w:val="center"/>
              <w:rPr>
                <w:rFonts w:ascii="Verdana" w:hAnsi="Verdana"/>
                <w:i/>
                <w:sz w:val="14"/>
                <w:szCs w:val="18"/>
              </w:rPr>
            </w:pPr>
            <w:r w:rsidRPr="00C813B8">
              <w:rPr>
                <w:rFonts w:ascii="Verdana" w:hAnsi="Verdana"/>
                <w:i/>
                <w:sz w:val="14"/>
                <w:szCs w:val="18"/>
              </w:rPr>
              <w:t>2</w:t>
            </w:r>
          </w:p>
        </w:tc>
        <w:tc>
          <w:tcPr>
            <w:tcW w:w="1440" w:type="dxa"/>
            <w:tcBorders>
              <w:top w:val="single" w:sz="4" w:space="0" w:color="auto"/>
              <w:left w:val="single" w:sz="6" w:space="0" w:color="auto"/>
              <w:bottom w:val="single" w:sz="6" w:space="0" w:color="auto"/>
              <w:right w:val="single" w:sz="4" w:space="0" w:color="auto"/>
            </w:tcBorders>
            <w:vAlign w:val="center"/>
          </w:tcPr>
          <w:p w:rsidR="002C6B90" w:rsidRPr="00C813B8" w:rsidRDefault="002C6B90" w:rsidP="002C6B90">
            <w:pPr>
              <w:autoSpaceDE w:val="0"/>
              <w:autoSpaceDN w:val="0"/>
              <w:adjustRightInd w:val="0"/>
              <w:jc w:val="center"/>
              <w:rPr>
                <w:rFonts w:ascii="Verdana" w:hAnsi="Verdana"/>
                <w:i/>
                <w:sz w:val="14"/>
                <w:szCs w:val="18"/>
              </w:rPr>
            </w:pPr>
            <w:r w:rsidRPr="00C813B8">
              <w:rPr>
                <w:rFonts w:ascii="Verdana" w:hAnsi="Verdana"/>
                <w:i/>
                <w:sz w:val="14"/>
                <w:szCs w:val="18"/>
              </w:rPr>
              <w:t>3</w:t>
            </w:r>
          </w:p>
        </w:tc>
        <w:tc>
          <w:tcPr>
            <w:tcW w:w="1262" w:type="dxa"/>
            <w:tcBorders>
              <w:top w:val="single" w:sz="4" w:space="0" w:color="auto"/>
              <w:left w:val="single" w:sz="4" w:space="0" w:color="auto"/>
              <w:bottom w:val="single" w:sz="4" w:space="0" w:color="auto"/>
              <w:right w:val="single" w:sz="4" w:space="0" w:color="auto"/>
            </w:tcBorders>
            <w:vAlign w:val="center"/>
          </w:tcPr>
          <w:p w:rsidR="002C6B90" w:rsidRPr="00C813B8" w:rsidRDefault="002C6B90" w:rsidP="002C6B90">
            <w:pPr>
              <w:tabs>
                <w:tab w:val="center" w:pos="266"/>
              </w:tabs>
              <w:autoSpaceDE w:val="0"/>
              <w:autoSpaceDN w:val="0"/>
              <w:adjustRightInd w:val="0"/>
              <w:jc w:val="center"/>
              <w:rPr>
                <w:rFonts w:ascii="Verdana" w:hAnsi="Verdana"/>
                <w:i/>
                <w:sz w:val="14"/>
                <w:szCs w:val="18"/>
              </w:rPr>
            </w:pPr>
            <w:r w:rsidRPr="00C813B8">
              <w:rPr>
                <w:rFonts w:ascii="Verdana" w:hAnsi="Verdana"/>
                <w:i/>
                <w:sz w:val="14"/>
                <w:szCs w:val="18"/>
              </w:rPr>
              <w:t>4</w:t>
            </w:r>
          </w:p>
        </w:tc>
        <w:tc>
          <w:tcPr>
            <w:tcW w:w="1979" w:type="dxa"/>
            <w:tcBorders>
              <w:top w:val="single" w:sz="6" w:space="0" w:color="auto"/>
              <w:left w:val="single" w:sz="4" w:space="0" w:color="auto"/>
              <w:bottom w:val="single" w:sz="6" w:space="0" w:color="auto"/>
              <w:right w:val="single" w:sz="6" w:space="0" w:color="auto"/>
            </w:tcBorders>
            <w:vAlign w:val="center"/>
          </w:tcPr>
          <w:p w:rsidR="002C6B90" w:rsidRPr="00C813B8" w:rsidRDefault="002C6B90" w:rsidP="002C6B90">
            <w:pPr>
              <w:autoSpaceDE w:val="0"/>
              <w:autoSpaceDN w:val="0"/>
              <w:adjustRightInd w:val="0"/>
              <w:jc w:val="center"/>
              <w:rPr>
                <w:rFonts w:ascii="Verdana" w:hAnsi="Verdana"/>
                <w:i/>
                <w:sz w:val="14"/>
                <w:szCs w:val="18"/>
              </w:rPr>
            </w:pPr>
            <w:r w:rsidRPr="00C813B8">
              <w:rPr>
                <w:rFonts w:ascii="Verdana" w:hAnsi="Verdana"/>
                <w:i/>
                <w:sz w:val="14"/>
                <w:szCs w:val="18"/>
              </w:rPr>
              <w:t>5</w:t>
            </w:r>
          </w:p>
        </w:tc>
      </w:tr>
      <w:tr w:rsidR="002C6B90" w:rsidRPr="00C813B8" w:rsidTr="002C6B90">
        <w:trPr>
          <w:trHeight w:val="6857"/>
        </w:trPr>
        <w:tc>
          <w:tcPr>
            <w:tcW w:w="540"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b/>
                <w:bCs/>
                <w:sz w:val="18"/>
                <w:szCs w:val="18"/>
              </w:rPr>
            </w:pPr>
            <w:r w:rsidRPr="00C813B8">
              <w:rPr>
                <w:rFonts w:ascii="Verdana" w:hAnsi="Verdana"/>
                <w:b/>
                <w:bCs/>
                <w:sz w:val="18"/>
                <w:szCs w:val="18"/>
              </w:rPr>
              <w:t xml:space="preserve"> </w:t>
            </w:r>
          </w:p>
        </w:tc>
        <w:tc>
          <w:tcPr>
            <w:tcW w:w="4320"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b/>
                <w:bCs/>
                <w:sz w:val="18"/>
                <w:szCs w:val="18"/>
              </w:rPr>
            </w:pPr>
          </w:p>
        </w:tc>
        <w:tc>
          <w:tcPr>
            <w:tcW w:w="1440"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b/>
                <w:bCs/>
                <w:sz w:val="18"/>
                <w:szCs w:val="18"/>
              </w:rPr>
            </w:pPr>
          </w:p>
        </w:tc>
        <w:tc>
          <w:tcPr>
            <w:tcW w:w="1262" w:type="dxa"/>
            <w:tcBorders>
              <w:top w:val="single" w:sz="4"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b/>
                <w:bCs/>
                <w:sz w:val="18"/>
                <w:szCs w:val="18"/>
              </w:rPr>
            </w:pPr>
          </w:p>
        </w:tc>
        <w:tc>
          <w:tcPr>
            <w:tcW w:w="1979" w:type="dxa"/>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rPr>
                <w:rFonts w:ascii="Verdana" w:hAnsi="Verdana"/>
                <w:b/>
                <w:bCs/>
                <w:sz w:val="18"/>
                <w:szCs w:val="18"/>
              </w:rPr>
            </w:pPr>
          </w:p>
        </w:tc>
      </w:tr>
      <w:tr w:rsidR="002C6B90" w:rsidRPr="00C813B8" w:rsidTr="002C6B90">
        <w:trPr>
          <w:cantSplit/>
          <w:trHeight w:val="226"/>
        </w:trPr>
        <w:tc>
          <w:tcPr>
            <w:tcW w:w="9541" w:type="dxa"/>
            <w:gridSpan w:val="5"/>
            <w:tcBorders>
              <w:top w:val="single" w:sz="6" w:space="0" w:color="auto"/>
              <w:left w:val="single" w:sz="6" w:space="0" w:color="auto"/>
              <w:bottom w:val="single" w:sz="6" w:space="0" w:color="auto"/>
              <w:right w:val="single" w:sz="6" w:space="0" w:color="auto"/>
            </w:tcBorders>
          </w:tcPr>
          <w:p w:rsidR="002C6B90" w:rsidRPr="00C813B8" w:rsidRDefault="002C6B90" w:rsidP="002C6B90">
            <w:pPr>
              <w:autoSpaceDE w:val="0"/>
              <w:autoSpaceDN w:val="0"/>
              <w:adjustRightInd w:val="0"/>
              <w:spacing w:before="60" w:after="60"/>
              <w:rPr>
                <w:rFonts w:ascii="Verdana" w:hAnsi="Verdana"/>
                <w:bCs/>
                <w:sz w:val="18"/>
                <w:szCs w:val="18"/>
              </w:rPr>
            </w:pPr>
            <w:r w:rsidRPr="00C813B8">
              <w:rPr>
                <w:rFonts w:ascii="Verdana" w:hAnsi="Verdana"/>
                <w:bCs/>
                <w:sz w:val="18"/>
                <w:szCs w:val="18"/>
              </w:rPr>
              <w:t>+ kopie dokumentów potwierdzających, że roboty zostały wykonane zgodnie z zasadami sztuki budowlanej i prawidłowo ukończone.</w:t>
            </w:r>
          </w:p>
        </w:tc>
      </w:tr>
    </w:tbl>
    <w:p w:rsidR="002C6B90" w:rsidRPr="00C813B8" w:rsidRDefault="002C6B90" w:rsidP="002C6B90">
      <w:pPr>
        <w:autoSpaceDE w:val="0"/>
        <w:autoSpaceDN w:val="0"/>
        <w:adjustRightInd w:val="0"/>
        <w:rPr>
          <w:rFonts w:ascii="Verdana" w:hAnsi="Verdana"/>
          <w:b/>
          <w:bCs/>
          <w:sz w:val="18"/>
          <w:szCs w:val="18"/>
        </w:rPr>
      </w:pPr>
    </w:p>
    <w:p w:rsidR="002C6B90" w:rsidRPr="00C813B8" w:rsidRDefault="002C6B90" w:rsidP="002C6B90">
      <w:pPr>
        <w:autoSpaceDE w:val="0"/>
        <w:autoSpaceDN w:val="0"/>
        <w:adjustRightInd w:val="0"/>
        <w:rPr>
          <w:rFonts w:ascii="Verdana" w:hAnsi="Verdana"/>
          <w:b/>
          <w:bCs/>
          <w:sz w:val="18"/>
          <w:szCs w:val="18"/>
        </w:rPr>
      </w:pPr>
    </w:p>
    <w:p w:rsidR="002C6B90" w:rsidRPr="00C813B8" w:rsidRDefault="002C6B90" w:rsidP="002C6B90">
      <w:pPr>
        <w:autoSpaceDE w:val="0"/>
        <w:autoSpaceDN w:val="0"/>
        <w:adjustRightInd w:val="0"/>
        <w:jc w:val="both"/>
        <w:rPr>
          <w:rFonts w:ascii="Verdana" w:hAnsi="Verdana"/>
          <w:sz w:val="18"/>
          <w:szCs w:val="18"/>
        </w:rPr>
      </w:pPr>
      <w:r w:rsidRPr="00C813B8">
        <w:rPr>
          <w:rFonts w:ascii="Verdana" w:hAnsi="Verdana"/>
          <w:b/>
          <w:bCs/>
          <w:sz w:val="18"/>
          <w:szCs w:val="18"/>
        </w:rPr>
        <w:t xml:space="preserve">UWAGA ! </w:t>
      </w:r>
      <w:r w:rsidRPr="00C813B8">
        <w:rPr>
          <w:rFonts w:ascii="Verdana" w:hAnsi="Verdana"/>
          <w:sz w:val="18"/>
          <w:szCs w:val="18"/>
        </w:rPr>
        <w:t xml:space="preserve">należy bardzo szczegółowo wypełnić kolumnę drugą, gdyż informacje w niej zawarte będą podstawą do oceny spełnienia wymogu w zakresie doświadczenia zawodowego. </w:t>
      </w:r>
    </w:p>
    <w:p w:rsidR="002C6B90" w:rsidRPr="00C813B8" w:rsidRDefault="002C6B90" w:rsidP="002C6B90">
      <w:pPr>
        <w:autoSpaceDE w:val="0"/>
        <w:autoSpaceDN w:val="0"/>
        <w:adjustRightInd w:val="0"/>
        <w:jc w:val="both"/>
        <w:rPr>
          <w:rFonts w:ascii="Verdana" w:hAnsi="Verdana"/>
          <w:sz w:val="18"/>
          <w:szCs w:val="18"/>
        </w:rPr>
      </w:pPr>
      <w:r w:rsidRPr="00C813B8">
        <w:rPr>
          <w:rFonts w:ascii="Verdana" w:hAnsi="Verdana"/>
          <w:sz w:val="18"/>
          <w:szCs w:val="18"/>
        </w:rPr>
        <w:t xml:space="preserve">W miarę potrzeby informacje należy podać na dalszych stronach w/w załącznika. </w:t>
      </w:r>
    </w:p>
    <w:p w:rsidR="002C6B90" w:rsidRPr="00C813B8" w:rsidRDefault="002C6B90" w:rsidP="002C6B90">
      <w:pPr>
        <w:autoSpaceDE w:val="0"/>
        <w:autoSpaceDN w:val="0"/>
        <w:adjustRightInd w:val="0"/>
        <w:jc w:val="center"/>
        <w:rPr>
          <w:rFonts w:ascii="Verdana" w:hAnsi="Verdana"/>
          <w:b/>
          <w:bCs/>
          <w:sz w:val="18"/>
          <w:szCs w:val="18"/>
        </w:rPr>
      </w:pPr>
    </w:p>
    <w:p w:rsidR="002C6B90" w:rsidRPr="00C813B8" w:rsidRDefault="002C6B90" w:rsidP="002C6B90">
      <w:pPr>
        <w:autoSpaceDE w:val="0"/>
        <w:autoSpaceDN w:val="0"/>
        <w:adjustRightInd w:val="0"/>
        <w:rPr>
          <w:rFonts w:ascii="Verdana" w:hAnsi="Verdana"/>
          <w:b/>
          <w:bCs/>
          <w:sz w:val="18"/>
          <w:szCs w:val="18"/>
        </w:rPr>
        <w:sectPr w:rsidR="002C6B90" w:rsidRPr="00C813B8" w:rsidSect="002C6B90">
          <w:headerReference w:type="default" r:id="rId13"/>
          <w:footerReference w:type="default" r:id="rId14"/>
          <w:footerReference w:type="first" r:id="rId15"/>
          <w:pgSz w:w="11906" w:h="16838" w:code="9"/>
          <w:pgMar w:top="539" w:right="1134" w:bottom="1258" w:left="1418" w:header="709" w:footer="709" w:gutter="0"/>
          <w:cols w:space="708"/>
          <w:titlePg/>
          <w:docGrid w:linePitch="360"/>
        </w:sectPr>
      </w:pPr>
    </w:p>
    <w:p w:rsidR="002C6B90" w:rsidRPr="00C813B8" w:rsidRDefault="002C6B90" w:rsidP="002C6B90">
      <w:pPr>
        <w:autoSpaceDE w:val="0"/>
        <w:autoSpaceDN w:val="0"/>
        <w:adjustRightInd w:val="0"/>
        <w:rPr>
          <w:rFonts w:ascii="Verdana" w:hAnsi="Verdana"/>
          <w:b/>
          <w:bCs/>
          <w:sz w:val="18"/>
          <w:szCs w:val="18"/>
        </w:rPr>
      </w:pPr>
    </w:p>
    <w:tbl>
      <w:tblPr>
        <w:tblW w:w="9532" w:type="dxa"/>
        <w:tblCellMar>
          <w:left w:w="70" w:type="dxa"/>
          <w:right w:w="70" w:type="dxa"/>
        </w:tblCellMar>
        <w:tblLook w:val="0000" w:firstRow="0" w:lastRow="0" w:firstColumn="0" w:lastColumn="0" w:noHBand="0" w:noVBand="0"/>
      </w:tblPr>
      <w:tblGrid>
        <w:gridCol w:w="7990"/>
        <w:gridCol w:w="1542"/>
      </w:tblGrid>
      <w:tr w:rsidR="002C6B90" w:rsidRPr="00C813B8" w:rsidTr="002C6B90">
        <w:trPr>
          <w:cantSplit/>
          <w:trHeight w:val="426"/>
        </w:trPr>
        <w:tc>
          <w:tcPr>
            <w:tcW w:w="7990" w:type="dxa"/>
            <w:tcBorders>
              <w:top w:val="single" w:sz="12" w:space="0" w:color="auto"/>
              <w:left w:val="single" w:sz="12" w:space="0" w:color="auto"/>
              <w:bottom w:val="single" w:sz="12" w:space="0" w:color="auto"/>
              <w:right w:val="single" w:sz="12" w:space="0" w:color="auto"/>
            </w:tcBorders>
            <w:vAlign w:val="center"/>
          </w:tcPr>
          <w:p w:rsidR="002C6B90" w:rsidRPr="00C813B8" w:rsidRDefault="002C6B90" w:rsidP="002C6B90">
            <w:pPr>
              <w:pStyle w:val="Nagwek3"/>
              <w:spacing w:before="0" w:after="0"/>
              <w:jc w:val="center"/>
              <w:rPr>
                <w:rFonts w:ascii="Verdana" w:hAnsi="Verdana"/>
                <w:sz w:val="18"/>
                <w:szCs w:val="18"/>
              </w:rPr>
            </w:pPr>
            <w:r w:rsidRPr="00C813B8">
              <w:rPr>
                <w:sz w:val="15"/>
                <w:szCs w:val="15"/>
              </w:rPr>
              <w:br w:type="page"/>
            </w:r>
            <w:r w:rsidRPr="00C813B8">
              <w:rPr>
                <w:rFonts w:ascii="Verdana" w:hAnsi="Verdana" w:cs="Times New Roman"/>
                <w:sz w:val="18"/>
                <w:szCs w:val="18"/>
              </w:rPr>
              <w:t>ISTOTNE POSTANOWIENIA UMOWNE</w:t>
            </w:r>
          </w:p>
        </w:tc>
        <w:tc>
          <w:tcPr>
            <w:tcW w:w="1542" w:type="dxa"/>
            <w:vMerge w:val="restart"/>
            <w:tcBorders>
              <w:top w:val="single" w:sz="12" w:space="0" w:color="auto"/>
              <w:left w:val="single" w:sz="12" w:space="0" w:color="auto"/>
              <w:right w:val="single" w:sz="12" w:space="0" w:color="auto"/>
            </w:tcBorders>
            <w:vAlign w:val="center"/>
          </w:tcPr>
          <w:p w:rsidR="002C6B90" w:rsidRPr="00C813B8" w:rsidRDefault="002C6B90" w:rsidP="002C6B90">
            <w:pPr>
              <w:pStyle w:val="Nagwek3"/>
              <w:spacing w:before="0" w:after="0" w:line="276" w:lineRule="auto"/>
              <w:jc w:val="center"/>
              <w:rPr>
                <w:rFonts w:ascii="Verdana" w:hAnsi="Verdana" w:cs="Times New Roman"/>
                <w:sz w:val="15"/>
                <w:szCs w:val="15"/>
              </w:rPr>
            </w:pPr>
            <w:r w:rsidRPr="00C813B8">
              <w:rPr>
                <w:rFonts w:ascii="Verdana" w:hAnsi="Verdana" w:cs="Times New Roman"/>
                <w:sz w:val="18"/>
                <w:szCs w:val="18"/>
              </w:rPr>
              <w:t>wzór nr 2</w:t>
            </w:r>
          </w:p>
        </w:tc>
      </w:tr>
      <w:tr w:rsidR="002C6B90" w:rsidRPr="00C813B8" w:rsidTr="002C6B90">
        <w:trPr>
          <w:cantSplit/>
          <w:trHeight w:val="427"/>
        </w:trPr>
        <w:tc>
          <w:tcPr>
            <w:tcW w:w="7990" w:type="dxa"/>
            <w:tcBorders>
              <w:top w:val="single" w:sz="12" w:space="0" w:color="auto"/>
              <w:right w:val="single" w:sz="12" w:space="0" w:color="auto"/>
            </w:tcBorders>
            <w:vAlign w:val="center"/>
          </w:tcPr>
          <w:p w:rsidR="002C6B90" w:rsidRPr="00C813B8" w:rsidRDefault="002C6B90" w:rsidP="002C6B90">
            <w:pPr>
              <w:pStyle w:val="Nagwek3"/>
              <w:spacing w:before="0" w:after="0" w:line="276" w:lineRule="auto"/>
              <w:jc w:val="center"/>
              <w:rPr>
                <w:rFonts w:ascii="Verdana" w:hAnsi="Verdana" w:cs="Times New Roman"/>
                <w:sz w:val="15"/>
                <w:szCs w:val="15"/>
              </w:rPr>
            </w:pPr>
          </w:p>
        </w:tc>
        <w:tc>
          <w:tcPr>
            <w:tcW w:w="1542" w:type="dxa"/>
            <w:vMerge/>
            <w:tcBorders>
              <w:left w:val="single" w:sz="12" w:space="0" w:color="auto"/>
              <w:bottom w:val="single" w:sz="12" w:space="0" w:color="auto"/>
              <w:right w:val="single" w:sz="12" w:space="0" w:color="auto"/>
            </w:tcBorders>
          </w:tcPr>
          <w:p w:rsidR="002C6B90" w:rsidRPr="00C813B8" w:rsidRDefault="002C6B90" w:rsidP="002C6B90">
            <w:pPr>
              <w:autoSpaceDE w:val="0"/>
              <w:autoSpaceDN w:val="0"/>
              <w:adjustRightInd w:val="0"/>
              <w:spacing w:line="276" w:lineRule="auto"/>
              <w:rPr>
                <w:rFonts w:ascii="Verdana" w:hAnsi="Verdana"/>
                <w:b/>
                <w:bCs/>
                <w:sz w:val="15"/>
                <w:szCs w:val="15"/>
              </w:rPr>
            </w:pPr>
          </w:p>
        </w:tc>
      </w:tr>
    </w:tbl>
    <w:p w:rsidR="002C6B90" w:rsidRPr="00C813B8" w:rsidRDefault="002C6B90" w:rsidP="002C6B90">
      <w:pPr>
        <w:pStyle w:val="Nagwek"/>
        <w:tabs>
          <w:tab w:val="clear" w:pos="4536"/>
          <w:tab w:val="clear" w:pos="9072"/>
          <w:tab w:val="right" w:pos="9336"/>
        </w:tabs>
        <w:jc w:val="both"/>
        <w:rPr>
          <w:rFonts w:ascii="Verdana" w:hAnsi="Verdana"/>
          <w:snapToGrid w:val="0"/>
          <w:sz w:val="18"/>
          <w:szCs w:val="18"/>
        </w:rPr>
      </w:pPr>
    </w:p>
    <w:p w:rsidR="00323059" w:rsidRPr="00C813B8" w:rsidRDefault="00323059" w:rsidP="00323059">
      <w:pPr>
        <w:tabs>
          <w:tab w:val="right" w:pos="0"/>
          <w:tab w:val="center" w:pos="4535"/>
        </w:tabs>
        <w:suppressAutoHyphens/>
        <w:jc w:val="center"/>
        <w:rPr>
          <w:rFonts w:ascii="Verdana" w:hAnsi="Verdana"/>
          <w:b/>
          <w:sz w:val="18"/>
          <w:szCs w:val="18"/>
          <w:lang w:eastAsia="ar-SA"/>
        </w:rPr>
      </w:pPr>
      <w:r w:rsidRPr="00C813B8">
        <w:rPr>
          <w:rFonts w:ascii="Verdana" w:hAnsi="Verdana"/>
          <w:b/>
          <w:sz w:val="18"/>
          <w:szCs w:val="18"/>
          <w:lang w:eastAsia="ar-SA"/>
        </w:rPr>
        <w:t xml:space="preserve">UMOWA </w:t>
      </w:r>
    </w:p>
    <w:p w:rsidR="00323059" w:rsidRPr="00C813B8" w:rsidRDefault="00323059" w:rsidP="00323059">
      <w:pPr>
        <w:tabs>
          <w:tab w:val="right" w:pos="0"/>
          <w:tab w:val="right" w:pos="9336"/>
        </w:tabs>
        <w:jc w:val="center"/>
        <w:rPr>
          <w:rFonts w:ascii="Verdana" w:hAnsi="Verdana"/>
          <w:b/>
          <w:snapToGrid w:val="0"/>
          <w:sz w:val="18"/>
          <w:szCs w:val="18"/>
        </w:rPr>
      </w:pPr>
      <w:r w:rsidRPr="00C813B8">
        <w:rPr>
          <w:rFonts w:ascii="Verdana" w:hAnsi="Verdana"/>
          <w:b/>
          <w:snapToGrid w:val="0"/>
          <w:sz w:val="18"/>
          <w:szCs w:val="18"/>
        </w:rPr>
        <w:t>o wykonanie robót budowlano-montażowych</w:t>
      </w:r>
    </w:p>
    <w:p w:rsidR="00323059" w:rsidRPr="00C813B8" w:rsidRDefault="00323059" w:rsidP="00323059">
      <w:pPr>
        <w:tabs>
          <w:tab w:val="right" w:pos="0"/>
          <w:tab w:val="right" w:pos="9336"/>
        </w:tabs>
        <w:jc w:val="center"/>
        <w:rPr>
          <w:rFonts w:ascii="Verdana" w:hAnsi="Verdana"/>
          <w:b/>
          <w:snapToGrid w:val="0"/>
          <w:sz w:val="18"/>
          <w:szCs w:val="18"/>
        </w:rPr>
      </w:pPr>
      <w:r w:rsidRPr="00C813B8">
        <w:rPr>
          <w:rFonts w:ascii="Verdana" w:hAnsi="Verdana"/>
          <w:b/>
          <w:snapToGrid w:val="0"/>
          <w:sz w:val="18"/>
          <w:szCs w:val="18"/>
        </w:rPr>
        <w:t>zawarta w dniu ……………………………… r. we Wrocławiu</w:t>
      </w:r>
    </w:p>
    <w:p w:rsidR="00323059" w:rsidRPr="00C813B8" w:rsidRDefault="00323059" w:rsidP="00323059">
      <w:pPr>
        <w:tabs>
          <w:tab w:val="right" w:pos="0"/>
          <w:tab w:val="right" w:pos="9336"/>
        </w:tabs>
        <w:jc w:val="both"/>
        <w:rPr>
          <w:rFonts w:ascii="Verdana" w:hAnsi="Verdana"/>
          <w:snapToGrid w:val="0"/>
          <w:sz w:val="18"/>
          <w:szCs w:val="18"/>
        </w:rPr>
      </w:pPr>
    </w:p>
    <w:p w:rsidR="00323059" w:rsidRPr="00C813B8" w:rsidRDefault="00323059" w:rsidP="00323059">
      <w:pPr>
        <w:tabs>
          <w:tab w:val="right" w:pos="0"/>
          <w:tab w:val="right" w:pos="9336"/>
        </w:tabs>
        <w:jc w:val="both"/>
        <w:rPr>
          <w:rFonts w:ascii="Verdana" w:hAnsi="Verdana"/>
          <w:snapToGrid w:val="0"/>
          <w:sz w:val="18"/>
          <w:szCs w:val="18"/>
        </w:rPr>
      </w:pPr>
      <w:r w:rsidRPr="00C813B8">
        <w:rPr>
          <w:rFonts w:ascii="Verdana" w:hAnsi="Verdana"/>
          <w:snapToGrid w:val="0"/>
          <w:sz w:val="18"/>
          <w:szCs w:val="18"/>
        </w:rPr>
        <w:t>pomiędzy:</w:t>
      </w:r>
    </w:p>
    <w:p w:rsidR="00323059" w:rsidRPr="00C813B8" w:rsidRDefault="00323059" w:rsidP="00323059">
      <w:pPr>
        <w:tabs>
          <w:tab w:val="left" w:pos="494"/>
          <w:tab w:val="right" w:pos="6864"/>
        </w:tabs>
        <w:jc w:val="both"/>
        <w:rPr>
          <w:rFonts w:ascii="Verdana" w:hAnsi="Verdana"/>
          <w:bCs/>
          <w:sz w:val="18"/>
          <w:szCs w:val="18"/>
        </w:rPr>
      </w:pPr>
      <w:r w:rsidRPr="00C813B8">
        <w:rPr>
          <w:rFonts w:ascii="Verdana" w:hAnsi="Verdana"/>
          <w:bCs/>
          <w:snapToGrid w:val="0"/>
          <w:sz w:val="18"/>
          <w:szCs w:val="18"/>
        </w:rPr>
        <w:t xml:space="preserve">Dolnośląskim Urzędem Wojewódzkim we Wrocławiu z siedzibą we Wrocławiu Pl. Powstańców Warszawy 1, </w:t>
      </w:r>
      <w:r w:rsidRPr="00C813B8">
        <w:rPr>
          <w:rFonts w:ascii="Verdana" w:hAnsi="Verdana"/>
          <w:bCs/>
          <w:sz w:val="18"/>
          <w:szCs w:val="18"/>
        </w:rPr>
        <w:t>zwanym dalej</w:t>
      </w:r>
      <w:r w:rsidRPr="00C813B8">
        <w:rPr>
          <w:rFonts w:ascii="Verdana" w:hAnsi="Verdana"/>
          <w:b/>
          <w:sz w:val="18"/>
          <w:szCs w:val="18"/>
        </w:rPr>
        <w:t xml:space="preserve"> Zamawiającym</w:t>
      </w:r>
      <w:r w:rsidRPr="00C813B8">
        <w:rPr>
          <w:rFonts w:ascii="Verdana" w:hAnsi="Verdana"/>
          <w:bCs/>
          <w:sz w:val="18"/>
          <w:szCs w:val="18"/>
        </w:rPr>
        <w:t>, reprezentowanym przez:</w:t>
      </w:r>
    </w:p>
    <w:p w:rsidR="00323059" w:rsidRPr="00C813B8" w:rsidRDefault="00323059" w:rsidP="00323059">
      <w:pPr>
        <w:tabs>
          <w:tab w:val="left" w:pos="494"/>
          <w:tab w:val="right" w:pos="6864"/>
        </w:tabs>
        <w:jc w:val="both"/>
        <w:rPr>
          <w:rFonts w:ascii="Verdana" w:hAnsi="Verdana"/>
          <w:b/>
          <w:sz w:val="18"/>
          <w:szCs w:val="18"/>
        </w:rPr>
      </w:pPr>
      <w:r w:rsidRPr="00C813B8">
        <w:rPr>
          <w:rFonts w:ascii="Verdana" w:hAnsi="Verdana"/>
          <w:b/>
          <w:sz w:val="18"/>
          <w:szCs w:val="18"/>
        </w:rPr>
        <w:t>Dyrektora Generalnego – Jolantę Krupowicz</w:t>
      </w:r>
    </w:p>
    <w:p w:rsidR="00323059" w:rsidRPr="00C813B8" w:rsidRDefault="00323059" w:rsidP="00323059">
      <w:pPr>
        <w:tabs>
          <w:tab w:val="right" w:pos="0"/>
          <w:tab w:val="right" w:pos="9336"/>
        </w:tabs>
        <w:jc w:val="both"/>
        <w:rPr>
          <w:rFonts w:ascii="Verdana" w:hAnsi="Verdana"/>
          <w:snapToGrid w:val="0"/>
          <w:sz w:val="18"/>
          <w:szCs w:val="18"/>
        </w:rPr>
      </w:pPr>
    </w:p>
    <w:p w:rsidR="00323059" w:rsidRPr="00C813B8" w:rsidRDefault="00323059" w:rsidP="00323059">
      <w:pPr>
        <w:tabs>
          <w:tab w:val="right" w:pos="0"/>
          <w:tab w:val="right" w:pos="8002"/>
        </w:tabs>
        <w:jc w:val="both"/>
        <w:rPr>
          <w:rFonts w:ascii="Verdana" w:hAnsi="Verdana"/>
          <w:snapToGrid w:val="0"/>
          <w:sz w:val="18"/>
          <w:szCs w:val="18"/>
        </w:rPr>
      </w:pPr>
      <w:r w:rsidRPr="00C813B8">
        <w:rPr>
          <w:rFonts w:ascii="Verdana" w:hAnsi="Verdana"/>
          <w:snapToGrid w:val="0"/>
          <w:sz w:val="18"/>
          <w:szCs w:val="18"/>
        </w:rPr>
        <w:t>a</w:t>
      </w:r>
    </w:p>
    <w:p w:rsidR="00323059" w:rsidRPr="00C813B8" w:rsidRDefault="00323059" w:rsidP="00323059">
      <w:pPr>
        <w:tabs>
          <w:tab w:val="right" w:pos="9072"/>
        </w:tabs>
        <w:jc w:val="both"/>
        <w:rPr>
          <w:rFonts w:ascii="Verdana" w:hAnsi="Verdana"/>
          <w:sz w:val="18"/>
          <w:szCs w:val="18"/>
        </w:rPr>
      </w:pPr>
      <w:r w:rsidRPr="00C813B8">
        <w:rPr>
          <w:rFonts w:ascii="Verdana" w:hAnsi="Verdana"/>
          <w:b/>
          <w:sz w:val="18"/>
          <w:szCs w:val="18"/>
        </w:rPr>
        <w:t>………………………………………………………………………………………………………………………….</w:t>
      </w:r>
      <w:r w:rsidRPr="00C813B8">
        <w:rPr>
          <w:rFonts w:ascii="Verdana" w:hAnsi="Verdana"/>
          <w:sz w:val="18"/>
          <w:szCs w:val="18"/>
        </w:rPr>
        <w:t>, zwanym dalej</w:t>
      </w:r>
      <w:r w:rsidRPr="00C813B8">
        <w:rPr>
          <w:rFonts w:ascii="Verdana" w:hAnsi="Verdana"/>
          <w:b/>
          <w:sz w:val="18"/>
          <w:szCs w:val="18"/>
        </w:rPr>
        <w:t xml:space="preserve"> Wykonawcą, </w:t>
      </w:r>
      <w:r w:rsidRPr="00C813B8">
        <w:rPr>
          <w:rFonts w:ascii="Verdana" w:hAnsi="Verdana"/>
          <w:sz w:val="18"/>
          <w:szCs w:val="18"/>
        </w:rPr>
        <w:t>reprezentowanym przez:</w:t>
      </w:r>
    </w:p>
    <w:p w:rsidR="00323059" w:rsidRPr="00C813B8" w:rsidRDefault="00323059" w:rsidP="00323059">
      <w:pPr>
        <w:keepNext/>
        <w:tabs>
          <w:tab w:val="right" w:pos="9072"/>
        </w:tabs>
        <w:outlineLvl w:val="2"/>
        <w:rPr>
          <w:rFonts w:ascii="Verdana" w:hAnsi="Verdana" w:cs="Arial"/>
          <w:b/>
          <w:bCs/>
          <w:sz w:val="18"/>
          <w:szCs w:val="18"/>
        </w:rPr>
      </w:pPr>
      <w:r w:rsidRPr="00C813B8">
        <w:rPr>
          <w:rFonts w:ascii="Verdana" w:hAnsi="Verdana" w:cs="Arial"/>
          <w:b/>
          <w:bCs/>
          <w:sz w:val="18"/>
          <w:szCs w:val="18"/>
        </w:rPr>
        <w:t>………………… – …………………………..</w:t>
      </w:r>
    </w:p>
    <w:p w:rsidR="00323059" w:rsidRPr="00C813B8" w:rsidRDefault="00323059" w:rsidP="00323059">
      <w:pPr>
        <w:tabs>
          <w:tab w:val="right" w:pos="0"/>
        </w:tabs>
        <w:jc w:val="both"/>
        <w:rPr>
          <w:rFonts w:ascii="Verdana" w:hAnsi="Verdana"/>
          <w:sz w:val="18"/>
          <w:szCs w:val="18"/>
        </w:rPr>
      </w:pPr>
    </w:p>
    <w:p w:rsidR="00323059" w:rsidRPr="00C813B8" w:rsidRDefault="00323059" w:rsidP="00323059">
      <w:pPr>
        <w:tabs>
          <w:tab w:val="right" w:pos="0"/>
        </w:tabs>
        <w:jc w:val="both"/>
        <w:rPr>
          <w:rFonts w:ascii="Verdana" w:hAnsi="Verdana"/>
          <w:sz w:val="18"/>
          <w:szCs w:val="18"/>
        </w:rPr>
      </w:pPr>
    </w:p>
    <w:p w:rsidR="00323059" w:rsidRPr="00C813B8" w:rsidRDefault="00323059" w:rsidP="00323059">
      <w:pPr>
        <w:autoSpaceDE w:val="0"/>
        <w:autoSpaceDN w:val="0"/>
        <w:adjustRightInd w:val="0"/>
        <w:spacing w:line="276" w:lineRule="auto"/>
        <w:jc w:val="both"/>
        <w:rPr>
          <w:rFonts w:ascii="Verdana" w:hAnsi="Verdana"/>
          <w:sz w:val="18"/>
          <w:szCs w:val="18"/>
        </w:rPr>
      </w:pPr>
      <w:r w:rsidRPr="00C813B8">
        <w:rPr>
          <w:rFonts w:ascii="Verdana" w:hAnsi="Verdana"/>
          <w:sz w:val="18"/>
          <w:szCs w:val="18"/>
        </w:rPr>
        <w:t>Stosownie do rozstrzygnięcia przetargu nieograniczonego dla zadania inwestycyjnego p.n. „Rewitalizacja elewacji budynku Dolnośląskiego Urzędu Wojewódzkiego we Wrocławiu”</w:t>
      </w:r>
    </w:p>
    <w:p w:rsidR="00323059" w:rsidRPr="00C813B8" w:rsidRDefault="00323059" w:rsidP="00323059">
      <w:pPr>
        <w:autoSpaceDE w:val="0"/>
        <w:autoSpaceDN w:val="0"/>
        <w:adjustRightInd w:val="0"/>
        <w:spacing w:line="276" w:lineRule="auto"/>
        <w:jc w:val="both"/>
        <w:rPr>
          <w:rFonts w:ascii="Verdana" w:hAnsi="Verdana"/>
          <w:sz w:val="18"/>
          <w:szCs w:val="18"/>
        </w:rPr>
      </w:pPr>
    </w:p>
    <w:p w:rsidR="00323059" w:rsidRPr="00C813B8" w:rsidRDefault="00323059" w:rsidP="00323059">
      <w:pPr>
        <w:jc w:val="both"/>
        <w:rPr>
          <w:rFonts w:ascii="Verdana" w:hAnsi="Verdana" w:cs="Tahoma"/>
          <w:sz w:val="18"/>
          <w:szCs w:val="18"/>
        </w:rPr>
      </w:pPr>
      <w:r w:rsidRPr="00C813B8">
        <w:rPr>
          <w:rFonts w:ascii="Verdana" w:hAnsi="Verdana"/>
          <w:sz w:val="18"/>
          <w:szCs w:val="18"/>
        </w:rPr>
        <w:t>w wyniku którego jako najkorzystniejsza wybrana została oferta Wykonawcy oraz na podstawie:</w:t>
      </w:r>
    </w:p>
    <w:p w:rsidR="00323059" w:rsidRPr="00C813B8" w:rsidRDefault="00323059" w:rsidP="00323059">
      <w:pPr>
        <w:numPr>
          <w:ilvl w:val="0"/>
          <w:numId w:val="26"/>
        </w:numPr>
        <w:tabs>
          <w:tab w:val="right" w:pos="0"/>
        </w:tabs>
        <w:jc w:val="both"/>
        <w:rPr>
          <w:rFonts w:ascii="Verdana" w:hAnsi="Verdana"/>
          <w:sz w:val="18"/>
          <w:szCs w:val="18"/>
        </w:rPr>
      </w:pPr>
      <w:r w:rsidRPr="00C813B8">
        <w:rPr>
          <w:rFonts w:ascii="Verdana" w:hAnsi="Verdana"/>
          <w:sz w:val="18"/>
          <w:szCs w:val="18"/>
        </w:rPr>
        <w:t>Ustawy z dnia 29 stycznia 2004r. Prawo zamówień publicznych (</w:t>
      </w:r>
      <w:proofErr w:type="spellStart"/>
      <w:r w:rsidRPr="00C813B8">
        <w:rPr>
          <w:rFonts w:ascii="Verdana" w:hAnsi="Verdana"/>
          <w:sz w:val="18"/>
          <w:szCs w:val="18"/>
        </w:rPr>
        <w:t>t.j</w:t>
      </w:r>
      <w:proofErr w:type="spellEnd"/>
      <w:r w:rsidRPr="00C813B8">
        <w:rPr>
          <w:rFonts w:ascii="Verdana" w:hAnsi="Verdana"/>
          <w:sz w:val="18"/>
          <w:szCs w:val="18"/>
        </w:rPr>
        <w:t xml:space="preserve">. Dz. U. z 2013  poz. 907 ze zmianami), zwaną dalej ustawą </w:t>
      </w:r>
      <w:proofErr w:type="spellStart"/>
      <w:r w:rsidRPr="00C813B8">
        <w:rPr>
          <w:rFonts w:ascii="Verdana" w:hAnsi="Verdana"/>
          <w:sz w:val="18"/>
          <w:szCs w:val="18"/>
        </w:rPr>
        <w:t>Pzp</w:t>
      </w:r>
      <w:proofErr w:type="spellEnd"/>
      <w:r w:rsidRPr="00C813B8">
        <w:rPr>
          <w:rFonts w:ascii="Verdana" w:hAnsi="Verdana"/>
          <w:sz w:val="18"/>
          <w:szCs w:val="18"/>
        </w:rPr>
        <w:t>,</w:t>
      </w:r>
    </w:p>
    <w:p w:rsidR="00323059" w:rsidRPr="00C813B8" w:rsidRDefault="00323059" w:rsidP="00323059">
      <w:pPr>
        <w:numPr>
          <w:ilvl w:val="0"/>
          <w:numId w:val="26"/>
        </w:numPr>
        <w:tabs>
          <w:tab w:val="right" w:pos="0"/>
        </w:tabs>
        <w:jc w:val="both"/>
        <w:rPr>
          <w:rFonts w:ascii="Verdana" w:hAnsi="Verdana"/>
          <w:sz w:val="18"/>
          <w:szCs w:val="18"/>
        </w:rPr>
      </w:pPr>
      <w:r w:rsidRPr="00C813B8">
        <w:rPr>
          <w:rFonts w:ascii="Verdana" w:hAnsi="Verdana"/>
          <w:sz w:val="18"/>
          <w:szCs w:val="18"/>
        </w:rPr>
        <w:t>dokumentacji przetargowej, tj. SIWZ wraz z dokumentacją projektową,</w:t>
      </w:r>
    </w:p>
    <w:p w:rsidR="00323059" w:rsidRPr="00C813B8" w:rsidRDefault="00323059" w:rsidP="00323059">
      <w:pPr>
        <w:numPr>
          <w:ilvl w:val="0"/>
          <w:numId w:val="26"/>
        </w:numPr>
        <w:tabs>
          <w:tab w:val="right" w:pos="0"/>
        </w:tabs>
        <w:jc w:val="both"/>
        <w:rPr>
          <w:rFonts w:ascii="Verdana" w:hAnsi="Verdana"/>
          <w:sz w:val="18"/>
          <w:szCs w:val="18"/>
        </w:rPr>
      </w:pPr>
      <w:r w:rsidRPr="00C813B8">
        <w:rPr>
          <w:rFonts w:ascii="Verdana" w:hAnsi="Verdana"/>
          <w:sz w:val="18"/>
          <w:szCs w:val="18"/>
        </w:rPr>
        <w:t>oferty Wykonawcy,</w:t>
      </w:r>
    </w:p>
    <w:p w:rsidR="00323059" w:rsidRPr="00C813B8" w:rsidRDefault="00323059" w:rsidP="00323059">
      <w:pPr>
        <w:tabs>
          <w:tab w:val="right" w:pos="0"/>
        </w:tabs>
        <w:jc w:val="both"/>
        <w:rPr>
          <w:rFonts w:ascii="Verdana" w:hAnsi="Verdana"/>
          <w:sz w:val="18"/>
          <w:szCs w:val="18"/>
        </w:rPr>
      </w:pPr>
      <w:r w:rsidRPr="00C813B8">
        <w:rPr>
          <w:rFonts w:ascii="Verdana" w:hAnsi="Verdana"/>
          <w:sz w:val="18"/>
          <w:szCs w:val="18"/>
        </w:rPr>
        <w:t>strony zawierają umowę, zwaną w dalszej części Umową, następującej treści:</w:t>
      </w:r>
    </w:p>
    <w:p w:rsidR="00323059" w:rsidRPr="00C813B8" w:rsidRDefault="00323059" w:rsidP="00323059">
      <w:pPr>
        <w:tabs>
          <w:tab w:val="right" w:pos="0"/>
          <w:tab w:val="right" w:pos="9336"/>
        </w:tabs>
        <w:jc w:val="both"/>
        <w:rPr>
          <w:rFonts w:ascii="Verdana" w:hAnsi="Verdana"/>
          <w:b/>
          <w:snapToGrid w:val="0"/>
          <w:sz w:val="18"/>
          <w:szCs w:val="18"/>
        </w:rPr>
      </w:pPr>
    </w:p>
    <w:p w:rsidR="00323059" w:rsidRPr="00C813B8" w:rsidRDefault="00323059" w:rsidP="00323059">
      <w:pPr>
        <w:tabs>
          <w:tab w:val="right" w:pos="0"/>
          <w:tab w:val="right" w:pos="9336"/>
        </w:tabs>
        <w:jc w:val="center"/>
        <w:rPr>
          <w:rFonts w:ascii="Verdana" w:hAnsi="Verdana"/>
          <w:b/>
          <w:snapToGrid w:val="0"/>
          <w:sz w:val="18"/>
          <w:szCs w:val="18"/>
        </w:rPr>
      </w:pPr>
      <w:r w:rsidRPr="00C813B8">
        <w:rPr>
          <w:rFonts w:ascii="Verdana" w:hAnsi="Verdana"/>
          <w:b/>
          <w:snapToGrid w:val="0"/>
          <w:sz w:val="18"/>
          <w:szCs w:val="18"/>
        </w:rPr>
        <w:t>§ 1</w:t>
      </w:r>
    </w:p>
    <w:p w:rsidR="00323059" w:rsidRPr="00C813B8" w:rsidRDefault="00323059" w:rsidP="00323059">
      <w:pPr>
        <w:keepNext/>
        <w:tabs>
          <w:tab w:val="right" w:pos="0"/>
        </w:tabs>
        <w:jc w:val="center"/>
        <w:outlineLvl w:val="1"/>
        <w:rPr>
          <w:rFonts w:ascii="Verdana" w:hAnsi="Verdana"/>
          <w:b/>
          <w:bCs/>
          <w:iCs/>
          <w:sz w:val="18"/>
          <w:szCs w:val="18"/>
        </w:rPr>
      </w:pPr>
      <w:r w:rsidRPr="00C813B8">
        <w:rPr>
          <w:rFonts w:ascii="Verdana" w:hAnsi="Verdana"/>
          <w:b/>
          <w:bCs/>
          <w:iCs/>
          <w:sz w:val="18"/>
          <w:szCs w:val="18"/>
        </w:rPr>
        <w:t>PRZEDMIOT UMOWY</w:t>
      </w:r>
    </w:p>
    <w:p w:rsidR="00323059" w:rsidRPr="00C813B8" w:rsidRDefault="00323059" w:rsidP="00323059">
      <w:pPr>
        <w:numPr>
          <w:ilvl w:val="0"/>
          <w:numId w:val="72"/>
        </w:numPr>
        <w:spacing w:before="120"/>
        <w:jc w:val="both"/>
        <w:rPr>
          <w:rFonts w:ascii="Verdana" w:hAnsi="Verdana"/>
          <w:sz w:val="18"/>
          <w:szCs w:val="18"/>
        </w:rPr>
      </w:pPr>
      <w:r w:rsidRPr="00C813B8">
        <w:rPr>
          <w:rFonts w:ascii="Verdana" w:hAnsi="Verdana"/>
          <w:snapToGrid w:val="0"/>
          <w:sz w:val="18"/>
          <w:szCs w:val="18"/>
        </w:rPr>
        <w:t>Przedmiotem zamówienia w ramach I etapu jest wykonanie rewitalizacji elewacji zewnętrznej budynku:</w:t>
      </w:r>
    </w:p>
    <w:p w:rsidR="00323059" w:rsidRPr="00C813B8" w:rsidRDefault="00323059" w:rsidP="00323059">
      <w:pPr>
        <w:numPr>
          <w:ilvl w:val="0"/>
          <w:numId w:val="79"/>
        </w:numPr>
        <w:spacing w:before="120"/>
        <w:jc w:val="both"/>
        <w:rPr>
          <w:rFonts w:ascii="Verdana" w:hAnsi="Verdana" w:cs="Arial"/>
          <w:sz w:val="18"/>
          <w:szCs w:val="18"/>
        </w:rPr>
      </w:pPr>
      <w:r w:rsidRPr="00C813B8">
        <w:rPr>
          <w:rFonts w:ascii="Verdana" w:hAnsi="Verdana" w:cs="Arial"/>
          <w:sz w:val="18"/>
          <w:szCs w:val="18"/>
        </w:rPr>
        <w:t>W zakresie rewitalizacji elewacji z izolacją ścian piwnic:</w:t>
      </w:r>
    </w:p>
    <w:p w:rsidR="00323059" w:rsidRPr="00C813B8" w:rsidRDefault="00323059" w:rsidP="00323059">
      <w:pPr>
        <w:jc w:val="both"/>
        <w:rPr>
          <w:rFonts w:ascii="Verdana" w:hAnsi="Verdana" w:cs="Arial"/>
          <w:sz w:val="18"/>
          <w:szCs w:val="18"/>
        </w:rPr>
      </w:pPr>
    </w:p>
    <w:p w:rsidR="00323059" w:rsidRPr="00C813B8" w:rsidRDefault="00323059" w:rsidP="00323059">
      <w:pPr>
        <w:numPr>
          <w:ilvl w:val="0"/>
          <w:numId w:val="78"/>
        </w:numPr>
        <w:jc w:val="both"/>
        <w:rPr>
          <w:rFonts w:ascii="Verdana" w:hAnsi="Verdana"/>
          <w:sz w:val="18"/>
          <w:szCs w:val="18"/>
        </w:rPr>
      </w:pPr>
      <w:r w:rsidRPr="00C813B8">
        <w:rPr>
          <w:rFonts w:ascii="Verdana" w:hAnsi="Verdana"/>
          <w:sz w:val="18"/>
          <w:szCs w:val="18"/>
        </w:rPr>
        <w:t xml:space="preserve">Wymianę i uzupełnienia uszkodzonych tynków wraz z demontażem wskazanych elementów nieczynnego osprzętu oświetleniowego, kanałów wentylacyjnych, </w:t>
      </w:r>
      <w:proofErr w:type="spellStart"/>
      <w:r w:rsidRPr="00C813B8">
        <w:rPr>
          <w:rFonts w:ascii="Verdana" w:hAnsi="Verdana"/>
          <w:sz w:val="18"/>
          <w:szCs w:val="18"/>
        </w:rPr>
        <w:t>itp</w:t>
      </w:r>
      <w:proofErr w:type="spellEnd"/>
      <w:r w:rsidRPr="00C813B8">
        <w:rPr>
          <w:rFonts w:ascii="Verdana" w:hAnsi="Verdana"/>
          <w:sz w:val="18"/>
          <w:szCs w:val="18"/>
        </w:rPr>
        <w:t xml:space="preserve"> </w:t>
      </w:r>
    </w:p>
    <w:p w:rsidR="00323059" w:rsidRPr="00C813B8" w:rsidRDefault="00323059" w:rsidP="00323059">
      <w:pPr>
        <w:numPr>
          <w:ilvl w:val="0"/>
          <w:numId w:val="78"/>
        </w:numPr>
        <w:jc w:val="both"/>
        <w:rPr>
          <w:rFonts w:ascii="Verdana" w:hAnsi="Verdana"/>
          <w:sz w:val="18"/>
          <w:szCs w:val="18"/>
        </w:rPr>
      </w:pPr>
      <w:r w:rsidRPr="00C813B8">
        <w:rPr>
          <w:rFonts w:ascii="Verdana" w:hAnsi="Verdana"/>
          <w:sz w:val="18"/>
          <w:szCs w:val="18"/>
        </w:rPr>
        <w:t>Malowanie elewacji oraz wnętrz przejazdów; oczyszczenie i malowanie kolektorów agregatu zasilania awaryjnego;</w:t>
      </w:r>
    </w:p>
    <w:p w:rsidR="00323059" w:rsidRPr="00C813B8" w:rsidRDefault="00323059" w:rsidP="00323059">
      <w:pPr>
        <w:numPr>
          <w:ilvl w:val="0"/>
          <w:numId w:val="78"/>
        </w:numPr>
        <w:jc w:val="both"/>
        <w:rPr>
          <w:rFonts w:ascii="Verdana" w:hAnsi="Verdana"/>
          <w:sz w:val="18"/>
          <w:szCs w:val="18"/>
        </w:rPr>
      </w:pPr>
      <w:r w:rsidRPr="00C813B8">
        <w:rPr>
          <w:rFonts w:ascii="Verdana" w:hAnsi="Verdana"/>
          <w:sz w:val="18"/>
          <w:szCs w:val="18"/>
        </w:rPr>
        <w:t>Naprawę uszkodzeń oraz czyszczenie kamiennych (piaskowiec i przygruntowo granit) elementów elewacji oraz bocznych elementów schodów frontowych (granit);</w:t>
      </w:r>
    </w:p>
    <w:p w:rsidR="00323059" w:rsidRPr="00C813B8" w:rsidRDefault="00323059" w:rsidP="00323059">
      <w:pPr>
        <w:numPr>
          <w:ilvl w:val="0"/>
          <w:numId w:val="78"/>
        </w:numPr>
        <w:jc w:val="both"/>
        <w:rPr>
          <w:rFonts w:ascii="Verdana" w:hAnsi="Verdana"/>
          <w:sz w:val="18"/>
          <w:szCs w:val="18"/>
        </w:rPr>
      </w:pPr>
      <w:r w:rsidRPr="00C813B8">
        <w:rPr>
          <w:rFonts w:ascii="Verdana" w:hAnsi="Verdana"/>
          <w:sz w:val="18"/>
          <w:szCs w:val="18"/>
        </w:rPr>
        <w:t>Izolację pionową przeciwwilgociową ścian piwnic od strony zewnętrznej, a w przypadku fragmentu ściany północno-zachodniej (ściana szczytowa budynku od strony Muzeum Narodowego), fragmentu przy wjeździe od strony Mostu Grunwaldzkiego i fragmentu ściany od strony południowo zachodniej znajdującej się za podjazdem dla niepełnosprawnych - wykonanie izolacji w kubaturze ściany; nie dotyczy odcinka 6,00 m przy lewym narożu elewacji frontowej.</w:t>
      </w:r>
    </w:p>
    <w:p w:rsidR="00323059" w:rsidRPr="00C813B8" w:rsidRDefault="00323059" w:rsidP="00323059">
      <w:pPr>
        <w:numPr>
          <w:ilvl w:val="0"/>
          <w:numId w:val="78"/>
        </w:numPr>
        <w:jc w:val="both"/>
        <w:rPr>
          <w:rFonts w:ascii="Verdana" w:hAnsi="Verdana"/>
          <w:sz w:val="18"/>
          <w:szCs w:val="18"/>
        </w:rPr>
      </w:pPr>
      <w:r w:rsidRPr="00C813B8">
        <w:rPr>
          <w:rFonts w:ascii="Verdana" w:hAnsi="Verdana"/>
          <w:sz w:val="18"/>
          <w:szCs w:val="18"/>
        </w:rPr>
        <w:t>Wykonanie zabezpieczeń przeciwko zsuwaniu się śniegu w obrębie wejść i wjazdów do budynku.</w:t>
      </w:r>
    </w:p>
    <w:p w:rsidR="00323059" w:rsidRPr="00C813B8" w:rsidRDefault="00323059" w:rsidP="00323059">
      <w:pPr>
        <w:jc w:val="both"/>
        <w:rPr>
          <w:rFonts w:ascii="Verdana" w:hAnsi="Verdana" w:cs="Arial"/>
          <w:sz w:val="18"/>
          <w:szCs w:val="18"/>
        </w:rPr>
      </w:pPr>
    </w:p>
    <w:p w:rsidR="00323059" w:rsidRPr="00C813B8" w:rsidRDefault="00323059" w:rsidP="00323059">
      <w:pPr>
        <w:numPr>
          <w:ilvl w:val="0"/>
          <w:numId w:val="79"/>
        </w:numPr>
        <w:shd w:val="clear" w:color="auto" w:fill="FFFFFF"/>
        <w:spacing w:before="120"/>
        <w:jc w:val="both"/>
        <w:rPr>
          <w:rFonts w:ascii="Verdana" w:hAnsi="Verdana" w:cs="Arial"/>
          <w:color w:val="000000"/>
          <w:spacing w:val="-1"/>
          <w:sz w:val="18"/>
          <w:szCs w:val="18"/>
        </w:rPr>
      </w:pPr>
      <w:r w:rsidRPr="00C813B8">
        <w:rPr>
          <w:rFonts w:ascii="Verdana" w:hAnsi="Verdana" w:cs="Arial"/>
          <w:color w:val="000000"/>
          <w:spacing w:val="-1"/>
          <w:sz w:val="18"/>
          <w:szCs w:val="18"/>
        </w:rPr>
        <w:t>W zakresie instalacji klimatyzacji:</w:t>
      </w:r>
    </w:p>
    <w:p w:rsidR="00323059" w:rsidRPr="00C813B8" w:rsidRDefault="00323059" w:rsidP="00323059">
      <w:pPr>
        <w:numPr>
          <w:ilvl w:val="0"/>
          <w:numId w:val="78"/>
        </w:numPr>
        <w:jc w:val="both"/>
        <w:rPr>
          <w:rFonts w:ascii="Verdana" w:hAnsi="Verdana"/>
          <w:sz w:val="18"/>
          <w:szCs w:val="18"/>
        </w:rPr>
      </w:pPr>
      <w:r w:rsidRPr="00C813B8">
        <w:rPr>
          <w:rFonts w:ascii="Verdana" w:hAnsi="Verdana"/>
          <w:sz w:val="18"/>
          <w:szCs w:val="18"/>
        </w:rPr>
        <w:t>Demontażu jednostek zewnętrznych klimatyzacji z elewacji,</w:t>
      </w:r>
    </w:p>
    <w:p w:rsidR="00323059" w:rsidRPr="00C813B8" w:rsidRDefault="00323059" w:rsidP="00323059">
      <w:pPr>
        <w:numPr>
          <w:ilvl w:val="0"/>
          <w:numId w:val="78"/>
        </w:numPr>
        <w:jc w:val="both"/>
        <w:rPr>
          <w:rFonts w:ascii="Verdana" w:hAnsi="Verdana"/>
          <w:sz w:val="18"/>
          <w:szCs w:val="18"/>
        </w:rPr>
      </w:pPr>
      <w:r w:rsidRPr="00C813B8">
        <w:rPr>
          <w:rFonts w:ascii="Verdana" w:hAnsi="Verdana"/>
          <w:sz w:val="18"/>
          <w:szCs w:val="18"/>
        </w:rPr>
        <w:t>Montażu jednostek zewnętrznych klimatyzacji na dachu,</w:t>
      </w:r>
    </w:p>
    <w:p w:rsidR="00323059" w:rsidRPr="00C813B8" w:rsidRDefault="00323059" w:rsidP="00323059">
      <w:pPr>
        <w:numPr>
          <w:ilvl w:val="0"/>
          <w:numId w:val="78"/>
        </w:numPr>
        <w:jc w:val="both"/>
        <w:rPr>
          <w:rFonts w:ascii="Verdana" w:hAnsi="Verdana"/>
          <w:sz w:val="18"/>
          <w:szCs w:val="18"/>
        </w:rPr>
      </w:pPr>
      <w:r w:rsidRPr="00C813B8">
        <w:rPr>
          <w:rFonts w:ascii="Verdana" w:hAnsi="Verdana"/>
          <w:sz w:val="18"/>
          <w:szCs w:val="18"/>
        </w:rPr>
        <w:t>Połączenie instalacji czynnika chłodniczego,</w:t>
      </w:r>
    </w:p>
    <w:p w:rsidR="00323059" w:rsidRPr="00C813B8" w:rsidRDefault="00323059" w:rsidP="00323059">
      <w:pPr>
        <w:numPr>
          <w:ilvl w:val="0"/>
          <w:numId w:val="78"/>
        </w:numPr>
        <w:jc w:val="both"/>
        <w:rPr>
          <w:rFonts w:ascii="Verdana" w:hAnsi="Verdana"/>
          <w:sz w:val="18"/>
          <w:szCs w:val="18"/>
        </w:rPr>
      </w:pPr>
      <w:r w:rsidRPr="00C813B8">
        <w:rPr>
          <w:rFonts w:ascii="Verdana" w:hAnsi="Verdana"/>
          <w:sz w:val="18"/>
          <w:szCs w:val="18"/>
        </w:rPr>
        <w:t>Połączenie instalacji elektrycznej i sterowania jednostek zewnętrznych,</w:t>
      </w:r>
    </w:p>
    <w:p w:rsidR="00323059" w:rsidRPr="00C813B8" w:rsidRDefault="00323059" w:rsidP="00323059">
      <w:pPr>
        <w:numPr>
          <w:ilvl w:val="0"/>
          <w:numId w:val="78"/>
        </w:numPr>
        <w:jc w:val="both"/>
        <w:rPr>
          <w:rFonts w:ascii="Verdana" w:hAnsi="Verdana"/>
          <w:sz w:val="18"/>
          <w:szCs w:val="18"/>
        </w:rPr>
      </w:pPr>
      <w:r w:rsidRPr="00C813B8">
        <w:rPr>
          <w:rFonts w:ascii="Verdana" w:hAnsi="Verdana"/>
          <w:sz w:val="18"/>
          <w:szCs w:val="18"/>
        </w:rPr>
        <w:t>Odprowadzenie skroplin,</w:t>
      </w:r>
    </w:p>
    <w:p w:rsidR="00323059" w:rsidRPr="00C813B8" w:rsidRDefault="00323059" w:rsidP="00323059">
      <w:pPr>
        <w:numPr>
          <w:ilvl w:val="0"/>
          <w:numId w:val="78"/>
        </w:numPr>
        <w:jc w:val="both"/>
        <w:rPr>
          <w:rFonts w:ascii="Verdana" w:hAnsi="Verdana"/>
          <w:sz w:val="18"/>
          <w:szCs w:val="18"/>
        </w:rPr>
      </w:pPr>
      <w:r w:rsidRPr="00C813B8">
        <w:rPr>
          <w:rFonts w:ascii="Verdana" w:hAnsi="Verdana"/>
          <w:sz w:val="18"/>
          <w:szCs w:val="18"/>
        </w:rPr>
        <w:t>Uruchomienie i regulacja klimatyzacji.</w:t>
      </w:r>
    </w:p>
    <w:p w:rsidR="00323059" w:rsidRPr="00C813B8" w:rsidRDefault="00323059" w:rsidP="00323059">
      <w:pPr>
        <w:spacing w:before="120"/>
        <w:ind w:left="340"/>
        <w:jc w:val="both"/>
        <w:rPr>
          <w:rFonts w:ascii="Verdana" w:hAnsi="Verdana"/>
          <w:sz w:val="18"/>
          <w:szCs w:val="18"/>
        </w:rPr>
      </w:pPr>
    </w:p>
    <w:p w:rsidR="00323059" w:rsidRPr="00C813B8" w:rsidRDefault="00323059" w:rsidP="00323059">
      <w:pPr>
        <w:ind w:left="360"/>
        <w:rPr>
          <w:rFonts w:ascii="Verdana" w:eastAsia="Calibri" w:hAnsi="Verdana" w:cs="TTE1AB44B1t00"/>
          <w:b/>
          <w:sz w:val="18"/>
          <w:szCs w:val="18"/>
        </w:rPr>
      </w:pPr>
      <w:r w:rsidRPr="00C813B8">
        <w:rPr>
          <w:rFonts w:ascii="Verdana" w:hAnsi="Verdana"/>
          <w:color w:val="000000"/>
          <w:sz w:val="18"/>
          <w:szCs w:val="18"/>
        </w:rPr>
        <w:t xml:space="preserve">Szczegółowy zakres zamówienia określa dokumentacja projektowa opracowana przez </w:t>
      </w:r>
      <w:r w:rsidRPr="00C813B8">
        <w:rPr>
          <w:rFonts w:ascii="Verdana" w:hAnsi="Verdana"/>
          <w:color w:val="000000"/>
          <w:sz w:val="18"/>
          <w:szCs w:val="18"/>
        </w:rPr>
        <w:br/>
      </w:r>
      <w:r w:rsidRPr="00C813B8">
        <w:rPr>
          <w:rFonts w:ascii="Verdana" w:eastAsia="Calibri" w:hAnsi="Verdana" w:cs="TTE1AB44B1t00"/>
          <w:sz w:val="18"/>
          <w:szCs w:val="18"/>
        </w:rPr>
        <w:t>w zakresie</w:t>
      </w:r>
      <w:r w:rsidRPr="00C813B8">
        <w:rPr>
          <w:rFonts w:ascii="Verdana" w:eastAsia="Calibri" w:hAnsi="Verdana" w:cs="TTE1AB44B1t00"/>
          <w:b/>
          <w:sz w:val="18"/>
          <w:szCs w:val="18"/>
        </w:rPr>
        <w:t xml:space="preserve"> </w:t>
      </w:r>
      <w:r w:rsidRPr="00C813B8">
        <w:rPr>
          <w:rFonts w:ascii="Verdana" w:eastAsia="Calibri" w:hAnsi="Verdana" w:cs="TTE1AB44B1t00"/>
          <w:sz w:val="18"/>
          <w:szCs w:val="18"/>
        </w:rPr>
        <w:t xml:space="preserve"> rewitalizacji elewacji: Biuro Inżynierskie Tomasz Jaworski ul. Kolarska 3A, 53-013  we </w:t>
      </w:r>
      <w:r w:rsidRPr="00C813B8">
        <w:rPr>
          <w:rFonts w:ascii="Verdana" w:eastAsia="Calibri" w:hAnsi="Verdana" w:cs="TTE1AB44B1t00"/>
          <w:sz w:val="18"/>
          <w:szCs w:val="18"/>
        </w:rPr>
        <w:lastRenderedPageBreak/>
        <w:t xml:space="preserve">Wrocławiu, w zakresie przebudowy klimatyzacji:  </w:t>
      </w:r>
      <w:proofErr w:type="spellStart"/>
      <w:r w:rsidRPr="00C813B8">
        <w:rPr>
          <w:rFonts w:ascii="Verdana" w:eastAsia="Calibri" w:hAnsi="Verdana" w:cs="TTE1AB44B1t00"/>
          <w:sz w:val="18"/>
          <w:szCs w:val="18"/>
        </w:rPr>
        <w:t>JK_Projekt</w:t>
      </w:r>
      <w:proofErr w:type="spellEnd"/>
      <w:r w:rsidRPr="00C813B8">
        <w:rPr>
          <w:rFonts w:ascii="Verdana" w:eastAsia="Calibri" w:hAnsi="Verdana" w:cs="TTE1AB44B1t00"/>
          <w:sz w:val="18"/>
          <w:szCs w:val="18"/>
        </w:rPr>
        <w:t xml:space="preserve"> Kajetan </w:t>
      </w:r>
      <w:proofErr w:type="spellStart"/>
      <w:r w:rsidRPr="00C813B8">
        <w:rPr>
          <w:rFonts w:ascii="Verdana" w:eastAsia="Calibri" w:hAnsi="Verdana" w:cs="TTE1AB44B1t00"/>
          <w:sz w:val="18"/>
          <w:szCs w:val="18"/>
        </w:rPr>
        <w:t>Jakszycki</w:t>
      </w:r>
      <w:proofErr w:type="spellEnd"/>
      <w:r w:rsidRPr="00C813B8">
        <w:rPr>
          <w:rFonts w:ascii="Verdana" w:eastAsia="Calibri" w:hAnsi="Verdana" w:cs="TTE1AB44B1t00"/>
          <w:sz w:val="18"/>
          <w:szCs w:val="18"/>
        </w:rPr>
        <w:t xml:space="preserve"> ul. M. Borelowskiego 20, 51-678 Wrocław według wykazu poniżej:</w:t>
      </w:r>
    </w:p>
    <w:p w:rsidR="00323059" w:rsidRPr="00C813B8" w:rsidRDefault="00323059" w:rsidP="00323059">
      <w:pPr>
        <w:spacing w:before="60"/>
        <w:jc w:val="both"/>
        <w:rPr>
          <w:rFonts w:ascii="Verdana" w:eastAsia="Calibri" w:hAnsi="Verdana" w:cs="TTE1AB44B1t00"/>
          <w:sz w:val="18"/>
          <w:szCs w:val="18"/>
        </w:rPr>
      </w:pPr>
      <w:r w:rsidRPr="00C813B8">
        <w:rPr>
          <w:rFonts w:ascii="Verdana" w:eastAsia="Calibri" w:hAnsi="Verdana" w:cs="TTE1AB44B1t00"/>
          <w:sz w:val="18"/>
          <w:szCs w:val="18"/>
        </w:rPr>
        <w:t xml:space="preserve">            - projekt wykonawczy (PW) – odrębnie dla zakresu robót </w:t>
      </w:r>
    </w:p>
    <w:p w:rsidR="00323059" w:rsidRPr="00C813B8" w:rsidRDefault="00323059" w:rsidP="00323059">
      <w:pPr>
        <w:spacing w:before="60"/>
        <w:jc w:val="both"/>
        <w:rPr>
          <w:rFonts w:ascii="Verdana" w:eastAsia="Calibri" w:hAnsi="Verdana" w:cs="TTE1AB44B1t00"/>
          <w:sz w:val="18"/>
          <w:szCs w:val="18"/>
        </w:rPr>
      </w:pPr>
      <w:r w:rsidRPr="00C813B8">
        <w:rPr>
          <w:rFonts w:ascii="Verdana" w:eastAsia="Calibri" w:hAnsi="Verdana" w:cs="TTE1AB44B1t00"/>
          <w:sz w:val="18"/>
          <w:szCs w:val="18"/>
        </w:rPr>
        <w:t xml:space="preserve">            - Specyfikacja techniczna Wykonania i Odbioru Robót  - odrębnie dla zakresu robót</w:t>
      </w:r>
    </w:p>
    <w:p w:rsidR="00323059" w:rsidRPr="00C813B8" w:rsidRDefault="00323059" w:rsidP="00323059">
      <w:pPr>
        <w:rPr>
          <w:rFonts w:ascii="Verdana" w:hAnsi="Verdana"/>
          <w:color w:val="000000"/>
          <w:sz w:val="18"/>
          <w:szCs w:val="18"/>
        </w:rPr>
      </w:pPr>
      <w:r w:rsidRPr="00C813B8">
        <w:rPr>
          <w:rFonts w:ascii="Verdana" w:hAnsi="Verdana"/>
          <w:color w:val="000000"/>
          <w:sz w:val="18"/>
          <w:szCs w:val="18"/>
        </w:rPr>
        <w:t xml:space="preserve">             - przedmiary robót </w:t>
      </w:r>
      <w:r w:rsidRPr="00C813B8">
        <w:rPr>
          <w:rFonts w:ascii="Verdana" w:eastAsia="Calibri" w:hAnsi="Verdana" w:cs="TTE1AB44B1t00"/>
          <w:sz w:val="18"/>
          <w:szCs w:val="18"/>
        </w:rPr>
        <w:t xml:space="preserve">odrębnie dla zakresu robót </w:t>
      </w:r>
      <w:r w:rsidRPr="00C813B8">
        <w:rPr>
          <w:rFonts w:ascii="Verdana" w:hAnsi="Verdana"/>
          <w:color w:val="000000"/>
          <w:sz w:val="18"/>
          <w:szCs w:val="18"/>
        </w:rPr>
        <w:t xml:space="preserve">(mają jedynie charakter pomocniczy i nie </w:t>
      </w:r>
    </w:p>
    <w:p w:rsidR="00323059" w:rsidRPr="00C813B8" w:rsidRDefault="00323059" w:rsidP="00323059">
      <w:pPr>
        <w:rPr>
          <w:rFonts w:ascii="Verdana" w:hAnsi="Verdana"/>
          <w:color w:val="000000"/>
          <w:sz w:val="18"/>
          <w:szCs w:val="18"/>
        </w:rPr>
      </w:pPr>
      <w:r w:rsidRPr="00C813B8">
        <w:rPr>
          <w:rFonts w:ascii="Verdana" w:hAnsi="Verdana"/>
          <w:color w:val="000000"/>
          <w:sz w:val="18"/>
          <w:szCs w:val="18"/>
        </w:rPr>
        <w:t xml:space="preserve">                 stanowią podstawy do wyliczenia  ceny ryczałtowej).</w:t>
      </w:r>
    </w:p>
    <w:p w:rsidR="00323059" w:rsidRPr="00C813B8" w:rsidRDefault="00323059" w:rsidP="00323059">
      <w:pPr>
        <w:spacing w:before="120"/>
        <w:ind w:left="340"/>
        <w:jc w:val="both"/>
        <w:rPr>
          <w:rFonts w:ascii="Verdana" w:hAnsi="Verdana"/>
          <w:color w:val="000000"/>
          <w:sz w:val="18"/>
          <w:szCs w:val="18"/>
        </w:rPr>
      </w:pPr>
    </w:p>
    <w:p w:rsidR="00323059" w:rsidRPr="00C813B8" w:rsidRDefault="00323059" w:rsidP="00323059">
      <w:pPr>
        <w:numPr>
          <w:ilvl w:val="0"/>
          <w:numId w:val="72"/>
        </w:numPr>
        <w:overflowPunct w:val="0"/>
        <w:autoSpaceDE w:val="0"/>
        <w:autoSpaceDN w:val="0"/>
        <w:adjustRightInd w:val="0"/>
        <w:jc w:val="both"/>
        <w:textAlignment w:val="baseline"/>
        <w:rPr>
          <w:rFonts w:ascii="Verdana" w:hAnsi="Verdana"/>
          <w:sz w:val="18"/>
          <w:szCs w:val="18"/>
        </w:rPr>
      </w:pPr>
      <w:r w:rsidRPr="00C813B8">
        <w:rPr>
          <w:rFonts w:ascii="Verdana" w:hAnsi="Verdana"/>
          <w:sz w:val="18"/>
          <w:szCs w:val="18"/>
        </w:rPr>
        <w:t xml:space="preserve">Przedmiot Umowy opisany został w następujących </w:t>
      </w:r>
      <w:r w:rsidRPr="00C813B8">
        <w:rPr>
          <w:rFonts w:ascii="Verdana" w:eastAsia="Calibri" w:hAnsi="Verdana" w:cs="TTE1AB44B1t00"/>
          <w:sz w:val="18"/>
          <w:szCs w:val="18"/>
        </w:rPr>
        <w:t>będących integralną częścią umowy</w:t>
      </w:r>
      <w:r w:rsidRPr="00C813B8">
        <w:rPr>
          <w:rFonts w:ascii="Verdana" w:eastAsia="Calibri" w:hAnsi="Verdana" w:cs="TTE1AB44B1t00"/>
          <w:b/>
          <w:sz w:val="18"/>
          <w:szCs w:val="18"/>
        </w:rPr>
        <w:t xml:space="preserve"> </w:t>
      </w:r>
      <w:r w:rsidRPr="00C813B8">
        <w:rPr>
          <w:rFonts w:ascii="Verdana" w:hAnsi="Verdana"/>
          <w:sz w:val="18"/>
          <w:szCs w:val="18"/>
        </w:rPr>
        <w:t>dokumentach w podanej kolejno hierarchii ich ważności:</w:t>
      </w:r>
    </w:p>
    <w:p w:rsidR="00323059" w:rsidRPr="00C813B8" w:rsidRDefault="00323059" w:rsidP="00323059">
      <w:pPr>
        <w:numPr>
          <w:ilvl w:val="0"/>
          <w:numId w:val="77"/>
        </w:numPr>
        <w:tabs>
          <w:tab w:val="right" w:pos="0"/>
          <w:tab w:val="left" w:pos="851"/>
        </w:tabs>
        <w:overflowPunct w:val="0"/>
        <w:autoSpaceDE w:val="0"/>
        <w:autoSpaceDN w:val="0"/>
        <w:adjustRightInd w:val="0"/>
        <w:spacing w:before="120"/>
        <w:jc w:val="both"/>
        <w:rPr>
          <w:rFonts w:ascii="Verdana" w:hAnsi="Verdana"/>
          <w:sz w:val="18"/>
          <w:szCs w:val="18"/>
        </w:rPr>
      </w:pPr>
      <w:r w:rsidRPr="00C813B8">
        <w:rPr>
          <w:rFonts w:ascii="Verdana" w:hAnsi="Verdana"/>
          <w:sz w:val="18"/>
          <w:szCs w:val="18"/>
        </w:rPr>
        <w:t xml:space="preserve">dokumentacja projektowa </w:t>
      </w:r>
    </w:p>
    <w:p w:rsidR="00323059" w:rsidRPr="00C813B8" w:rsidRDefault="00323059" w:rsidP="00323059">
      <w:pPr>
        <w:numPr>
          <w:ilvl w:val="0"/>
          <w:numId w:val="77"/>
        </w:numPr>
        <w:tabs>
          <w:tab w:val="right" w:pos="0"/>
          <w:tab w:val="left" w:pos="851"/>
        </w:tabs>
        <w:overflowPunct w:val="0"/>
        <w:autoSpaceDE w:val="0"/>
        <w:autoSpaceDN w:val="0"/>
        <w:adjustRightInd w:val="0"/>
        <w:spacing w:before="120"/>
        <w:jc w:val="both"/>
        <w:rPr>
          <w:rFonts w:ascii="Verdana" w:hAnsi="Verdana"/>
          <w:sz w:val="18"/>
          <w:szCs w:val="18"/>
        </w:rPr>
      </w:pPr>
      <w:r w:rsidRPr="00C813B8">
        <w:rPr>
          <w:rFonts w:ascii="Verdana" w:hAnsi="Verdana"/>
          <w:sz w:val="18"/>
          <w:szCs w:val="18"/>
        </w:rPr>
        <w:t>Specyfikacja Techniczna Wykonania i Odbioru Robót,</w:t>
      </w:r>
    </w:p>
    <w:p w:rsidR="00323059" w:rsidRPr="00C813B8" w:rsidRDefault="00323059" w:rsidP="00323059">
      <w:pPr>
        <w:numPr>
          <w:ilvl w:val="0"/>
          <w:numId w:val="77"/>
        </w:numPr>
        <w:tabs>
          <w:tab w:val="right" w:pos="0"/>
          <w:tab w:val="left" w:pos="851"/>
        </w:tabs>
        <w:overflowPunct w:val="0"/>
        <w:autoSpaceDE w:val="0"/>
        <w:autoSpaceDN w:val="0"/>
        <w:adjustRightInd w:val="0"/>
        <w:spacing w:before="120"/>
        <w:jc w:val="both"/>
        <w:rPr>
          <w:rFonts w:ascii="Verdana" w:hAnsi="Verdana"/>
          <w:sz w:val="18"/>
          <w:szCs w:val="18"/>
        </w:rPr>
      </w:pPr>
      <w:r w:rsidRPr="00C813B8">
        <w:rPr>
          <w:rFonts w:ascii="Verdana" w:hAnsi="Verdana"/>
          <w:sz w:val="18"/>
          <w:szCs w:val="18"/>
        </w:rPr>
        <w:t>specyfikacja istotnych warunków zamówienia,</w:t>
      </w:r>
    </w:p>
    <w:p w:rsidR="00323059" w:rsidRPr="00C813B8" w:rsidRDefault="00323059" w:rsidP="00323059">
      <w:pPr>
        <w:numPr>
          <w:ilvl w:val="0"/>
          <w:numId w:val="77"/>
        </w:numPr>
        <w:tabs>
          <w:tab w:val="right" w:pos="0"/>
          <w:tab w:val="left" w:pos="851"/>
        </w:tabs>
        <w:overflowPunct w:val="0"/>
        <w:autoSpaceDE w:val="0"/>
        <w:autoSpaceDN w:val="0"/>
        <w:adjustRightInd w:val="0"/>
        <w:spacing w:before="120"/>
        <w:jc w:val="both"/>
        <w:rPr>
          <w:rFonts w:ascii="Verdana" w:hAnsi="Verdana"/>
          <w:sz w:val="18"/>
          <w:szCs w:val="18"/>
        </w:rPr>
      </w:pPr>
      <w:r w:rsidRPr="00C813B8">
        <w:rPr>
          <w:rFonts w:ascii="Verdana" w:hAnsi="Verdana"/>
          <w:sz w:val="18"/>
          <w:szCs w:val="18"/>
        </w:rPr>
        <w:t>oferta Wykonawcy,</w:t>
      </w:r>
    </w:p>
    <w:p w:rsidR="00323059" w:rsidRPr="00C813B8" w:rsidRDefault="00323059" w:rsidP="00323059">
      <w:pPr>
        <w:numPr>
          <w:ilvl w:val="0"/>
          <w:numId w:val="77"/>
        </w:numPr>
        <w:tabs>
          <w:tab w:val="right" w:pos="0"/>
          <w:tab w:val="left" w:pos="851"/>
        </w:tabs>
        <w:overflowPunct w:val="0"/>
        <w:autoSpaceDE w:val="0"/>
        <w:autoSpaceDN w:val="0"/>
        <w:adjustRightInd w:val="0"/>
        <w:spacing w:before="120"/>
        <w:jc w:val="both"/>
        <w:rPr>
          <w:rFonts w:ascii="Verdana" w:hAnsi="Verdana"/>
          <w:sz w:val="18"/>
          <w:szCs w:val="18"/>
        </w:rPr>
      </w:pPr>
      <w:r w:rsidRPr="00C813B8">
        <w:rPr>
          <w:rFonts w:ascii="Verdana" w:hAnsi="Verdana"/>
          <w:sz w:val="18"/>
          <w:szCs w:val="18"/>
        </w:rPr>
        <w:t>niniejsza Umowa.</w:t>
      </w:r>
    </w:p>
    <w:p w:rsidR="00323059" w:rsidRPr="00C813B8" w:rsidRDefault="00323059" w:rsidP="00323059">
      <w:pPr>
        <w:tabs>
          <w:tab w:val="right" w:pos="0"/>
        </w:tabs>
        <w:overflowPunct w:val="0"/>
        <w:autoSpaceDE w:val="0"/>
        <w:autoSpaceDN w:val="0"/>
        <w:adjustRightInd w:val="0"/>
        <w:ind w:left="851"/>
        <w:jc w:val="both"/>
        <w:rPr>
          <w:rFonts w:ascii="Verdana" w:hAnsi="Verdana"/>
          <w:b/>
          <w:sz w:val="18"/>
          <w:szCs w:val="18"/>
        </w:rPr>
      </w:pPr>
    </w:p>
    <w:p w:rsidR="00323059" w:rsidRPr="00C813B8" w:rsidRDefault="00323059" w:rsidP="00323059">
      <w:pPr>
        <w:numPr>
          <w:ilvl w:val="0"/>
          <w:numId w:val="72"/>
        </w:numPr>
        <w:overflowPunct w:val="0"/>
        <w:autoSpaceDE w:val="0"/>
        <w:autoSpaceDN w:val="0"/>
        <w:adjustRightInd w:val="0"/>
        <w:ind w:left="426" w:hanging="426"/>
        <w:jc w:val="both"/>
        <w:textAlignment w:val="baseline"/>
        <w:rPr>
          <w:rFonts w:ascii="Verdana" w:hAnsi="Verdana"/>
          <w:sz w:val="18"/>
          <w:szCs w:val="18"/>
        </w:rPr>
      </w:pPr>
      <w:r w:rsidRPr="00C813B8">
        <w:rPr>
          <w:rFonts w:ascii="Verdana" w:hAnsi="Verdana"/>
          <w:sz w:val="18"/>
          <w:szCs w:val="18"/>
        </w:rPr>
        <w:t>Szczegółowy zakres rzeczowy i terminy wykonania robót określa „Harmonogram rzeczowo-finansowy”, stanowiący załącznik nr 1 do niniejszej Umowy.</w:t>
      </w:r>
    </w:p>
    <w:p w:rsidR="00323059" w:rsidRPr="00C813B8" w:rsidRDefault="00323059" w:rsidP="00323059">
      <w:pPr>
        <w:tabs>
          <w:tab w:val="right" w:pos="0"/>
          <w:tab w:val="right" w:pos="8837"/>
        </w:tabs>
        <w:jc w:val="both"/>
        <w:rPr>
          <w:rFonts w:ascii="Verdana" w:hAnsi="Verdana"/>
          <w:b/>
          <w:snapToGrid w:val="0"/>
          <w:sz w:val="18"/>
          <w:szCs w:val="18"/>
        </w:rPr>
      </w:pPr>
    </w:p>
    <w:p w:rsidR="00323059" w:rsidRPr="00C813B8" w:rsidRDefault="00323059" w:rsidP="00323059">
      <w:pPr>
        <w:tabs>
          <w:tab w:val="right" w:pos="0"/>
          <w:tab w:val="right" w:pos="8126"/>
        </w:tabs>
        <w:jc w:val="center"/>
        <w:rPr>
          <w:rFonts w:ascii="Verdana" w:hAnsi="Verdana"/>
          <w:b/>
          <w:snapToGrid w:val="0"/>
          <w:sz w:val="18"/>
          <w:szCs w:val="18"/>
        </w:rPr>
      </w:pPr>
      <w:r w:rsidRPr="00C813B8">
        <w:rPr>
          <w:rFonts w:ascii="Verdana" w:hAnsi="Verdana"/>
          <w:b/>
          <w:snapToGrid w:val="0"/>
          <w:sz w:val="18"/>
          <w:szCs w:val="18"/>
        </w:rPr>
        <w:t>§ 2</w:t>
      </w:r>
    </w:p>
    <w:p w:rsidR="00323059" w:rsidRPr="00C813B8" w:rsidRDefault="00323059" w:rsidP="00323059">
      <w:pPr>
        <w:tabs>
          <w:tab w:val="right" w:pos="0"/>
          <w:tab w:val="right" w:pos="8126"/>
        </w:tabs>
        <w:jc w:val="center"/>
        <w:rPr>
          <w:rFonts w:ascii="Verdana" w:hAnsi="Verdana"/>
          <w:b/>
          <w:snapToGrid w:val="0"/>
          <w:sz w:val="18"/>
          <w:szCs w:val="18"/>
        </w:rPr>
      </w:pPr>
      <w:r w:rsidRPr="00C813B8">
        <w:rPr>
          <w:rFonts w:ascii="Verdana" w:hAnsi="Verdana"/>
          <w:b/>
          <w:snapToGrid w:val="0"/>
          <w:sz w:val="18"/>
          <w:szCs w:val="18"/>
        </w:rPr>
        <w:t>TERMINY REALIZACJI  UMOWY</w:t>
      </w:r>
    </w:p>
    <w:p w:rsidR="00323059" w:rsidRPr="00C813B8" w:rsidRDefault="00323059" w:rsidP="00323059">
      <w:pPr>
        <w:tabs>
          <w:tab w:val="right" w:pos="0"/>
        </w:tabs>
        <w:spacing w:before="120"/>
        <w:jc w:val="both"/>
        <w:rPr>
          <w:rFonts w:ascii="Verdana" w:hAnsi="Verdana"/>
          <w:sz w:val="18"/>
          <w:szCs w:val="18"/>
        </w:rPr>
      </w:pPr>
      <w:r w:rsidRPr="00C813B8">
        <w:rPr>
          <w:rFonts w:ascii="Verdana" w:hAnsi="Verdana"/>
          <w:sz w:val="18"/>
          <w:szCs w:val="18"/>
        </w:rPr>
        <w:t>1.  Strony ustalają następujące terminy realizacji przedmiotu Umowy:</w:t>
      </w:r>
    </w:p>
    <w:p w:rsidR="00323059" w:rsidRPr="00C813B8" w:rsidRDefault="00323059" w:rsidP="00323059">
      <w:pPr>
        <w:tabs>
          <w:tab w:val="right" w:pos="0"/>
        </w:tabs>
        <w:ind w:left="426"/>
        <w:jc w:val="both"/>
        <w:rPr>
          <w:rFonts w:ascii="Verdana" w:hAnsi="Verdana"/>
          <w:sz w:val="18"/>
          <w:szCs w:val="18"/>
        </w:rPr>
      </w:pPr>
      <w:r w:rsidRPr="00C813B8">
        <w:rPr>
          <w:rFonts w:ascii="Verdana" w:hAnsi="Verdana"/>
          <w:sz w:val="18"/>
          <w:szCs w:val="18"/>
        </w:rPr>
        <w:tab/>
        <w:t>- Termin rozpoczęcia : ……………………. r.</w:t>
      </w:r>
    </w:p>
    <w:p w:rsidR="00323059" w:rsidRPr="00C813B8" w:rsidRDefault="00323059" w:rsidP="00323059">
      <w:pPr>
        <w:tabs>
          <w:tab w:val="right" w:pos="0"/>
        </w:tabs>
        <w:ind w:left="426"/>
        <w:jc w:val="both"/>
        <w:rPr>
          <w:rFonts w:ascii="Verdana" w:hAnsi="Verdana"/>
          <w:sz w:val="18"/>
          <w:szCs w:val="18"/>
        </w:rPr>
      </w:pPr>
      <w:r w:rsidRPr="00C813B8">
        <w:rPr>
          <w:rFonts w:ascii="Verdana" w:hAnsi="Verdana"/>
          <w:sz w:val="18"/>
          <w:szCs w:val="18"/>
        </w:rPr>
        <w:tab/>
        <w:t>- Termin zakończenia:  ……………………. r.</w:t>
      </w:r>
    </w:p>
    <w:p w:rsidR="00323059" w:rsidRPr="00C813B8" w:rsidRDefault="00323059" w:rsidP="00323059">
      <w:pPr>
        <w:ind w:left="426" w:hanging="426"/>
        <w:jc w:val="both"/>
        <w:rPr>
          <w:rFonts w:ascii="Verdana" w:hAnsi="Verdana"/>
          <w:sz w:val="18"/>
          <w:szCs w:val="18"/>
        </w:rPr>
      </w:pPr>
    </w:p>
    <w:p w:rsidR="00323059" w:rsidRPr="00C813B8" w:rsidRDefault="00323059" w:rsidP="00323059">
      <w:pPr>
        <w:ind w:left="426" w:hanging="426"/>
        <w:jc w:val="both"/>
        <w:rPr>
          <w:rFonts w:ascii="Verdana" w:hAnsi="Verdana"/>
          <w:sz w:val="18"/>
          <w:szCs w:val="18"/>
        </w:rPr>
      </w:pPr>
      <w:r w:rsidRPr="00C813B8">
        <w:rPr>
          <w:rFonts w:ascii="Verdana" w:hAnsi="Verdana"/>
          <w:sz w:val="18"/>
          <w:szCs w:val="18"/>
        </w:rPr>
        <w:t>2. Zachowaniem terminu wykonania przedmiotu umowy jest zgłoszenie  Zamawiającemu na piśmie faktu wykonania całości przedmiotu umowy (100% zakresu robót) i gotowości do odbioru wykonanych robót przed upływem terminu zakończenia wskazanego w ust. 1.</w:t>
      </w:r>
    </w:p>
    <w:p w:rsidR="00323059" w:rsidRPr="00C813B8" w:rsidRDefault="00323059" w:rsidP="00323059">
      <w:pPr>
        <w:tabs>
          <w:tab w:val="right" w:pos="0"/>
          <w:tab w:val="right" w:pos="8837"/>
        </w:tabs>
        <w:jc w:val="both"/>
        <w:rPr>
          <w:rFonts w:ascii="Verdana" w:hAnsi="Verdana"/>
          <w:b/>
          <w:snapToGrid w:val="0"/>
          <w:sz w:val="18"/>
          <w:szCs w:val="18"/>
        </w:rPr>
      </w:pPr>
    </w:p>
    <w:p w:rsidR="00323059" w:rsidRPr="00C813B8" w:rsidRDefault="00323059" w:rsidP="00323059">
      <w:pPr>
        <w:tabs>
          <w:tab w:val="right" w:pos="0"/>
          <w:tab w:val="right" w:pos="8126"/>
        </w:tabs>
        <w:jc w:val="center"/>
        <w:rPr>
          <w:rFonts w:ascii="Verdana" w:hAnsi="Verdana"/>
          <w:b/>
          <w:snapToGrid w:val="0"/>
          <w:sz w:val="18"/>
          <w:szCs w:val="18"/>
        </w:rPr>
      </w:pPr>
      <w:r w:rsidRPr="00C813B8">
        <w:rPr>
          <w:rFonts w:ascii="Verdana" w:hAnsi="Verdana"/>
          <w:b/>
          <w:snapToGrid w:val="0"/>
          <w:sz w:val="18"/>
          <w:szCs w:val="18"/>
        </w:rPr>
        <w:t>§ 3</w:t>
      </w:r>
    </w:p>
    <w:p w:rsidR="00323059" w:rsidRPr="00C813B8" w:rsidRDefault="00323059" w:rsidP="00323059">
      <w:pPr>
        <w:tabs>
          <w:tab w:val="right" w:pos="0"/>
          <w:tab w:val="right" w:pos="8126"/>
        </w:tabs>
        <w:jc w:val="center"/>
        <w:rPr>
          <w:rFonts w:ascii="Verdana" w:hAnsi="Verdana"/>
          <w:b/>
          <w:snapToGrid w:val="0"/>
          <w:sz w:val="18"/>
          <w:szCs w:val="18"/>
        </w:rPr>
      </w:pPr>
      <w:r w:rsidRPr="00C813B8">
        <w:rPr>
          <w:rFonts w:ascii="Verdana" w:hAnsi="Verdana"/>
          <w:b/>
          <w:snapToGrid w:val="0"/>
          <w:sz w:val="18"/>
          <w:szCs w:val="18"/>
        </w:rPr>
        <w:t>WYNAGRODZENIE</w:t>
      </w:r>
    </w:p>
    <w:p w:rsidR="00323059" w:rsidRPr="00C813B8" w:rsidRDefault="00323059" w:rsidP="00323059">
      <w:pPr>
        <w:numPr>
          <w:ilvl w:val="0"/>
          <w:numId w:val="27"/>
        </w:numPr>
        <w:tabs>
          <w:tab w:val="clear" w:pos="360"/>
          <w:tab w:val="right" w:pos="0"/>
          <w:tab w:val="num" w:pos="426"/>
          <w:tab w:val="left" w:pos="4339"/>
          <w:tab w:val="right" w:pos="8837"/>
        </w:tabs>
        <w:ind w:left="426" w:hanging="426"/>
        <w:jc w:val="both"/>
        <w:rPr>
          <w:rFonts w:ascii="Verdana" w:hAnsi="Verdana"/>
          <w:sz w:val="18"/>
          <w:szCs w:val="18"/>
        </w:rPr>
      </w:pPr>
      <w:r w:rsidRPr="00C813B8">
        <w:rPr>
          <w:rFonts w:ascii="Verdana" w:hAnsi="Verdana"/>
          <w:snapToGrid w:val="0"/>
          <w:sz w:val="18"/>
          <w:szCs w:val="18"/>
        </w:rPr>
        <w:t>Za wykonanie przedmiotu Umowy ustala się wynagrodzenie ryczałtowe brutto, tj. wraz z podatkiem VAT, w kwocie:</w:t>
      </w:r>
    </w:p>
    <w:p w:rsidR="00323059" w:rsidRPr="00C813B8" w:rsidRDefault="00323059" w:rsidP="00323059">
      <w:pPr>
        <w:tabs>
          <w:tab w:val="right" w:pos="0"/>
        </w:tabs>
        <w:ind w:left="426"/>
        <w:jc w:val="both"/>
        <w:rPr>
          <w:rFonts w:ascii="Verdana" w:hAnsi="Verdana"/>
          <w:b/>
          <w:bCs/>
          <w:sz w:val="18"/>
          <w:szCs w:val="18"/>
        </w:rPr>
      </w:pPr>
      <w:r w:rsidRPr="00C813B8">
        <w:rPr>
          <w:rFonts w:ascii="Verdana" w:hAnsi="Verdana"/>
          <w:b/>
          <w:bCs/>
          <w:sz w:val="18"/>
          <w:szCs w:val="18"/>
        </w:rPr>
        <w:t>brutto:</w:t>
      </w:r>
      <w:r w:rsidRPr="00C813B8">
        <w:rPr>
          <w:rFonts w:ascii="Verdana" w:hAnsi="Verdana"/>
          <w:sz w:val="18"/>
          <w:szCs w:val="18"/>
        </w:rPr>
        <w:t xml:space="preserve">    </w:t>
      </w:r>
      <w:r w:rsidRPr="00C813B8">
        <w:rPr>
          <w:rFonts w:ascii="Verdana" w:hAnsi="Verdana"/>
          <w:b/>
          <w:sz w:val="18"/>
          <w:szCs w:val="18"/>
        </w:rPr>
        <w:t>…………………… zł</w:t>
      </w:r>
    </w:p>
    <w:p w:rsidR="00323059" w:rsidRPr="00C813B8" w:rsidRDefault="00323059" w:rsidP="00323059">
      <w:pPr>
        <w:tabs>
          <w:tab w:val="right" w:pos="0"/>
        </w:tabs>
        <w:ind w:left="426"/>
        <w:jc w:val="both"/>
        <w:rPr>
          <w:rFonts w:ascii="Verdana" w:hAnsi="Verdana"/>
          <w:b/>
          <w:sz w:val="18"/>
          <w:szCs w:val="18"/>
        </w:rPr>
      </w:pPr>
      <w:r w:rsidRPr="00C813B8">
        <w:rPr>
          <w:rFonts w:ascii="Verdana" w:hAnsi="Verdana"/>
          <w:b/>
          <w:sz w:val="18"/>
          <w:szCs w:val="18"/>
        </w:rPr>
        <w:t xml:space="preserve">słownie: ……………………………………………………………../100 złotych </w:t>
      </w:r>
    </w:p>
    <w:p w:rsidR="00323059" w:rsidRPr="00C813B8" w:rsidRDefault="00323059" w:rsidP="00323059">
      <w:pPr>
        <w:tabs>
          <w:tab w:val="right" w:pos="0"/>
        </w:tabs>
        <w:ind w:left="426"/>
        <w:jc w:val="both"/>
        <w:rPr>
          <w:rFonts w:ascii="Verdana" w:hAnsi="Verdana"/>
          <w:bCs/>
          <w:sz w:val="18"/>
          <w:szCs w:val="18"/>
        </w:rPr>
      </w:pPr>
      <w:r w:rsidRPr="00C813B8">
        <w:rPr>
          <w:rFonts w:ascii="Verdana" w:hAnsi="Verdana"/>
          <w:bCs/>
          <w:sz w:val="18"/>
          <w:szCs w:val="18"/>
        </w:rPr>
        <w:t>Wartości poszczególnych zakresów robót objętych niniejszą umową określa załącznik nr 1 – „Tabela elementów scalonych” .</w:t>
      </w:r>
    </w:p>
    <w:p w:rsidR="00323059" w:rsidRPr="00C813B8" w:rsidRDefault="00323059" w:rsidP="00323059">
      <w:pPr>
        <w:numPr>
          <w:ilvl w:val="0"/>
          <w:numId w:val="27"/>
        </w:numPr>
        <w:tabs>
          <w:tab w:val="clear" w:pos="360"/>
          <w:tab w:val="right" w:pos="0"/>
          <w:tab w:val="num" w:pos="426"/>
          <w:tab w:val="right" w:pos="8837"/>
        </w:tabs>
        <w:ind w:left="426" w:hanging="426"/>
        <w:jc w:val="both"/>
        <w:rPr>
          <w:rFonts w:ascii="Verdana" w:hAnsi="Verdana"/>
          <w:snapToGrid w:val="0"/>
          <w:sz w:val="18"/>
          <w:szCs w:val="18"/>
        </w:rPr>
      </w:pPr>
      <w:r w:rsidRPr="00C813B8">
        <w:rPr>
          <w:rFonts w:ascii="Verdana" w:hAnsi="Verdana"/>
          <w:sz w:val="18"/>
          <w:szCs w:val="18"/>
        </w:rPr>
        <w:t>Wynagrodzenie, o którym mowa w ust. 1,</w:t>
      </w:r>
      <w:r w:rsidRPr="00C813B8">
        <w:rPr>
          <w:rFonts w:ascii="Verdana" w:hAnsi="Verdana"/>
          <w:snapToGrid w:val="0"/>
          <w:sz w:val="18"/>
          <w:szCs w:val="18"/>
        </w:rPr>
        <w:t xml:space="preserve"> zostało określone w kosztorysie Wykonawcy na podstawie danych wyjściowych do kosztorysowania, tj.:</w:t>
      </w:r>
    </w:p>
    <w:p w:rsidR="00323059" w:rsidRPr="00C813B8" w:rsidRDefault="00323059" w:rsidP="00323059">
      <w:pPr>
        <w:numPr>
          <w:ilvl w:val="0"/>
          <w:numId w:val="42"/>
        </w:numPr>
        <w:tabs>
          <w:tab w:val="right" w:pos="0"/>
          <w:tab w:val="num" w:pos="851"/>
          <w:tab w:val="right" w:pos="8837"/>
        </w:tabs>
        <w:ind w:left="851" w:hanging="425"/>
        <w:jc w:val="both"/>
        <w:rPr>
          <w:rFonts w:ascii="Verdana" w:hAnsi="Verdana"/>
          <w:snapToGrid w:val="0"/>
          <w:sz w:val="18"/>
          <w:szCs w:val="18"/>
        </w:rPr>
      </w:pPr>
      <w:r w:rsidRPr="00C813B8">
        <w:rPr>
          <w:rFonts w:ascii="Verdana" w:hAnsi="Verdana"/>
          <w:snapToGrid w:val="0"/>
          <w:sz w:val="18"/>
          <w:szCs w:val="18"/>
        </w:rPr>
        <w:t>stawki roboczogodziny kosztorysowej – …… zł,</w:t>
      </w:r>
    </w:p>
    <w:p w:rsidR="00323059" w:rsidRPr="00C813B8" w:rsidRDefault="00323059" w:rsidP="00323059">
      <w:pPr>
        <w:numPr>
          <w:ilvl w:val="0"/>
          <w:numId w:val="42"/>
        </w:numPr>
        <w:tabs>
          <w:tab w:val="right" w:pos="0"/>
          <w:tab w:val="num" w:pos="851"/>
          <w:tab w:val="right" w:pos="8837"/>
        </w:tabs>
        <w:ind w:left="851" w:hanging="425"/>
        <w:jc w:val="both"/>
        <w:rPr>
          <w:rFonts w:ascii="Verdana" w:hAnsi="Verdana"/>
          <w:snapToGrid w:val="0"/>
          <w:sz w:val="18"/>
          <w:szCs w:val="18"/>
        </w:rPr>
      </w:pPr>
      <w:r w:rsidRPr="00C813B8">
        <w:rPr>
          <w:rFonts w:ascii="Verdana" w:hAnsi="Verdana"/>
          <w:snapToGrid w:val="0"/>
          <w:sz w:val="18"/>
          <w:szCs w:val="18"/>
        </w:rPr>
        <w:t>wskaźnika kosztów pośrednich – ……%,</w:t>
      </w:r>
    </w:p>
    <w:p w:rsidR="00323059" w:rsidRPr="00C813B8" w:rsidRDefault="00323059" w:rsidP="00323059">
      <w:pPr>
        <w:numPr>
          <w:ilvl w:val="0"/>
          <w:numId w:val="42"/>
        </w:numPr>
        <w:tabs>
          <w:tab w:val="right" w:pos="0"/>
          <w:tab w:val="num" w:pos="851"/>
          <w:tab w:val="right" w:pos="8837"/>
        </w:tabs>
        <w:ind w:left="851" w:hanging="425"/>
        <w:jc w:val="both"/>
        <w:rPr>
          <w:rFonts w:ascii="Verdana" w:hAnsi="Verdana"/>
          <w:snapToGrid w:val="0"/>
          <w:sz w:val="18"/>
          <w:szCs w:val="18"/>
        </w:rPr>
      </w:pPr>
      <w:r w:rsidRPr="00C813B8">
        <w:rPr>
          <w:rFonts w:ascii="Verdana" w:hAnsi="Verdana"/>
          <w:snapToGrid w:val="0"/>
          <w:sz w:val="18"/>
          <w:szCs w:val="18"/>
        </w:rPr>
        <w:t>wskaźnika kosztów zakupu materiałów – ……..%,</w:t>
      </w:r>
    </w:p>
    <w:p w:rsidR="00323059" w:rsidRPr="00C813B8" w:rsidRDefault="00323059" w:rsidP="00323059">
      <w:pPr>
        <w:numPr>
          <w:ilvl w:val="0"/>
          <w:numId w:val="42"/>
        </w:numPr>
        <w:tabs>
          <w:tab w:val="right" w:pos="0"/>
          <w:tab w:val="num" w:pos="851"/>
          <w:tab w:val="right" w:pos="8837"/>
        </w:tabs>
        <w:ind w:left="851" w:hanging="425"/>
        <w:jc w:val="both"/>
        <w:rPr>
          <w:rFonts w:ascii="Verdana" w:hAnsi="Verdana"/>
          <w:snapToGrid w:val="0"/>
          <w:sz w:val="18"/>
          <w:szCs w:val="18"/>
        </w:rPr>
      </w:pPr>
      <w:r w:rsidRPr="00C813B8">
        <w:rPr>
          <w:rFonts w:ascii="Verdana" w:hAnsi="Verdana"/>
          <w:snapToGrid w:val="0"/>
          <w:sz w:val="18"/>
          <w:szCs w:val="18"/>
        </w:rPr>
        <w:t>wskaźnika zysku – …… %.</w:t>
      </w:r>
    </w:p>
    <w:p w:rsidR="00323059" w:rsidRPr="00C813B8" w:rsidRDefault="00323059" w:rsidP="00323059">
      <w:pPr>
        <w:numPr>
          <w:ilvl w:val="0"/>
          <w:numId w:val="27"/>
        </w:numPr>
        <w:tabs>
          <w:tab w:val="clear" w:pos="360"/>
          <w:tab w:val="right" w:pos="0"/>
          <w:tab w:val="num" w:pos="426"/>
          <w:tab w:val="right" w:pos="8837"/>
        </w:tabs>
        <w:ind w:left="426" w:hanging="426"/>
        <w:jc w:val="both"/>
        <w:rPr>
          <w:rFonts w:ascii="Verdana" w:hAnsi="Verdana"/>
          <w:snapToGrid w:val="0"/>
          <w:sz w:val="18"/>
          <w:szCs w:val="18"/>
        </w:rPr>
      </w:pPr>
      <w:r w:rsidRPr="00C813B8">
        <w:rPr>
          <w:rFonts w:ascii="Verdana" w:hAnsi="Verdana"/>
          <w:snapToGrid w:val="0"/>
          <w:sz w:val="18"/>
          <w:szCs w:val="18"/>
        </w:rPr>
        <w:t xml:space="preserve">Na </w:t>
      </w:r>
      <w:r w:rsidRPr="00C813B8">
        <w:rPr>
          <w:rFonts w:ascii="Verdana" w:hAnsi="Verdana"/>
          <w:sz w:val="18"/>
          <w:szCs w:val="18"/>
        </w:rPr>
        <w:t>wynagrodzenie, o którym mowa w ust. 1 niniejszego paragrafu,</w:t>
      </w:r>
      <w:r w:rsidRPr="00C813B8">
        <w:rPr>
          <w:rFonts w:ascii="Verdana" w:hAnsi="Verdana"/>
          <w:snapToGrid w:val="0"/>
          <w:sz w:val="18"/>
          <w:szCs w:val="18"/>
        </w:rPr>
        <w:t xml:space="preserve"> składa się całość kosztów związanych z kompleksową realizacją zadania, zgodnie z ofertą Wykonawcy i dokumentacją przetargową.</w:t>
      </w:r>
    </w:p>
    <w:p w:rsidR="00323059" w:rsidRPr="00C813B8" w:rsidRDefault="00323059" w:rsidP="00323059">
      <w:pPr>
        <w:numPr>
          <w:ilvl w:val="0"/>
          <w:numId w:val="27"/>
        </w:numPr>
        <w:tabs>
          <w:tab w:val="clear" w:pos="360"/>
          <w:tab w:val="left" w:pos="14"/>
          <w:tab w:val="num" w:pos="426"/>
          <w:tab w:val="right" w:pos="8837"/>
        </w:tabs>
        <w:ind w:left="426" w:hanging="426"/>
        <w:jc w:val="both"/>
        <w:rPr>
          <w:rFonts w:ascii="Verdana" w:hAnsi="Verdana"/>
          <w:snapToGrid w:val="0"/>
          <w:sz w:val="18"/>
          <w:szCs w:val="18"/>
        </w:rPr>
      </w:pPr>
      <w:r w:rsidRPr="00C813B8">
        <w:rPr>
          <w:rFonts w:ascii="Verdana" w:hAnsi="Verdana"/>
          <w:snapToGrid w:val="0"/>
          <w:sz w:val="18"/>
          <w:szCs w:val="18"/>
        </w:rPr>
        <w:t>W</w:t>
      </w:r>
      <w:r w:rsidRPr="00C813B8">
        <w:rPr>
          <w:rFonts w:ascii="Verdana" w:hAnsi="Verdana"/>
          <w:noProof/>
          <w:sz w:val="18"/>
          <w:szCs w:val="18"/>
        </w:rPr>
        <w:t>ynagrodzenie ryczałtowe będzie niezmienne przez cały czas realizacji robót i Wykonawca nie może żądać podwyższenia wynagrodzenia, chociażby w czasie zawarcia Umowy nie można było przewidzieć rozmiaru lub kosztów prac.</w:t>
      </w:r>
    </w:p>
    <w:p w:rsidR="00323059" w:rsidRPr="00C813B8" w:rsidRDefault="00323059" w:rsidP="00323059">
      <w:pPr>
        <w:numPr>
          <w:ilvl w:val="0"/>
          <w:numId w:val="27"/>
        </w:numPr>
        <w:tabs>
          <w:tab w:val="clear" w:pos="360"/>
          <w:tab w:val="left" w:pos="14"/>
          <w:tab w:val="num" w:pos="426"/>
          <w:tab w:val="right" w:pos="8837"/>
        </w:tabs>
        <w:ind w:left="426" w:hanging="426"/>
        <w:jc w:val="both"/>
        <w:rPr>
          <w:rFonts w:ascii="Verdana" w:hAnsi="Verdana"/>
          <w:snapToGrid w:val="0"/>
          <w:sz w:val="18"/>
          <w:szCs w:val="18"/>
        </w:rPr>
      </w:pPr>
      <w:r w:rsidRPr="00C813B8">
        <w:rPr>
          <w:rFonts w:ascii="Verdana" w:hAnsi="Verdana"/>
          <w:noProof/>
          <w:sz w:val="18"/>
          <w:szCs w:val="18"/>
        </w:rPr>
        <w:t>W</w:t>
      </w:r>
      <w:r w:rsidRPr="00C813B8">
        <w:rPr>
          <w:rFonts w:ascii="Verdana" w:hAnsi="Verdana"/>
          <w:sz w:val="18"/>
          <w:szCs w:val="18"/>
        </w:rPr>
        <w:t xml:space="preserve"> przypadku pominięcia przez Wykonawcę przy wycenie wynagrodzenia jakiejkolwiek części bądź elementu składającego się na przedmiot Umowy określony w dokumentach, o których mowa w § 1 Umowy i ich nieujęcie w wynagrodzeniu ryczałtowym określonym w ust. 1 , Wykonawcy nie przysługują względem Zamawiającego żadne roszczenia z powyższego tytułu, a w szczególności roszczenie o dodatkowe wynagrodzenie. </w:t>
      </w:r>
    </w:p>
    <w:p w:rsidR="00323059" w:rsidRPr="00C813B8" w:rsidRDefault="00323059" w:rsidP="00323059">
      <w:pPr>
        <w:numPr>
          <w:ilvl w:val="0"/>
          <w:numId w:val="27"/>
        </w:numPr>
        <w:tabs>
          <w:tab w:val="clear" w:pos="360"/>
          <w:tab w:val="left" w:pos="14"/>
          <w:tab w:val="num" w:pos="426"/>
          <w:tab w:val="right" w:pos="8837"/>
        </w:tabs>
        <w:ind w:left="426" w:hanging="426"/>
        <w:jc w:val="both"/>
        <w:rPr>
          <w:rFonts w:ascii="Verdana" w:hAnsi="Verdana"/>
          <w:snapToGrid w:val="0"/>
          <w:sz w:val="18"/>
          <w:szCs w:val="18"/>
        </w:rPr>
      </w:pPr>
      <w:r w:rsidRPr="00C813B8">
        <w:rPr>
          <w:rFonts w:ascii="Verdana" w:hAnsi="Verdana"/>
          <w:snapToGrid w:val="0"/>
          <w:sz w:val="18"/>
          <w:szCs w:val="18"/>
        </w:rPr>
        <w:t>Wykonawca nie może odmówić zawarcia umowy o zamówienie dodatkowe, jeżeli okaże się, iż zachodzi konieczność wykonania robót nieobjętych Umową, niezbędnych do jej prawidłowego wykonania, a których wykonanie stało się konieczne na skutek sytuacji niemożliwej wcześniej do przewidzenia oraz zostały one zaakceptowane przez Zamawiającego w protokole konieczności. Wykonawca nie może żądać od Zamawiającego wynagrodzenia dodatkowego, jeśli wykonał prace dodatkowe bez zawarcia umowy o zamówienie dodatkowe poprzedzonej podpisanym przez strony protokołem konieczności.</w:t>
      </w:r>
    </w:p>
    <w:p w:rsidR="00323059" w:rsidRPr="00C813B8" w:rsidRDefault="00323059" w:rsidP="00323059">
      <w:pPr>
        <w:numPr>
          <w:ilvl w:val="0"/>
          <w:numId w:val="27"/>
        </w:numPr>
        <w:tabs>
          <w:tab w:val="clear" w:pos="360"/>
          <w:tab w:val="left" w:pos="14"/>
          <w:tab w:val="num" w:pos="426"/>
          <w:tab w:val="right" w:pos="8837"/>
        </w:tabs>
        <w:ind w:left="426" w:hanging="426"/>
        <w:jc w:val="both"/>
        <w:rPr>
          <w:rFonts w:ascii="Verdana" w:hAnsi="Verdana"/>
          <w:sz w:val="18"/>
          <w:szCs w:val="18"/>
        </w:rPr>
      </w:pPr>
      <w:r w:rsidRPr="00C813B8">
        <w:rPr>
          <w:rFonts w:ascii="Verdana" w:hAnsi="Verdana"/>
          <w:sz w:val="18"/>
          <w:szCs w:val="18"/>
        </w:rPr>
        <w:t xml:space="preserve">Strony zgodnie ustalają, iż w przypadku zmniejszenia zakresu robót, wynagrodzenie o którym mowa w ust. 1 zostanie odpowiednio pomniejszone o wartość robót, o które pomniejszono zakres </w:t>
      </w:r>
      <w:r w:rsidRPr="00C813B8">
        <w:rPr>
          <w:rFonts w:ascii="Verdana" w:hAnsi="Verdana"/>
          <w:sz w:val="18"/>
          <w:szCs w:val="18"/>
        </w:rPr>
        <w:lastRenderedPageBreak/>
        <w:t>przedmiotu Umowy. Wartość tych robót zostanie wyliczona na podstawie cen jednostkowych, o których mowa w ust. 2.</w:t>
      </w:r>
    </w:p>
    <w:p w:rsidR="00323059" w:rsidRPr="00C813B8" w:rsidRDefault="00323059" w:rsidP="00323059">
      <w:pPr>
        <w:tabs>
          <w:tab w:val="right" w:pos="0"/>
          <w:tab w:val="right" w:pos="8645"/>
        </w:tabs>
        <w:jc w:val="both"/>
        <w:rPr>
          <w:rFonts w:ascii="Verdana" w:hAnsi="Verdana"/>
          <w:b/>
          <w:snapToGrid w:val="0"/>
          <w:sz w:val="18"/>
          <w:szCs w:val="18"/>
        </w:rPr>
      </w:pPr>
    </w:p>
    <w:p w:rsidR="00323059" w:rsidRPr="00C813B8" w:rsidRDefault="00323059" w:rsidP="00323059">
      <w:pPr>
        <w:tabs>
          <w:tab w:val="right" w:pos="0"/>
        </w:tabs>
        <w:jc w:val="center"/>
        <w:outlineLvl w:val="0"/>
        <w:rPr>
          <w:rFonts w:ascii="Verdana" w:hAnsi="Verdana"/>
          <w:b/>
          <w:bCs/>
          <w:sz w:val="18"/>
          <w:szCs w:val="18"/>
        </w:rPr>
      </w:pPr>
      <w:r w:rsidRPr="00C813B8">
        <w:rPr>
          <w:rFonts w:ascii="Verdana" w:hAnsi="Verdana"/>
          <w:b/>
          <w:bCs/>
          <w:sz w:val="18"/>
          <w:szCs w:val="18"/>
        </w:rPr>
        <w:t>§ 4</w:t>
      </w:r>
    </w:p>
    <w:p w:rsidR="00323059" w:rsidRPr="00C813B8" w:rsidRDefault="00323059" w:rsidP="00323059">
      <w:pPr>
        <w:tabs>
          <w:tab w:val="right" w:pos="0"/>
        </w:tabs>
        <w:jc w:val="center"/>
        <w:outlineLvl w:val="0"/>
        <w:rPr>
          <w:rFonts w:ascii="Verdana" w:hAnsi="Verdana"/>
          <w:b/>
          <w:bCs/>
          <w:sz w:val="18"/>
          <w:szCs w:val="18"/>
        </w:rPr>
      </w:pPr>
      <w:r w:rsidRPr="00C813B8">
        <w:rPr>
          <w:rFonts w:ascii="Verdana" w:hAnsi="Verdana"/>
          <w:b/>
          <w:bCs/>
          <w:sz w:val="18"/>
          <w:szCs w:val="18"/>
        </w:rPr>
        <w:t>OBOWIĄZKI WYKONAWCY I ZAMAWIAJĄCEGO</w:t>
      </w:r>
    </w:p>
    <w:p w:rsidR="00323059" w:rsidRPr="00C813B8" w:rsidRDefault="00323059" w:rsidP="00323059">
      <w:pPr>
        <w:tabs>
          <w:tab w:val="right" w:pos="9005"/>
        </w:tabs>
        <w:suppressAutoHyphens/>
        <w:ind w:left="434" w:hanging="434"/>
        <w:jc w:val="both"/>
        <w:rPr>
          <w:rFonts w:ascii="Verdana" w:hAnsi="Verdana"/>
          <w:sz w:val="18"/>
          <w:szCs w:val="18"/>
        </w:rPr>
      </w:pPr>
      <w:r w:rsidRPr="00C813B8">
        <w:rPr>
          <w:rFonts w:ascii="Verdana" w:hAnsi="Verdana"/>
          <w:sz w:val="18"/>
          <w:szCs w:val="18"/>
        </w:rPr>
        <w:t>1.    Wykonawca jest zobowiązany wykonywać przedmiot Umowy zgodnie z obowiązującymi w tym zakresie przepisami prawa, obowiązującymi normami, warunkami technicznymi wykonania robót, wiedzą techniczną oraz zaleceniami nadzoru inwestorskiego.</w:t>
      </w:r>
    </w:p>
    <w:p w:rsidR="00323059" w:rsidRPr="00C813B8" w:rsidRDefault="00323059" w:rsidP="00323059">
      <w:pPr>
        <w:tabs>
          <w:tab w:val="right" w:pos="9005"/>
        </w:tabs>
        <w:suppressAutoHyphens/>
        <w:ind w:left="448" w:hanging="448"/>
        <w:jc w:val="both"/>
        <w:rPr>
          <w:rFonts w:ascii="Verdana" w:hAnsi="Verdana"/>
          <w:sz w:val="18"/>
          <w:szCs w:val="18"/>
        </w:rPr>
      </w:pPr>
      <w:r w:rsidRPr="00C813B8">
        <w:rPr>
          <w:rFonts w:ascii="Verdana" w:hAnsi="Verdana"/>
          <w:sz w:val="18"/>
          <w:szCs w:val="18"/>
        </w:rPr>
        <w:t>2.   Wykonawca, w ramach  wynagrodzenia, o którym mowa w § 3 ust. 1 Umowy, zobowiązany jest:</w:t>
      </w:r>
    </w:p>
    <w:p w:rsidR="00323059" w:rsidRPr="00C813B8" w:rsidRDefault="00323059" w:rsidP="00323059">
      <w:pPr>
        <w:numPr>
          <w:ilvl w:val="0"/>
          <w:numId w:val="49"/>
        </w:numPr>
        <w:tabs>
          <w:tab w:val="right" w:pos="0"/>
          <w:tab w:val="num" w:pos="851"/>
          <w:tab w:val="right" w:pos="8837"/>
        </w:tabs>
        <w:ind w:left="851" w:hanging="425"/>
        <w:jc w:val="both"/>
        <w:rPr>
          <w:rFonts w:ascii="Verdana" w:hAnsi="Verdana"/>
          <w:sz w:val="18"/>
          <w:szCs w:val="18"/>
        </w:rPr>
      </w:pPr>
      <w:r w:rsidRPr="00C813B8">
        <w:rPr>
          <w:rFonts w:ascii="Verdana" w:hAnsi="Verdana"/>
          <w:sz w:val="18"/>
          <w:szCs w:val="18"/>
        </w:rPr>
        <w:t>przed rozpoczęciem robót:</w:t>
      </w:r>
    </w:p>
    <w:p w:rsidR="00323059" w:rsidRPr="00C813B8" w:rsidRDefault="00323059" w:rsidP="00323059">
      <w:pPr>
        <w:numPr>
          <w:ilvl w:val="1"/>
          <w:numId w:val="53"/>
        </w:numPr>
        <w:overflowPunct w:val="0"/>
        <w:autoSpaceDE w:val="0"/>
        <w:autoSpaceDN w:val="0"/>
        <w:adjustRightInd w:val="0"/>
        <w:ind w:left="851" w:hanging="425"/>
        <w:jc w:val="both"/>
        <w:textAlignment w:val="baseline"/>
        <w:rPr>
          <w:rFonts w:ascii="Verdana" w:hAnsi="Verdana"/>
          <w:sz w:val="18"/>
          <w:szCs w:val="18"/>
        </w:rPr>
      </w:pPr>
      <w:r w:rsidRPr="00C813B8">
        <w:rPr>
          <w:rFonts w:ascii="Verdana" w:hAnsi="Verdana"/>
          <w:bCs/>
          <w:sz w:val="18"/>
          <w:szCs w:val="18"/>
        </w:rPr>
        <w:t>poinformować</w:t>
      </w:r>
      <w:r w:rsidRPr="00C813B8">
        <w:rPr>
          <w:rFonts w:ascii="Verdana" w:hAnsi="Verdana"/>
          <w:sz w:val="18"/>
          <w:szCs w:val="18"/>
        </w:rPr>
        <w:t xml:space="preserve"> Biuro Organizacyjno-Administracyjne DUW o przystąpieniu do robót i ewentualnych utrudnieniach,</w:t>
      </w:r>
    </w:p>
    <w:p w:rsidR="00323059" w:rsidRPr="00C813B8" w:rsidRDefault="00323059" w:rsidP="00323059">
      <w:pPr>
        <w:numPr>
          <w:ilvl w:val="1"/>
          <w:numId w:val="53"/>
        </w:numPr>
        <w:overflowPunct w:val="0"/>
        <w:autoSpaceDE w:val="0"/>
        <w:autoSpaceDN w:val="0"/>
        <w:adjustRightInd w:val="0"/>
        <w:ind w:left="851" w:hanging="425"/>
        <w:jc w:val="both"/>
        <w:textAlignment w:val="baseline"/>
        <w:rPr>
          <w:rFonts w:ascii="Verdana" w:hAnsi="Verdana"/>
          <w:sz w:val="18"/>
          <w:szCs w:val="18"/>
        </w:rPr>
      </w:pPr>
      <w:r w:rsidRPr="00C813B8">
        <w:rPr>
          <w:rFonts w:ascii="Verdana" w:hAnsi="Verdana"/>
          <w:bCs/>
          <w:sz w:val="18"/>
          <w:szCs w:val="18"/>
        </w:rPr>
        <w:t>wygrodzić</w:t>
      </w:r>
      <w:r w:rsidRPr="00C813B8">
        <w:rPr>
          <w:rFonts w:ascii="Verdana" w:hAnsi="Verdana"/>
          <w:sz w:val="18"/>
          <w:szCs w:val="18"/>
        </w:rPr>
        <w:t xml:space="preserve"> i zabezpieczyć teren przed dostępem osób trzecich,</w:t>
      </w:r>
    </w:p>
    <w:p w:rsidR="00323059" w:rsidRPr="00C813B8" w:rsidRDefault="00323059" w:rsidP="00323059">
      <w:pPr>
        <w:numPr>
          <w:ilvl w:val="1"/>
          <w:numId w:val="53"/>
        </w:numPr>
        <w:overflowPunct w:val="0"/>
        <w:autoSpaceDE w:val="0"/>
        <w:autoSpaceDN w:val="0"/>
        <w:adjustRightInd w:val="0"/>
        <w:ind w:left="851" w:hanging="425"/>
        <w:jc w:val="both"/>
        <w:textAlignment w:val="baseline"/>
        <w:rPr>
          <w:rFonts w:ascii="Verdana" w:hAnsi="Verdana"/>
          <w:sz w:val="18"/>
          <w:szCs w:val="18"/>
        </w:rPr>
      </w:pPr>
      <w:r w:rsidRPr="00C813B8">
        <w:rPr>
          <w:rFonts w:ascii="Verdana" w:hAnsi="Verdana"/>
          <w:sz w:val="18"/>
          <w:szCs w:val="18"/>
        </w:rPr>
        <w:t xml:space="preserve">zorganizować, zagospodarować oraz należycie zabezpieczyć plac budowy oraz </w:t>
      </w:r>
    </w:p>
    <w:p w:rsidR="00323059" w:rsidRPr="00C813B8" w:rsidRDefault="00323059" w:rsidP="00323059">
      <w:pPr>
        <w:overflowPunct w:val="0"/>
        <w:autoSpaceDE w:val="0"/>
        <w:autoSpaceDN w:val="0"/>
        <w:adjustRightInd w:val="0"/>
        <w:jc w:val="both"/>
        <w:textAlignment w:val="baseline"/>
        <w:rPr>
          <w:rFonts w:ascii="Verdana" w:hAnsi="Verdana"/>
          <w:sz w:val="18"/>
          <w:szCs w:val="18"/>
        </w:rPr>
      </w:pPr>
      <w:r w:rsidRPr="00C813B8">
        <w:rPr>
          <w:rFonts w:ascii="Verdana" w:hAnsi="Verdana"/>
          <w:sz w:val="18"/>
          <w:szCs w:val="18"/>
        </w:rPr>
        <w:t xml:space="preserve">             zaplecze </w:t>
      </w:r>
      <w:r w:rsidRPr="00C813B8">
        <w:rPr>
          <w:rFonts w:ascii="Verdana" w:hAnsi="Verdana"/>
          <w:bCs/>
          <w:sz w:val="18"/>
          <w:szCs w:val="18"/>
        </w:rPr>
        <w:t>budowy</w:t>
      </w:r>
      <w:r w:rsidRPr="00C813B8">
        <w:rPr>
          <w:rFonts w:ascii="Verdana" w:hAnsi="Verdana"/>
          <w:sz w:val="18"/>
          <w:szCs w:val="18"/>
        </w:rPr>
        <w:t xml:space="preserve"> w sposób zapewniający bezpieczeństwo osób przebywających </w:t>
      </w:r>
    </w:p>
    <w:p w:rsidR="00323059" w:rsidRPr="00C813B8" w:rsidRDefault="00323059" w:rsidP="00323059">
      <w:pPr>
        <w:overflowPunct w:val="0"/>
        <w:autoSpaceDE w:val="0"/>
        <w:autoSpaceDN w:val="0"/>
        <w:adjustRightInd w:val="0"/>
        <w:jc w:val="both"/>
        <w:textAlignment w:val="baseline"/>
        <w:rPr>
          <w:rFonts w:ascii="Verdana" w:hAnsi="Verdana"/>
          <w:sz w:val="18"/>
          <w:szCs w:val="18"/>
        </w:rPr>
      </w:pPr>
      <w:r w:rsidRPr="00C813B8">
        <w:rPr>
          <w:rFonts w:ascii="Verdana" w:hAnsi="Verdana"/>
          <w:sz w:val="18"/>
          <w:szCs w:val="18"/>
        </w:rPr>
        <w:t xml:space="preserve">             na terenie budowy i w jej obrębie oraz zabezpieczyć teren przed dostępem osób </w:t>
      </w:r>
    </w:p>
    <w:p w:rsidR="00323059" w:rsidRPr="00C813B8" w:rsidRDefault="00323059" w:rsidP="00323059">
      <w:pPr>
        <w:overflowPunct w:val="0"/>
        <w:autoSpaceDE w:val="0"/>
        <w:autoSpaceDN w:val="0"/>
        <w:adjustRightInd w:val="0"/>
        <w:jc w:val="both"/>
        <w:textAlignment w:val="baseline"/>
        <w:rPr>
          <w:rFonts w:ascii="Verdana" w:hAnsi="Verdana"/>
          <w:sz w:val="18"/>
          <w:szCs w:val="18"/>
        </w:rPr>
      </w:pPr>
      <w:r w:rsidRPr="00C813B8">
        <w:rPr>
          <w:rFonts w:ascii="Verdana" w:hAnsi="Verdana"/>
          <w:sz w:val="18"/>
          <w:szCs w:val="18"/>
        </w:rPr>
        <w:t xml:space="preserve">              trzecich, ponosić koszty zużycia wody, energii dla potrzeb budowy, </w:t>
      </w:r>
    </w:p>
    <w:p w:rsidR="00323059" w:rsidRPr="00C813B8" w:rsidRDefault="00323059" w:rsidP="00323059">
      <w:pPr>
        <w:numPr>
          <w:ilvl w:val="0"/>
          <w:numId w:val="49"/>
        </w:numPr>
        <w:tabs>
          <w:tab w:val="right" w:pos="0"/>
          <w:tab w:val="num" w:pos="851"/>
          <w:tab w:val="right" w:pos="8837"/>
        </w:tabs>
        <w:ind w:left="851" w:hanging="425"/>
        <w:jc w:val="both"/>
        <w:rPr>
          <w:rFonts w:ascii="Verdana" w:hAnsi="Verdana"/>
          <w:sz w:val="18"/>
          <w:szCs w:val="18"/>
        </w:rPr>
      </w:pPr>
      <w:r w:rsidRPr="00C813B8">
        <w:rPr>
          <w:rFonts w:ascii="Verdana" w:hAnsi="Verdana"/>
          <w:sz w:val="18"/>
          <w:szCs w:val="18"/>
        </w:rPr>
        <w:t>sporządzić – zgodnie z przepisami rozporządzenia Ministra Infrastruktury z dnia 23.06.2003r. w sprawie informacji dotyczącej bezpieczeństwa i ochrony zdrowia oraz planu bezpieczeństwa i ochrony zdrowia (</w:t>
      </w:r>
      <w:proofErr w:type="spellStart"/>
      <w:r w:rsidRPr="00C813B8">
        <w:rPr>
          <w:rFonts w:ascii="Verdana" w:hAnsi="Verdana"/>
          <w:sz w:val="18"/>
          <w:szCs w:val="18"/>
        </w:rPr>
        <w:t>t.j</w:t>
      </w:r>
      <w:proofErr w:type="spellEnd"/>
      <w:r w:rsidRPr="00C813B8">
        <w:rPr>
          <w:rFonts w:ascii="Verdana" w:hAnsi="Verdana"/>
          <w:sz w:val="18"/>
          <w:szCs w:val="18"/>
        </w:rPr>
        <w:t xml:space="preserve">. </w:t>
      </w:r>
      <w:proofErr w:type="spellStart"/>
      <w:r w:rsidRPr="00C813B8">
        <w:rPr>
          <w:rFonts w:ascii="Verdana" w:hAnsi="Verdana"/>
          <w:sz w:val="18"/>
          <w:szCs w:val="18"/>
        </w:rPr>
        <w:t>Dz.U</w:t>
      </w:r>
      <w:proofErr w:type="spellEnd"/>
      <w:r w:rsidRPr="00C813B8">
        <w:rPr>
          <w:rFonts w:ascii="Verdana" w:hAnsi="Verdana"/>
          <w:sz w:val="18"/>
          <w:szCs w:val="18"/>
        </w:rPr>
        <w:t>. z 2003r. Nr 120, poz. 1126) – przed rozpoczęciem robót, plan bezpieczeństwa i ochrony zdrowia oraz niezwłocznie przekazać 1 egzemplarz planu „bioz” Zamawiającemu, tablicę informacyjną i ogłoszenie zawierające dane dotyczące bezpieczeństwa i ochrony zdrowia,</w:t>
      </w:r>
    </w:p>
    <w:p w:rsidR="00323059" w:rsidRPr="00C813B8" w:rsidRDefault="00323059" w:rsidP="00323059">
      <w:pPr>
        <w:numPr>
          <w:ilvl w:val="0"/>
          <w:numId w:val="49"/>
        </w:numPr>
        <w:tabs>
          <w:tab w:val="right" w:pos="0"/>
          <w:tab w:val="num" w:pos="851"/>
          <w:tab w:val="right" w:pos="8837"/>
        </w:tabs>
        <w:ind w:left="851" w:hanging="425"/>
        <w:jc w:val="both"/>
        <w:rPr>
          <w:rFonts w:ascii="Verdana" w:hAnsi="Verdana"/>
          <w:sz w:val="18"/>
          <w:szCs w:val="18"/>
        </w:rPr>
      </w:pPr>
      <w:r w:rsidRPr="00C813B8">
        <w:rPr>
          <w:rFonts w:ascii="Verdana" w:hAnsi="Verdana"/>
          <w:sz w:val="18"/>
          <w:szCs w:val="18"/>
        </w:rPr>
        <w:t>zapewnić stały nadzór nad mieniem oraz zawrzeć stosowne umowy ubezpieczenia mienia oraz od odpowiedzialności cywilnej,</w:t>
      </w:r>
    </w:p>
    <w:p w:rsidR="00323059" w:rsidRPr="00C813B8" w:rsidRDefault="00323059" w:rsidP="00323059">
      <w:pPr>
        <w:numPr>
          <w:ilvl w:val="0"/>
          <w:numId w:val="49"/>
        </w:numPr>
        <w:tabs>
          <w:tab w:val="right" w:pos="0"/>
          <w:tab w:val="num" w:pos="851"/>
          <w:tab w:val="right" w:pos="8837"/>
        </w:tabs>
        <w:ind w:left="851" w:hanging="425"/>
        <w:jc w:val="both"/>
        <w:rPr>
          <w:rFonts w:ascii="Verdana" w:hAnsi="Verdana"/>
          <w:sz w:val="18"/>
          <w:szCs w:val="18"/>
        </w:rPr>
      </w:pPr>
      <w:r w:rsidRPr="00C813B8">
        <w:rPr>
          <w:rFonts w:ascii="Verdana" w:hAnsi="Verdana"/>
          <w:sz w:val="18"/>
          <w:szCs w:val="18"/>
        </w:rPr>
        <w:t>odpowiednio zorganizować roboty budowlane, w tym:</w:t>
      </w:r>
    </w:p>
    <w:p w:rsidR="00323059" w:rsidRPr="00C813B8" w:rsidRDefault="00323059" w:rsidP="00323059">
      <w:pPr>
        <w:numPr>
          <w:ilvl w:val="2"/>
          <w:numId w:val="50"/>
        </w:numPr>
        <w:overflowPunct w:val="0"/>
        <w:autoSpaceDE w:val="0"/>
        <w:autoSpaceDN w:val="0"/>
        <w:adjustRightInd w:val="0"/>
        <w:ind w:left="1276" w:hanging="425"/>
        <w:jc w:val="both"/>
        <w:textAlignment w:val="baseline"/>
        <w:rPr>
          <w:rFonts w:ascii="Verdana" w:hAnsi="Verdana"/>
          <w:b/>
          <w:sz w:val="18"/>
          <w:szCs w:val="18"/>
        </w:rPr>
      </w:pPr>
      <w:r w:rsidRPr="00C813B8">
        <w:rPr>
          <w:rFonts w:ascii="Verdana" w:hAnsi="Verdana"/>
          <w:b/>
          <w:sz w:val="18"/>
          <w:szCs w:val="18"/>
        </w:rPr>
        <w:t>utrzymywać porządek w trakcie realizacji robót oraz systematyczne porządkować miejsca wykonywania robót,</w:t>
      </w:r>
    </w:p>
    <w:p w:rsidR="00323059" w:rsidRPr="00C813B8" w:rsidRDefault="00323059" w:rsidP="00323059">
      <w:pPr>
        <w:numPr>
          <w:ilvl w:val="2"/>
          <w:numId w:val="50"/>
        </w:numPr>
        <w:overflowPunct w:val="0"/>
        <w:autoSpaceDE w:val="0"/>
        <w:autoSpaceDN w:val="0"/>
        <w:adjustRightInd w:val="0"/>
        <w:ind w:left="1276" w:hanging="425"/>
        <w:jc w:val="both"/>
        <w:textAlignment w:val="baseline"/>
        <w:rPr>
          <w:rFonts w:ascii="Verdana" w:hAnsi="Verdana"/>
          <w:sz w:val="18"/>
          <w:szCs w:val="18"/>
        </w:rPr>
      </w:pPr>
      <w:r w:rsidRPr="00C813B8">
        <w:rPr>
          <w:rFonts w:ascii="Verdana" w:hAnsi="Verdana"/>
          <w:sz w:val="18"/>
          <w:szCs w:val="18"/>
        </w:rPr>
        <w:t>prowadzić roboty w sposób bezpieczny,</w:t>
      </w:r>
    </w:p>
    <w:p w:rsidR="00323059" w:rsidRPr="00C813B8" w:rsidRDefault="00323059" w:rsidP="00323059">
      <w:pPr>
        <w:numPr>
          <w:ilvl w:val="2"/>
          <w:numId w:val="50"/>
        </w:numPr>
        <w:overflowPunct w:val="0"/>
        <w:autoSpaceDE w:val="0"/>
        <w:autoSpaceDN w:val="0"/>
        <w:adjustRightInd w:val="0"/>
        <w:ind w:left="1276" w:hanging="425"/>
        <w:jc w:val="both"/>
        <w:textAlignment w:val="baseline"/>
        <w:rPr>
          <w:rFonts w:ascii="Verdana" w:hAnsi="Verdana"/>
          <w:sz w:val="18"/>
          <w:szCs w:val="18"/>
        </w:rPr>
      </w:pPr>
      <w:r w:rsidRPr="00C813B8">
        <w:rPr>
          <w:rFonts w:ascii="Verdana" w:hAnsi="Verdana"/>
          <w:sz w:val="18"/>
          <w:szCs w:val="18"/>
        </w:rPr>
        <w:t>natychmiastowo i skutecznie usuwać wszelkie szkody i awarie wynikłe przy realizowaniu robót,</w:t>
      </w:r>
    </w:p>
    <w:p w:rsidR="00323059" w:rsidRPr="00C813B8" w:rsidRDefault="00323059" w:rsidP="00323059">
      <w:pPr>
        <w:numPr>
          <w:ilvl w:val="0"/>
          <w:numId w:val="49"/>
        </w:numPr>
        <w:tabs>
          <w:tab w:val="right" w:pos="0"/>
          <w:tab w:val="num" w:pos="851"/>
          <w:tab w:val="right" w:pos="8837"/>
        </w:tabs>
        <w:ind w:left="851" w:hanging="425"/>
        <w:jc w:val="both"/>
        <w:rPr>
          <w:rFonts w:ascii="Verdana" w:hAnsi="Verdana"/>
          <w:sz w:val="18"/>
          <w:szCs w:val="18"/>
        </w:rPr>
      </w:pPr>
      <w:r w:rsidRPr="00C813B8">
        <w:rPr>
          <w:rFonts w:ascii="Verdana" w:hAnsi="Verdana"/>
          <w:sz w:val="18"/>
          <w:szCs w:val="18"/>
        </w:rPr>
        <w:t>prowadzić roboty zgodnie z dokumentacją przetargową, o której mowa w § 1 ust. 3 niniejszej Umowy oraz zgodnie z wymogami rozporządzenia Ministra Infrastruktury z dnia 6 lutego 2003r. w sprawie bezpieczeństwa i higieny pracy podczas wykonywania robót budowlanych (</w:t>
      </w:r>
      <w:proofErr w:type="spellStart"/>
      <w:r w:rsidRPr="00C813B8">
        <w:rPr>
          <w:rFonts w:ascii="Verdana" w:hAnsi="Verdana"/>
          <w:sz w:val="18"/>
          <w:szCs w:val="18"/>
        </w:rPr>
        <w:t>Dz.U</w:t>
      </w:r>
      <w:proofErr w:type="spellEnd"/>
      <w:r w:rsidRPr="00C813B8">
        <w:rPr>
          <w:rFonts w:ascii="Verdana" w:hAnsi="Verdana"/>
          <w:sz w:val="18"/>
          <w:szCs w:val="18"/>
        </w:rPr>
        <w:t>. z 2003r. Nr 47 poz. 401),</w:t>
      </w:r>
    </w:p>
    <w:p w:rsidR="00323059" w:rsidRPr="00C813B8" w:rsidRDefault="00323059" w:rsidP="00323059">
      <w:pPr>
        <w:numPr>
          <w:ilvl w:val="0"/>
          <w:numId w:val="49"/>
        </w:numPr>
        <w:tabs>
          <w:tab w:val="right" w:pos="0"/>
          <w:tab w:val="num" w:pos="851"/>
          <w:tab w:val="right" w:pos="8837"/>
        </w:tabs>
        <w:ind w:left="851" w:hanging="425"/>
        <w:jc w:val="both"/>
        <w:rPr>
          <w:rFonts w:ascii="Verdana" w:hAnsi="Verdana"/>
          <w:sz w:val="18"/>
          <w:szCs w:val="18"/>
        </w:rPr>
      </w:pPr>
      <w:r w:rsidRPr="00C813B8">
        <w:rPr>
          <w:rFonts w:ascii="Verdana" w:hAnsi="Verdana"/>
          <w:sz w:val="18"/>
          <w:szCs w:val="18"/>
        </w:rPr>
        <w:t>uczestniczyć</w:t>
      </w:r>
      <w:r w:rsidRPr="00C813B8">
        <w:rPr>
          <w:rFonts w:ascii="Verdana" w:hAnsi="Verdana"/>
          <w:snapToGrid w:val="0"/>
          <w:sz w:val="18"/>
          <w:szCs w:val="18"/>
        </w:rPr>
        <w:t xml:space="preserve"> w wyznaczonych przez Zamawiającego </w:t>
      </w:r>
      <w:r w:rsidRPr="00C813B8">
        <w:rPr>
          <w:rFonts w:ascii="Verdana" w:hAnsi="Verdana"/>
          <w:sz w:val="18"/>
          <w:szCs w:val="18"/>
        </w:rPr>
        <w:t>spotkaniach i naradach w celu omówienia spraw związanych z realizacją przedmiotu Umowy w tym również w okresie gwarancji lub rękojmi,</w:t>
      </w:r>
    </w:p>
    <w:p w:rsidR="00323059" w:rsidRPr="00C813B8" w:rsidRDefault="00323059" w:rsidP="00323059">
      <w:pPr>
        <w:numPr>
          <w:ilvl w:val="0"/>
          <w:numId w:val="49"/>
        </w:numPr>
        <w:tabs>
          <w:tab w:val="right" w:pos="0"/>
          <w:tab w:val="num" w:pos="851"/>
          <w:tab w:val="right" w:pos="8837"/>
        </w:tabs>
        <w:ind w:left="851" w:hanging="425"/>
        <w:jc w:val="both"/>
        <w:rPr>
          <w:rFonts w:ascii="Verdana" w:hAnsi="Verdana"/>
          <w:sz w:val="18"/>
          <w:szCs w:val="18"/>
        </w:rPr>
      </w:pPr>
      <w:r w:rsidRPr="00C813B8">
        <w:rPr>
          <w:rFonts w:ascii="Verdana" w:hAnsi="Verdana"/>
          <w:snapToGrid w:val="0"/>
          <w:sz w:val="18"/>
          <w:szCs w:val="18"/>
        </w:rPr>
        <w:t xml:space="preserve">używać </w:t>
      </w:r>
      <w:r w:rsidRPr="00C813B8">
        <w:rPr>
          <w:rFonts w:ascii="Verdana" w:hAnsi="Verdana"/>
          <w:sz w:val="18"/>
          <w:szCs w:val="18"/>
        </w:rPr>
        <w:t>materiały</w:t>
      </w:r>
      <w:r w:rsidRPr="00C813B8">
        <w:rPr>
          <w:rFonts w:ascii="Verdana" w:hAnsi="Verdana"/>
          <w:snapToGrid w:val="0"/>
          <w:sz w:val="18"/>
          <w:szCs w:val="18"/>
        </w:rPr>
        <w:t xml:space="preserve"> i urządzenia odpowiadające wymogom dokumentacji projektowej, </w:t>
      </w:r>
      <w:r w:rsidRPr="00C813B8">
        <w:rPr>
          <w:rFonts w:ascii="Verdana" w:hAnsi="Verdana"/>
          <w:snapToGrid w:val="0"/>
          <w:sz w:val="18"/>
          <w:szCs w:val="18"/>
        </w:rPr>
        <w:br/>
        <w:t xml:space="preserve">a ponadto: </w:t>
      </w:r>
    </w:p>
    <w:p w:rsidR="00323059" w:rsidRPr="00C813B8" w:rsidRDefault="00323059" w:rsidP="00323059">
      <w:pPr>
        <w:numPr>
          <w:ilvl w:val="0"/>
          <w:numId w:val="57"/>
        </w:numPr>
        <w:spacing w:before="120"/>
        <w:jc w:val="both"/>
        <w:rPr>
          <w:rFonts w:ascii="Verdana" w:hAnsi="Verdana" w:cs="Verdana"/>
          <w:sz w:val="18"/>
          <w:szCs w:val="18"/>
        </w:rPr>
      </w:pPr>
      <w:r w:rsidRPr="00C813B8">
        <w:rPr>
          <w:rFonts w:ascii="Verdana" w:hAnsi="Verdana"/>
          <w:sz w:val="18"/>
          <w:szCs w:val="18"/>
        </w:rPr>
        <w:t xml:space="preserve">oznakowane CE, co oznacza, że dokonano oceny ich zgodności z normą zharmonizowaną albo europejską aprobatą techniczną bądź krajową specyfikacji techniczną państwa członkowskiego Unii Europejskiej lub Europejskiego Obszaru Gospodarczego, uznaną przez Komisję Europejską za zgodną z wymaganiami podstawowymi, </w:t>
      </w:r>
      <w:r w:rsidRPr="00C813B8">
        <w:rPr>
          <w:rFonts w:ascii="Verdana" w:hAnsi="Verdana" w:cs="Verdana"/>
          <w:sz w:val="18"/>
          <w:szCs w:val="18"/>
        </w:rPr>
        <w:t>albo</w:t>
      </w:r>
    </w:p>
    <w:p w:rsidR="00323059" w:rsidRPr="00C813B8" w:rsidRDefault="00323059" w:rsidP="00323059">
      <w:pPr>
        <w:numPr>
          <w:ilvl w:val="0"/>
          <w:numId w:val="57"/>
        </w:numPr>
        <w:spacing w:before="120"/>
        <w:jc w:val="both"/>
        <w:rPr>
          <w:rFonts w:ascii="Verdana" w:hAnsi="Verdana" w:cs="Verdana"/>
          <w:sz w:val="18"/>
          <w:szCs w:val="18"/>
        </w:rPr>
      </w:pPr>
      <w:r w:rsidRPr="00C813B8">
        <w:rPr>
          <w:rFonts w:ascii="Verdana" w:hAnsi="Verdana" w:cs="Verdana"/>
          <w:sz w:val="18"/>
          <w:szCs w:val="18"/>
        </w:rPr>
        <w:t>umieszczone w określonym przez Komisję Europejską wykazie wyrobów mających</w:t>
      </w:r>
      <w:r w:rsidRPr="00C813B8">
        <w:rPr>
          <w:rFonts w:ascii="Verdana" w:hAnsi="Verdana"/>
          <w:sz w:val="18"/>
          <w:szCs w:val="18"/>
        </w:rPr>
        <w:t xml:space="preserve"> </w:t>
      </w:r>
      <w:r w:rsidRPr="00C813B8">
        <w:rPr>
          <w:rFonts w:ascii="Verdana" w:hAnsi="Verdana" w:cs="Verdana"/>
          <w:sz w:val="18"/>
          <w:szCs w:val="18"/>
        </w:rPr>
        <w:t>niewielkie znaczenie dla zdrowia i bezpieczeństwa, dla których producent wydał</w:t>
      </w:r>
      <w:r w:rsidRPr="00C813B8">
        <w:rPr>
          <w:rFonts w:ascii="Verdana" w:hAnsi="Verdana"/>
          <w:sz w:val="18"/>
          <w:szCs w:val="18"/>
        </w:rPr>
        <w:t xml:space="preserve"> </w:t>
      </w:r>
      <w:r w:rsidRPr="00C813B8">
        <w:rPr>
          <w:rFonts w:ascii="Verdana" w:hAnsi="Verdana" w:cs="Verdana"/>
          <w:sz w:val="18"/>
          <w:szCs w:val="18"/>
        </w:rPr>
        <w:t>deklarację zgodności z uznanymi regułami wiedzy technicznej, albo</w:t>
      </w:r>
      <w:r w:rsidRPr="00C813B8">
        <w:rPr>
          <w:rFonts w:ascii="Verdana" w:hAnsi="Verdana"/>
          <w:sz w:val="18"/>
          <w:szCs w:val="18"/>
        </w:rPr>
        <w:t xml:space="preserve"> </w:t>
      </w:r>
    </w:p>
    <w:p w:rsidR="00323059" w:rsidRPr="00C813B8" w:rsidRDefault="00323059" w:rsidP="00323059">
      <w:pPr>
        <w:numPr>
          <w:ilvl w:val="0"/>
          <w:numId w:val="57"/>
        </w:numPr>
        <w:spacing w:before="120"/>
        <w:jc w:val="both"/>
        <w:rPr>
          <w:rFonts w:ascii="Verdana" w:hAnsi="Verdana" w:cs="Verdana"/>
          <w:sz w:val="18"/>
          <w:szCs w:val="18"/>
        </w:rPr>
      </w:pPr>
      <w:r w:rsidRPr="00C813B8">
        <w:rPr>
          <w:rFonts w:ascii="Verdana" w:hAnsi="Verdana" w:cs="Verdana"/>
          <w:sz w:val="18"/>
          <w:szCs w:val="18"/>
        </w:rPr>
        <w:t>oznakowane, z zastrzeżeniem art. 5 ust. 4 ustawy z dnia 16 kwietnia 2004r. o wyrobach budowlanych (</w:t>
      </w:r>
      <w:proofErr w:type="spellStart"/>
      <w:r w:rsidRPr="00C813B8">
        <w:rPr>
          <w:rFonts w:ascii="Verdana" w:hAnsi="Verdana" w:cs="Verdana"/>
          <w:sz w:val="18"/>
          <w:szCs w:val="18"/>
        </w:rPr>
        <w:t>Dz.U</w:t>
      </w:r>
      <w:proofErr w:type="spellEnd"/>
      <w:r w:rsidRPr="00C813B8">
        <w:rPr>
          <w:rFonts w:ascii="Verdana" w:hAnsi="Verdana" w:cs="Verdana"/>
          <w:sz w:val="18"/>
          <w:szCs w:val="18"/>
        </w:rPr>
        <w:t xml:space="preserve">. z 2004r. Nr 92 poz. 881 z </w:t>
      </w:r>
      <w:proofErr w:type="spellStart"/>
      <w:r w:rsidRPr="00C813B8">
        <w:rPr>
          <w:rFonts w:ascii="Verdana" w:hAnsi="Verdana" w:cs="Verdana"/>
          <w:sz w:val="18"/>
          <w:szCs w:val="18"/>
        </w:rPr>
        <w:t>późn</w:t>
      </w:r>
      <w:proofErr w:type="spellEnd"/>
      <w:r w:rsidRPr="00C813B8">
        <w:rPr>
          <w:rFonts w:ascii="Verdana" w:hAnsi="Verdana" w:cs="Verdana"/>
          <w:sz w:val="18"/>
          <w:szCs w:val="18"/>
        </w:rPr>
        <w:t>. zm.), znakiem budowlanym,</w:t>
      </w:r>
    </w:p>
    <w:p w:rsidR="00323059" w:rsidRPr="00C813B8" w:rsidRDefault="00323059" w:rsidP="00323059">
      <w:pPr>
        <w:numPr>
          <w:ilvl w:val="0"/>
          <w:numId w:val="57"/>
        </w:numPr>
        <w:spacing w:before="120"/>
        <w:jc w:val="both"/>
        <w:rPr>
          <w:rFonts w:ascii="Verdana" w:hAnsi="Verdana" w:cs="Verdana"/>
          <w:sz w:val="18"/>
          <w:szCs w:val="18"/>
        </w:rPr>
      </w:pPr>
      <w:r w:rsidRPr="00C813B8">
        <w:rPr>
          <w:rFonts w:ascii="Verdana" w:hAnsi="Verdana" w:cs="Verdana"/>
          <w:sz w:val="18"/>
          <w:szCs w:val="18"/>
        </w:rPr>
        <w:t xml:space="preserve">wprowadzone do obrotu legalnie w innym państwie członkowskim Unii Europejskiej, nieobjęte zakresem przedmiotowym norm zharmonizowanych lub wytycznych </w:t>
      </w:r>
      <w:r w:rsidRPr="00C813B8">
        <w:rPr>
          <w:rFonts w:ascii="Verdana" w:hAnsi="Verdana" w:cs="Verdana"/>
          <w:sz w:val="18"/>
          <w:szCs w:val="18"/>
        </w:rPr>
        <w:br/>
        <w:t>do europejskich aprobat technicznych Europejskiej Organizacji do spraw Aprobat Technicznych (EOTA), jeżeli ich właściwości użytkowe umożliwiają spełnienie wymagań podstawowych przez obiekty budowlane zaprojektowane i budowane w sposób określony w odrębnych przepisach, w tym przepisach technicznobudowlanych, oraz zgodnie z zasadami wiedzy technicznej</w:t>
      </w:r>
    </w:p>
    <w:p w:rsidR="00323059" w:rsidRPr="00C813B8" w:rsidRDefault="00323059" w:rsidP="00323059">
      <w:pPr>
        <w:overflowPunct w:val="0"/>
        <w:autoSpaceDE w:val="0"/>
        <w:autoSpaceDN w:val="0"/>
        <w:adjustRightInd w:val="0"/>
        <w:ind w:left="1276"/>
        <w:jc w:val="both"/>
        <w:textAlignment w:val="baseline"/>
        <w:rPr>
          <w:rFonts w:ascii="Verdana" w:hAnsi="Verdana"/>
          <w:snapToGrid w:val="0"/>
          <w:sz w:val="18"/>
          <w:szCs w:val="18"/>
        </w:rPr>
      </w:pPr>
    </w:p>
    <w:p w:rsidR="00323059" w:rsidRPr="00C813B8" w:rsidRDefault="00323059" w:rsidP="00323059">
      <w:pPr>
        <w:numPr>
          <w:ilvl w:val="0"/>
          <w:numId w:val="49"/>
        </w:numPr>
        <w:tabs>
          <w:tab w:val="right" w:pos="0"/>
          <w:tab w:val="num" w:pos="851"/>
          <w:tab w:val="right" w:pos="8837"/>
        </w:tabs>
        <w:ind w:left="851" w:hanging="425"/>
        <w:jc w:val="both"/>
        <w:rPr>
          <w:rFonts w:ascii="Verdana" w:hAnsi="Verdana"/>
          <w:sz w:val="18"/>
          <w:szCs w:val="18"/>
        </w:rPr>
      </w:pPr>
      <w:r w:rsidRPr="00C813B8">
        <w:rPr>
          <w:rFonts w:ascii="Verdana" w:hAnsi="Verdana" w:cs="Verdana"/>
          <w:sz w:val="18"/>
          <w:szCs w:val="18"/>
        </w:rPr>
        <w:t>postępować z odpadami zgodnie z obowiązującymi w tym zakresie przepisami prawa.</w:t>
      </w:r>
      <w:r w:rsidRPr="00C813B8">
        <w:rPr>
          <w:rFonts w:ascii="Verdana" w:hAnsi="Verdana"/>
          <w:sz w:val="18"/>
          <w:szCs w:val="18"/>
        </w:rPr>
        <w:t xml:space="preserve"> </w:t>
      </w:r>
      <w:r w:rsidRPr="00C813B8">
        <w:rPr>
          <w:rFonts w:ascii="Verdana" w:hAnsi="Verdana" w:cs="Verdana"/>
          <w:sz w:val="18"/>
          <w:szCs w:val="18"/>
        </w:rPr>
        <w:t>Wykonawca jako wytwórca odpadów w rozumieniu ustawy z dnia 14.12.2012r. o</w:t>
      </w:r>
      <w:r w:rsidRPr="00C813B8">
        <w:rPr>
          <w:rFonts w:ascii="Verdana" w:hAnsi="Verdana"/>
          <w:sz w:val="18"/>
          <w:szCs w:val="18"/>
        </w:rPr>
        <w:t xml:space="preserve"> </w:t>
      </w:r>
      <w:r w:rsidRPr="00C813B8">
        <w:rPr>
          <w:rFonts w:ascii="Verdana" w:hAnsi="Verdana" w:cs="Verdana"/>
          <w:sz w:val="18"/>
          <w:szCs w:val="18"/>
        </w:rPr>
        <w:t>odpadach (</w:t>
      </w:r>
      <w:proofErr w:type="spellStart"/>
      <w:r w:rsidRPr="00C813B8">
        <w:rPr>
          <w:rFonts w:ascii="Verdana" w:hAnsi="Verdana" w:cs="Verdana"/>
          <w:sz w:val="18"/>
          <w:szCs w:val="18"/>
        </w:rPr>
        <w:t>t.j</w:t>
      </w:r>
      <w:proofErr w:type="spellEnd"/>
      <w:r w:rsidRPr="00C813B8">
        <w:rPr>
          <w:rFonts w:ascii="Verdana" w:hAnsi="Verdana" w:cs="Verdana"/>
          <w:sz w:val="18"/>
          <w:szCs w:val="18"/>
        </w:rPr>
        <w:t xml:space="preserve">. </w:t>
      </w:r>
      <w:proofErr w:type="spellStart"/>
      <w:r w:rsidRPr="00C813B8">
        <w:rPr>
          <w:rFonts w:ascii="Verdana" w:hAnsi="Verdana" w:cs="Verdana"/>
          <w:sz w:val="18"/>
          <w:szCs w:val="18"/>
        </w:rPr>
        <w:t>Dz.U</w:t>
      </w:r>
      <w:proofErr w:type="spellEnd"/>
      <w:r w:rsidRPr="00C813B8">
        <w:rPr>
          <w:rFonts w:ascii="Verdana" w:hAnsi="Verdana" w:cs="Verdana"/>
          <w:sz w:val="18"/>
          <w:szCs w:val="18"/>
        </w:rPr>
        <w:t>. z 2013, poz. 21) ma obowiązek zagospodarowania powstałych</w:t>
      </w:r>
      <w:r w:rsidRPr="00C813B8">
        <w:rPr>
          <w:rFonts w:ascii="Verdana" w:hAnsi="Verdana"/>
          <w:sz w:val="18"/>
          <w:szCs w:val="18"/>
        </w:rPr>
        <w:t xml:space="preserve"> </w:t>
      </w:r>
      <w:r w:rsidRPr="00C813B8">
        <w:rPr>
          <w:rFonts w:ascii="Verdana" w:hAnsi="Verdana" w:cs="Verdana"/>
          <w:sz w:val="18"/>
          <w:szCs w:val="18"/>
        </w:rPr>
        <w:t>podczas realizacji przedmiotu Umowy odpadów zgodnie z ustawą o odpadach i ustawą z</w:t>
      </w:r>
      <w:r w:rsidRPr="00C813B8">
        <w:rPr>
          <w:rFonts w:ascii="Verdana" w:hAnsi="Verdana"/>
          <w:sz w:val="18"/>
          <w:szCs w:val="18"/>
        </w:rPr>
        <w:t xml:space="preserve"> </w:t>
      </w:r>
      <w:r w:rsidRPr="00C813B8">
        <w:rPr>
          <w:rFonts w:ascii="Verdana" w:hAnsi="Verdana" w:cs="Verdana"/>
          <w:sz w:val="18"/>
          <w:szCs w:val="18"/>
        </w:rPr>
        <w:t>dnia 27 kwietnia 2001r. Prawo ochrony środowiska (</w:t>
      </w:r>
      <w:proofErr w:type="spellStart"/>
      <w:r w:rsidRPr="00C813B8">
        <w:rPr>
          <w:rFonts w:ascii="Verdana" w:hAnsi="Verdana" w:cs="Verdana"/>
          <w:sz w:val="18"/>
          <w:szCs w:val="18"/>
        </w:rPr>
        <w:t>t.j</w:t>
      </w:r>
      <w:proofErr w:type="spellEnd"/>
      <w:r w:rsidRPr="00C813B8">
        <w:rPr>
          <w:rFonts w:ascii="Verdana" w:hAnsi="Verdana" w:cs="Verdana"/>
          <w:sz w:val="18"/>
          <w:szCs w:val="18"/>
        </w:rPr>
        <w:t xml:space="preserve">. </w:t>
      </w:r>
      <w:proofErr w:type="spellStart"/>
      <w:r w:rsidRPr="00C813B8">
        <w:rPr>
          <w:rFonts w:ascii="Verdana" w:hAnsi="Verdana" w:cs="Verdana"/>
          <w:sz w:val="18"/>
          <w:szCs w:val="18"/>
        </w:rPr>
        <w:t>Dz.U</w:t>
      </w:r>
      <w:proofErr w:type="spellEnd"/>
      <w:r w:rsidRPr="00C813B8">
        <w:rPr>
          <w:rFonts w:ascii="Verdana" w:hAnsi="Verdana" w:cs="Verdana"/>
          <w:sz w:val="18"/>
          <w:szCs w:val="18"/>
        </w:rPr>
        <w:t xml:space="preserve">. z 2008r. Nr 25 poz. 150 </w:t>
      </w:r>
      <w:proofErr w:type="spellStart"/>
      <w:r w:rsidRPr="00C813B8">
        <w:rPr>
          <w:rFonts w:ascii="Verdana" w:hAnsi="Verdana" w:cs="Verdana"/>
          <w:sz w:val="18"/>
          <w:szCs w:val="18"/>
        </w:rPr>
        <w:t>zezm</w:t>
      </w:r>
      <w:proofErr w:type="spellEnd"/>
      <w:r w:rsidRPr="00C813B8">
        <w:rPr>
          <w:rFonts w:ascii="Verdana" w:hAnsi="Verdana" w:cs="Verdana"/>
          <w:sz w:val="18"/>
          <w:szCs w:val="18"/>
        </w:rPr>
        <w:t>.) oraz zgłoszenia informacji o wytwarzanych odpadach oraz o sposobie ich</w:t>
      </w:r>
      <w:r w:rsidRPr="00C813B8">
        <w:rPr>
          <w:rFonts w:ascii="Verdana" w:hAnsi="Verdana"/>
          <w:sz w:val="18"/>
          <w:szCs w:val="18"/>
        </w:rPr>
        <w:t xml:space="preserve"> </w:t>
      </w:r>
      <w:r w:rsidRPr="00C813B8">
        <w:rPr>
          <w:rFonts w:ascii="Verdana" w:hAnsi="Verdana" w:cs="Verdana"/>
          <w:sz w:val="18"/>
          <w:szCs w:val="18"/>
        </w:rPr>
        <w:t>zagospodarowania do Wydziału Środowiska i Rolnictwa Urzędu Miejskiego Wrocławia oraz</w:t>
      </w:r>
      <w:r w:rsidRPr="00C813B8">
        <w:rPr>
          <w:rFonts w:ascii="Verdana" w:hAnsi="Verdana"/>
          <w:sz w:val="18"/>
          <w:szCs w:val="18"/>
        </w:rPr>
        <w:t xml:space="preserve"> </w:t>
      </w:r>
      <w:r w:rsidRPr="00C813B8">
        <w:rPr>
          <w:rFonts w:ascii="Verdana" w:hAnsi="Verdana" w:cs="Verdana"/>
          <w:sz w:val="18"/>
          <w:szCs w:val="18"/>
        </w:rPr>
        <w:t>Zamawiającego</w:t>
      </w:r>
    </w:p>
    <w:p w:rsidR="00323059" w:rsidRPr="00C813B8" w:rsidRDefault="00323059" w:rsidP="00323059">
      <w:pPr>
        <w:tabs>
          <w:tab w:val="right" w:pos="0"/>
          <w:tab w:val="right" w:pos="8837"/>
        </w:tabs>
        <w:ind w:left="851"/>
        <w:jc w:val="both"/>
        <w:rPr>
          <w:rFonts w:ascii="Verdana" w:hAnsi="Verdana"/>
          <w:sz w:val="18"/>
          <w:szCs w:val="18"/>
        </w:rPr>
      </w:pPr>
    </w:p>
    <w:p w:rsidR="00323059" w:rsidRPr="00C813B8" w:rsidRDefault="00323059" w:rsidP="00323059">
      <w:pPr>
        <w:numPr>
          <w:ilvl w:val="0"/>
          <w:numId w:val="49"/>
        </w:numPr>
        <w:tabs>
          <w:tab w:val="right" w:pos="0"/>
          <w:tab w:val="num" w:pos="851"/>
          <w:tab w:val="right" w:pos="8837"/>
        </w:tabs>
        <w:ind w:left="851" w:hanging="425"/>
        <w:jc w:val="both"/>
        <w:rPr>
          <w:rFonts w:ascii="Verdana" w:hAnsi="Verdana"/>
          <w:sz w:val="18"/>
          <w:szCs w:val="18"/>
        </w:rPr>
      </w:pPr>
      <w:r w:rsidRPr="00C813B8">
        <w:rPr>
          <w:rFonts w:ascii="Verdana" w:hAnsi="Verdana" w:cs="Verdana"/>
          <w:color w:val="000000"/>
          <w:sz w:val="18"/>
          <w:szCs w:val="18"/>
        </w:rPr>
        <w:t>Wykonawca zobowiązuje się przed dokonaniem zamówienia materiałów, urządzeń,</w:t>
      </w:r>
    </w:p>
    <w:p w:rsidR="00323059" w:rsidRPr="00C813B8" w:rsidRDefault="00323059" w:rsidP="00323059">
      <w:pPr>
        <w:autoSpaceDE w:val="0"/>
        <w:autoSpaceDN w:val="0"/>
        <w:adjustRightInd w:val="0"/>
        <w:ind w:left="851"/>
        <w:rPr>
          <w:rFonts w:ascii="Verdana" w:hAnsi="Verdana" w:cs="Verdana"/>
          <w:color w:val="000000"/>
          <w:sz w:val="18"/>
          <w:szCs w:val="18"/>
        </w:rPr>
      </w:pPr>
      <w:r w:rsidRPr="00C813B8">
        <w:rPr>
          <w:rFonts w:ascii="Verdana" w:hAnsi="Verdana" w:cs="Verdana"/>
          <w:color w:val="000000"/>
          <w:sz w:val="18"/>
          <w:szCs w:val="18"/>
        </w:rPr>
        <w:t>wyposażenia, przedstawić Zamawiającemu do akceptacji dokument „Zatwierdzenie</w:t>
      </w:r>
    </w:p>
    <w:p w:rsidR="00323059" w:rsidRPr="00C813B8" w:rsidRDefault="00323059" w:rsidP="00323059">
      <w:pPr>
        <w:autoSpaceDE w:val="0"/>
        <w:autoSpaceDN w:val="0"/>
        <w:adjustRightInd w:val="0"/>
        <w:ind w:left="851"/>
        <w:rPr>
          <w:rFonts w:ascii="Verdana" w:hAnsi="Verdana" w:cs="Verdana"/>
          <w:color w:val="222222"/>
          <w:sz w:val="18"/>
          <w:szCs w:val="18"/>
        </w:rPr>
      </w:pPr>
      <w:r w:rsidRPr="00C813B8">
        <w:rPr>
          <w:rFonts w:ascii="Verdana" w:hAnsi="Verdana" w:cs="Verdana"/>
          <w:color w:val="000000"/>
          <w:sz w:val="18"/>
          <w:szCs w:val="18"/>
        </w:rPr>
        <w:t xml:space="preserve">materiałowe”. Zatwierdzenie to musi zawierać propozycję materiałów, urządzeń i wyposażenia do wbudowania wraz z wszelkimi niezbędnymi dokumentami w postaci atestów, aprobat, deklaracji zgodności. Wykonawca zobowiązuje się </w:t>
      </w:r>
      <w:r w:rsidRPr="00C813B8">
        <w:rPr>
          <w:rFonts w:ascii="Verdana" w:hAnsi="Verdana" w:cs="Verdana"/>
          <w:color w:val="222222"/>
          <w:sz w:val="18"/>
          <w:szCs w:val="18"/>
        </w:rPr>
        <w:t>przed dokonaniem zamówienia materiałów, urządzeń dokonać</w:t>
      </w:r>
      <w:r w:rsidRPr="00C813B8">
        <w:rPr>
          <w:rFonts w:ascii="Verdana" w:hAnsi="Verdana" w:cs="Verdana"/>
          <w:color w:val="000000"/>
          <w:sz w:val="18"/>
          <w:szCs w:val="18"/>
        </w:rPr>
        <w:t xml:space="preserve"> </w:t>
      </w:r>
      <w:r w:rsidRPr="00C813B8">
        <w:rPr>
          <w:rFonts w:ascii="Verdana" w:hAnsi="Verdana" w:cs="Verdana"/>
          <w:color w:val="222222"/>
          <w:sz w:val="18"/>
          <w:szCs w:val="18"/>
        </w:rPr>
        <w:t>pomiarów na obiekcie oraz przedstawienia Zamawiającemu propozycji materiałowych  kolorystycznych celem akceptacji.</w:t>
      </w:r>
    </w:p>
    <w:p w:rsidR="00323059" w:rsidRPr="00C813B8" w:rsidRDefault="00323059" w:rsidP="00323059">
      <w:pPr>
        <w:numPr>
          <w:ilvl w:val="0"/>
          <w:numId w:val="49"/>
        </w:numPr>
        <w:tabs>
          <w:tab w:val="right" w:pos="0"/>
          <w:tab w:val="num" w:pos="851"/>
          <w:tab w:val="right" w:pos="8837"/>
        </w:tabs>
        <w:ind w:left="851" w:hanging="425"/>
        <w:jc w:val="both"/>
        <w:rPr>
          <w:rFonts w:ascii="Verdana" w:hAnsi="Verdana"/>
          <w:sz w:val="18"/>
          <w:szCs w:val="18"/>
        </w:rPr>
      </w:pPr>
      <w:r w:rsidRPr="00C813B8">
        <w:rPr>
          <w:rFonts w:ascii="Verdana" w:hAnsi="Verdana"/>
          <w:sz w:val="18"/>
          <w:szCs w:val="18"/>
        </w:rPr>
        <w:t>opracować dokumentację powykonawczą i przekazać ją Zamawiającemu w 2 egzemplarzach, w tym operat kolaudacyjny,</w:t>
      </w:r>
    </w:p>
    <w:p w:rsidR="00323059" w:rsidRPr="00C813B8" w:rsidRDefault="00323059" w:rsidP="00323059">
      <w:pPr>
        <w:numPr>
          <w:ilvl w:val="0"/>
          <w:numId w:val="49"/>
        </w:numPr>
        <w:tabs>
          <w:tab w:val="right" w:pos="0"/>
          <w:tab w:val="num" w:pos="851"/>
          <w:tab w:val="right" w:pos="8837"/>
        </w:tabs>
        <w:ind w:left="851" w:hanging="425"/>
        <w:jc w:val="both"/>
        <w:rPr>
          <w:rFonts w:ascii="Verdana" w:hAnsi="Verdana"/>
          <w:sz w:val="18"/>
          <w:szCs w:val="18"/>
        </w:rPr>
      </w:pPr>
      <w:r w:rsidRPr="00C813B8">
        <w:rPr>
          <w:rFonts w:ascii="Verdana" w:hAnsi="Verdana"/>
          <w:sz w:val="18"/>
          <w:szCs w:val="18"/>
        </w:rPr>
        <w:t>zgłosić Zamawiającemu gotowość do odbioru przedmiotu Umowy tak by zachować termin określony w § 2, przekazać przedmiot Umowy Zamawiającemu, uczestniczyć w odbiorze,</w:t>
      </w:r>
    </w:p>
    <w:p w:rsidR="00323059" w:rsidRPr="00C813B8" w:rsidRDefault="00323059" w:rsidP="00323059">
      <w:pPr>
        <w:numPr>
          <w:ilvl w:val="0"/>
          <w:numId w:val="49"/>
        </w:numPr>
        <w:tabs>
          <w:tab w:val="right" w:pos="0"/>
          <w:tab w:val="num" w:pos="851"/>
          <w:tab w:val="right" w:pos="8837"/>
        </w:tabs>
        <w:ind w:left="851" w:hanging="425"/>
        <w:jc w:val="both"/>
        <w:rPr>
          <w:rFonts w:ascii="Verdana" w:hAnsi="Verdana"/>
          <w:sz w:val="18"/>
          <w:szCs w:val="18"/>
        </w:rPr>
      </w:pPr>
      <w:r w:rsidRPr="00C813B8">
        <w:rPr>
          <w:rFonts w:ascii="Verdana" w:hAnsi="Verdana"/>
          <w:sz w:val="18"/>
          <w:szCs w:val="18"/>
        </w:rPr>
        <w:t>zdemontować obiekty tymczasowe i uporządkować teren budowy po zakończeniu robót.</w:t>
      </w:r>
    </w:p>
    <w:p w:rsidR="00323059" w:rsidRPr="00C813B8" w:rsidRDefault="00323059" w:rsidP="00323059">
      <w:pPr>
        <w:numPr>
          <w:ilvl w:val="0"/>
          <w:numId w:val="47"/>
        </w:numPr>
        <w:tabs>
          <w:tab w:val="right" w:pos="9356"/>
        </w:tabs>
        <w:overflowPunct w:val="0"/>
        <w:autoSpaceDE w:val="0"/>
        <w:autoSpaceDN w:val="0"/>
        <w:adjustRightInd w:val="0"/>
        <w:jc w:val="both"/>
        <w:textAlignment w:val="baseline"/>
        <w:rPr>
          <w:rFonts w:ascii="Verdana" w:hAnsi="Verdana"/>
          <w:sz w:val="18"/>
          <w:szCs w:val="18"/>
        </w:rPr>
      </w:pPr>
      <w:r w:rsidRPr="00C813B8">
        <w:rPr>
          <w:rFonts w:ascii="Verdana" w:hAnsi="Verdana"/>
          <w:sz w:val="18"/>
          <w:szCs w:val="18"/>
        </w:rPr>
        <w:t>Wykonawca ponosi odpowiedzialność za wszelkie działania i zaniechania osób, przy pomocy których realizuje przedmiot Umowy.</w:t>
      </w:r>
    </w:p>
    <w:p w:rsidR="00323059" w:rsidRPr="00C813B8" w:rsidRDefault="00323059" w:rsidP="00323059">
      <w:pPr>
        <w:numPr>
          <w:ilvl w:val="0"/>
          <w:numId w:val="47"/>
        </w:numPr>
        <w:spacing w:before="120"/>
        <w:jc w:val="both"/>
        <w:rPr>
          <w:rFonts w:ascii="Verdana" w:hAnsi="Verdana"/>
          <w:b/>
          <w:sz w:val="18"/>
          <w:szCs w:val="18"/>
        </w:rPr>
      </w:pPr>
      <w:r w:rsidRPr="00C813B8">
        <w:rPr>
          <w:rFonts w:ascii="Verdana" w:hAnsi="Verdana"/>
          <w:b/>
          <w:sz w:val="18"/>
          <w:szCs w:val="18"/>
        </w:rPr>
        <w:t>Wykonawca ma obowiązek w taki sposób realizować roboty, by nie zakłócić funkcjonowania Urzędu, roboty uciążliwe, głośne itp. należy prowadzić w godzinach popołudniowych (po godzinie 16) lub w okresie wolnym od pracy.</w:t>
      </w:r>
    </w:p>
    <w:p w:rsidR="00323059" w:rsidRPr="00C813B8" w:rsidRDefault="00323059" w:rsidP="00323059">
      <w:pPr>
        <w:tabs>
          <w:tab w:val="right" w:pos="9356"/>
        </w:tabs>
        <w:overflowPunct w:val="0"/>
        <w:autoSpaceDE w:val="0"/>
        <w:autoSpaceDN w:val="0"/>
        <w:adjustRightInd w:val="0"/>
        <w:ind w:left="360"/>
        <w:jc w:val="both"/>
        <w:textAlignment w:val="baseline"/>
        <w:rPr>
          <w:rFonts w:ascii="Verdana" w:hAnsi="Verdana"/>
          <w:sz w:val="18"/>
          <w:szCs w:val="18"/>
        </w:rPr>
      </w:pPr>
    </w:p>
    <w:p w:rsidR="00323059" w:rsidRPr="00C813B8" w:rsidRDefault="00323059" w:rsidP="00323059">
      <w:pPr>
        <w:numPr>
          <w:ilvl w:val="0"/>
          <w:numId w:val="47"/>
        </w:numPr>
        <w:tabs>
          <w:tab w:val="left" w:pos="786"/>
          <w:tab w:val="right" w:pos="9005"/>
        </w:tabs>
        <w:suppressAutoHyphens/>
        <w:jc w:val="both"/>
        <w:rPr>
          <w:rFonts w:ascii="Verdana" w:hAnsi="Verdana"/>
          <w:sz w:val="18"/>
          <w:szCs w:val="18"/>
        </w:rPr>
      </w:pPr>
      <w:r w:rsidRPr="00C813B8">
        <w:rPr>
          <w:rFonts w:ascii="Verdana" w:hAnsi="Verdana"/>
          <w:sz w:val="18"/>
          <w:szCs w:val="18"/>
        </w:rPr>
        <w:t>Zamawiający zapewnia nadzór inwestorski i autorski.</w:t>
      </w:r>
    </w:p>
    <w:p w:rsidR="00323059" w:rsidRPr="00C813B8" w:rsidRDefault="00323059" w:rsidP="00323059">
      <w:pPr>
        <w:numPr>
          <w:ilvl w:val="0"/>
          <w:numId w:val="47"/>
        </w:numPr>
        <w:tabs>
          <w:tab w:val="left" w:pos="786"/>
          <w:tab w:val="right" w:pos="9005"/>
        </w:tabs>
        <w:suppressAutoHyphens/>
        <w:jc w:val="both"/>
        <w:rPr>
          <w:rFonts w:ascii="Verdana" w:hAnsi="Verdana"/>
          <w:sz w:val="18"/>
          <w:szCs w:val="18"/>
        </w:rPr>
      </w:pPr>
      <w:r w:rsidRPr="00C813B8">
        <w:rPr>
          <w:rFonts w:ascii="Verdana" w:hAnsi="Verdana"/>
          <w:sz w:val="18"/>
          <w:szCs w:val="18"/>
        </w:rPr>
        <w:t>Zamawiający przekaże Wykonawcy wraz z podpisaniem Umowy dokumentację projektową.</w:t>
      </w:r>
    </w:p>
    <w:p w:rsidR="00323059" w:rsidRPr="00C813B8" w:rsidRDefault="00323059" w:rsidP="00323059">
      <w:pPr>
        <w:numPr>
          <w:ilvl w:val="0"/>
          <w:numId w:val="47"/>
        </w:numPr>
        <w:tabs>
          <w:tab w:val="left" w:pos="786"/>
          <w:tab w:val="right" w:pos="9005"/>
        </w:tabs>
        <w:suppressAutoHyphens/>
        <w:jc w:val="both"/>
        <w:rPr>
          <w:rFonts w:ascii="Verdana" w:hAnsi="Verdana"/>
          <w:sz w:val="18"/>
          <w:szCs w:val="18"/>
        </w:rPr>
      </w:pPr>
      <w:r w:rsidRPr="00C813B8">
        <w:rPr>
          <w:rFonts w:ascii="Verdana" w:hAnsi="Verdana"/>
          <w:bCs/>
          <w:snapToGrid w:val="0"/>
          <w:sz w:val="18"/>
          <w:szCs w:val="18"/>
        </w:rPr>
        <w:t>Zamawiający protokolarnie przekaże Wykonawcy teren budowy w dniu ……………… r.</w:t>
      </w:r>
    </w:p>
    <w:p w:rsidR="00323059" w:rsidRPr="00C813B8" w:rsidRDefault="00323059" w:rsidP="00323059">
      <w:pPr>
        <w:tabs>
          <w:tab w:val="right" w:pos="9005"/>
        </w:tabs>
        <w:suppressAutoHyphens/>
        <w:jc w:val="both"/>
        <w:rPr>
          <w:rFonts w:ascii="Verdana" w:hAnsi="Verdana"/>
          <w:sz w:val="18"/>
          <w:szCs w:val="18"/>
        </w:rPr>
      </w:pPr>
    </w:p>
    <w:p w:rsidR="00323059" w:rsidRPr="00C813B8" w:rsidRDefault="00323059" w:rsidP="00323059">
      <w:pPr>
        <w:tabs>
          <w:tab w:val="right" w:pos="9005"/>
        </w:tabs>
        <w:suppressAutoHyphens/>
        <w:jc w:val="both"/>
        <w:rPr>
          <w:rFonts w:ascii="Verdana" w:hAnsi="Verdana"/>
          <w:sz w:val="18"/>
          <w:szCs w:val="18"/>
        </w:rPr>
      </w:pPr>
    </w:p>
    <w:p w:rsidR="00323059" w:rsidRPr="00C813B8" w:rsidRDefault="00323059" w:rsidP="00323059">
      <w:pPr>
        <w:tabs>
          <w:tab w:val="right" w:pos="9005"/>
        </w:tabs>
        <w:suppressAutoHyphens/>
        <w:jc w:val="both"/>
        <w:rPr>
          <w:rFonts w:ascii="Verdana" w:hAnsi="Verdana"/>
          <w:sz w:val="18"/>
          <w:szCs w:val="18"/>
        </w:rPr>
      </w:pPr>
    </w:p>
    <w:p w:rsidR="00323059" w:rsidRPr="00C813B8" w:rsidRDefault="00323059" w:rsidP="00323059">
      <w:pPr>
        <w:tabs>
          <w:tab w:val="right" w:pos="9005"/>
        </w:tabs>
        <w:suppressAutoHyphens/>
        <w:jc w:val="both"/>
        <w:rPr>
          <w:rFonts w:ascii="Verdana" w:hAnsi="Verdana"/>
          <w:sz w:val="18"/>
          <w:szCs w:val="18"/>
        </w:rPr>
      </w:pPr>
    </w:p>
    <w:p w:rsidR="00323059" w:rsidRPr="00C813B8" w:rsidRDefault="00323059" w:rsidP="00323059">
      <w:pPr>
        <w:tabs>
          <w:tab w:val="right" w:pos="8837"/>
        </w:tabs>
        <w:jc w:val="center"/>
        <w:rPr>
          <w:rFonts w:ascii="Verdana" w:hAnsi="Verdana"/>
          <w:b/>
          <w:i/>
          <w:iCs/>
          <w:snapToGrid w:val="0"/>
          <w:sz w:val="18"/>
          <w:szCs w:val="18"/>
        </w:rPr>
      </w:pPr>
      <w:r w:rsidRPr="00C813B8">
        <w:rPr>
          <w:rFonts w:ascii="Verdana" w:hAnsi="Verdana"/>
          <w:b/>
          <w:i/>
          <w:iCs/>
          <w:snapToGrid w:val="0"/>
          <w:sz w:val="18"/>
          <w:szCs w:val="18"/>
        </w:rPr>
        <w:t>* § 4a</w:t>
      </w:r>
    </w:p>
    <w:p w:rsidR="00323059" w:rsidRPr="00C813B8" w:rsidRDefault="00323059" w:rsidP="00323059">
      <w:pPr>
        <w:tabs>
          <w:tab w:val="right" w:pos="8837"/>
        </w:tabs>
        <w:jc w:val="center"/>
        <w:rPr>
          <w:rFonts w:ascii="Verdana" w:hAnsi="Verdana"/>
          <w:b/>
          <w:i/>
          <w:iCs/>
          <w:snapToGrid w:val="0"/>
          <w:sz w:val="18"/>
          <w:szCs w:val="18"/>
        </w:rPr>
      </w:pPr>
      <w:r w:rsidRPr="00C813B8">
        <w:rPr>
          <w:rFonts w:ascii="Verdana" w:hAnsi="Verdana"/>
          <w:b/>
          <w:i/>
          <w:iCs/>
          <w:snapToGrid w:val="0"/>
          <w:sz w:val="18"/>
          <w:szCs w:val="18"/>
        </w:rPr>
        <w:t>WARUNKI REALIZACJI PRAC PRZEZ PODWYKONAWCÓW</w:t>
      </w:r>
    </w:p>
    <w:p w:rsidR="00323059" w:rsidRPr="00C813B8" w:rsidRDefault="00323059" w:rsidP="00323059">
      <w:p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1. Wykonawca zobowiązuje się uzyskać każdorazowo zgodę Zamawiającego na zawarcie z</w:t>
      </w:r>
    </w:p>
    <w:p w:rsidR="00323059" w:rsidRPr="00C813B8" w:rsidRDefault="00323059" w:rsidP="00323059">
      <w:pPr>
        <w:autoSpaceDE w:val="0"/>
        <w:autoSpaceDN w:val="0"/>
        <w:adjustRightInd w:val="0"/>
        <w:ind w:left="284"/>
        <w:jc w:val="both"/>
        <w:rPr>
          <w:rFonts w:ascii="Verdana" w:hAnsi="Verdana" w:cs="Verdana"/>
          <w:sz w:val="18"/>
          <w:szCs w:val="18"/>
        </w:rPr>
      </w:pPr>
      <w:r w:rsidRPr="00C813B8">
        <w:rPr>
          <w:rFonts w:ascii="Verdana" w:hAnsi="Verdana" w:cs="Verdana"/>
          <w:sz w:val="18"/>
          <w:szCs w:val="18"/>
        </w:rPr>
        <w:t>podwykonawcą umowy o roboty budowlane.</w:t>
      </w:r>
    </w:p>
    <w:p w:rsidR="00323059" w:rsidRPr="00C813B8" w:rsidRDefault="00323059" w:rsidP="00323059">
      <w:pPr>
        <w:autoSpaceDE w:val="0"/>
        <w:autoSpaceDN w:val="0"/>
        <w:adjustRightInd w:val="0"/>
        <w:jc w:val="both"/>
        <w:rPr>
          <w:rFonts w:ascii="Verdana" w:hAnsi="Verdana" w:cs="Verdana"/>
          <w:sz w:val="18"/>
          <w:szCs w:val="18"/>
        </w:rPr>
      </w:pPr>
      <w:r w:rsidRPr="00C813B8">
        <w:rPr>
          <w:rFonts w:ascii="Verdana" w:hAnsi="Verdana" w:cs="Verdana"/>
          <w:sz w:val="18"/>
          <w:szCs w:val="18"/>
        </w:rPr>
        <w:t>2. Wykonawca zobowiązuje się do przedkładania Zamawiającemu każdorazowo projektu umowy o</w:t>
      </w:r>
    </w:p>
    <w:p w:rsidR="00323059" w:rsidRPr="00C813B8" w:rsidRDefault="00323059" w:rsidP="00323059">
      <w:pPr>
        <w:autoSpaceDE w:val="0"/>
        <w:autoSpaceDN w:val="0"/>
        <w:adjustRightInd w:val="0"/>
        <w:ind w:left="284"/>
        <w:jc w:val="both"/>
        <w:rPr>
          <w:rFonts w:ascii="Verdana" w:hAnsi="Verdana" w:cs="Verdana"/>
          <w:sz w:val="18"/>
          <w:szCs w:val="18"/>
        </w:rPr>
      </w:pPr>
      <w:r w:rsidRPr="00C813B8">
        <w:rPr>
          <w:rFonts w:ascii="Verdana" w:hAnsi="Verdana" w:cs="Verdana"/>
          <w:sz w:val="18"/>
          <w:szCs w:val="18"/>
        </w:rPr>
        <w:t>podwykonawstwo, której przedmiotem są roboty budowlane, a także każdorazowo projektu jej</w:t>
      </w:r>
    </w:p>
    <w:p w:rsidR="00323059" w:rsidRPr="00C813B8" w:rsidRDefault="00323059" w:rsidP="00323059">
      <w:pPr>
        <w:autoSpaceDE w:val="0"/>
        <w:autoSpaceDN w:val="0"/>
        <w:adjustRightInd w:val="0"/>
        <w:ind w:left="284"/>
        <w:jc w:val="both"/>
        <w:rPr>
          <w:rFonts w:ascii="Verdana" w:hAnsi="Verdana" w:cs="Verdana"/>
          <w:sz w:val="18"/>
          <w:szCs w:val="18"/>
        </w:rPr>
      </w:pPr>
      <w:r w:rsidRPr="00C813B8">
        <w:rPr>
          <w:rFonts w:ascii="Verdana" w:hAnsi="Verdana" w:cs="Verdana"/>
          <w:sz w:val="18"/>
          <w:szCs w:val="18"/>
        </w:rPr>
        <w:t>zmiany.</w:t>
      </w:r>
    </w:p>
    <w:p w:rsidR="00323059" w:rsidRPr="00C813B8" w:rsidRDefault="00323059" w:rsidP="00323059">
      <w:pPr>
        <w:autoSpaceDE w:val="0"/>
        <w:autoSpaceDN w:val="0"/>
        <w:adjustRightInd w:val="0"/>
        <w:jc w:val="both"/>
        <w:rPr>
          <w:rFonts w:ascii="Verdana" w:hAnsi="Verdana" w:cs="Verdana"/>
          <w:sz w:val="18"/>
          <w:szCs w:val="18"/>
        </w:rPr>
      </w:pPr>
      <w:r w:rsidRPr="00C813B8">
        <w:rPr>
          <w:rFonts w:ascii="Verdana" w:hAnsi="Verdana" w:cs="Verdana"/>
          <w:sz w:val="18"/>
          <w:szCs w:val="18"/>
        </w:rPr>
        <w:t>3. Wykonawca zobowiązuje się do przedkładania Zamawiającemu każdorazowo poświadczonej za</w:t>
      </w:r>
    </w:p>
    <w:p w:rsidR="00323059" w:rsidRPr="00C813B8" w:rsidRDefault="00323059" w:rsidP="00323059">
      <w:pPr>
        <w:autoSpaceDE w:val="0"/>
        <w:autoSpaceDN w:val="0"/>
        <w:adjustRightInd w:val="0"/>
        <w:ind w:left="284"/>
        <w:jc w:val="both"/>
        <w:rPr>
          <w:rFonts w:ascii="Verdana" w:hAnsi="Verdana" w:cs="Verdana"/>
          <w:sz w:val="18"/>
          <w:szCs w:val="18"/>
        </w:rPr>
      </w:pPr>
      <w:r w:rsidRPr="00C813B8">
        <w:rPr>
          <w:rFonts w:ascii="Verdana" w:hAnsi="Verdana" w:cs="Verdana"/>
          <w:sz w:val="18"/>
          <w:szCs w:val="18"/>
        </w:rPr>
        <w:t>zgodność z oryginałem kopii zawartej umowy o podwykonawstwo, której przedmiotem są</w:t>
      </w:r>
    </w:p>
    <w:p w:rsidR="00323059" w:rsidRPr="00C813B8" w:rsidRDefault="00323059" w:rsidP="00323059">
      <w:pPr>
        <w:autoSpaceDE w:val="0"/>
        <w:autoSpaceDN w:val="0"/>
        <w:adjustRightInd w:val="0"/>
        <w:ind w:left="284"/>
        <w:jc w:val="both"/>
        <w:rPr>
          <w:rFonts w:ascii="Verdana" w:hAnsi="Verdana" w:cs="Verdana"/>
          <w:sz w:val="18"/>
          <w:szCs w:val="18"/>
        </w:rPr>
      </w:pPr>
      <w:r w:rsidRPr="00C813B8">
        <w:rPr>
          <w:rFonts w:ascii="Verdana" w:hAnsi="Verdana" w:cs="Verdana"/>
          <w:sz w:val="18"/>
          <w:szCs w:val="18"/>
        </w:rPr>
        <w:t>roboty budowlane, a także jej zmian, w terminie 7 dni od dnia jej zawarcia lub zmiany.</w:t>
      </w:r>
    </w:p>
    <w:p w:rsidR="00323059" w:rsidRPr="00C813B8" w:rsidRDefault="00323059" w:rsidP="00323059">
      <w:pPr>
        <w:autoSpaceDE w:val="0"/>
        <w:autoSpaceDN w:val="0"/>
        <w:adjustRightInd w:val="0"/>
        <w:jc w:val="both"/>
        <w:rPr>
          <w:rFonts w:ascii="Verdana" w:hAnsi="Verdana" w:cs="Verdana"/>
          <w:sz w:val="18"/>
          <w:szCs w:val="18"/>
        </w:rPr>
      </w:pPr>
      <w:r w:rsidRPr="00C813B8">
        <w:rPr>
          <w:rFonts w:ascii="Verdana" w:hAnsi="Verdana" w:cs="Verdana"/>
          <w:sz w:val="18"/>
          <w:szCs w:val="18"/>
        </w:rPr>
        <w:t>4. Jeżeli Zamawiający w terminie 7 dni od przedłożenia Zamawiającemu przez Wykonawcę</w:t>
      </w:r>
    </w:p>
    <w:p w:rsidR="00323059" w:rsidRPr="00C813B8" w:rsidRDefault="00323059" w:rsidP="00323059">
      <w:pPr>
        <w:autoSpaceDE w:val="0"/>
        <w:autoSpaceDN w:val="0"/>
        <w:adjustRightInd w:val="0"/>
        <w:ind w:left="284"/>
        <w:jc w:val="both"/>
        <w:rPr>
          <w:rFonts w:ascii="Verdana" w:hAnsi="Verdana" w:cs="Verdana"/>
          <w:sz w:val="18"/>
          <w:szCs w:val="18"/>
        </w:rPr>
      </w:pPr>
      <w:r w:rsidRPr="00C813B8">
        <w:rPr>
          <w:rFonts w:ascii="Verdana" w:hAnsi="Verdana" w:cs="Verdana"/>
          <w:sz w:val="18"/>
          <w:szCs w:val="18"/>
        </w:rPr>
        <w:t>projektu umowy o podwykonawstwo, której przedmiotem są roboty budowlane, lub projektu jej</w:t>
      </w:r>
    </w:p>
    <w:p w:rsidR="00323059" w:rsidRPr="00C813B8" w:rsidRDefault="00323059" w:rsidP="00323059">
      <w:pPr>
        <w:autoSpaceDE w:val="0"/>
        <w:autoSpaceDN w:val="0"/>
        <w:adjustRightInd w:val="0"/>
        <w:ind w:left="284"/>
        <w:jc w:val="both"/>
        <w:rPr>
          <w:rFonts w:ascii="Verdana" w:hAnsi="Verdana" w:cs="Verdana"/>
          <w:sz w:val="18"/>
          <w:szCs w:val="18"/>
        </w:rPr>
      </w:pPr>
      <w:r w:rsidRPr="00C813B8">
        <w:rPr>
          <w:rFonts w:ascii="Verdana" w:hAnsi="Verdana" w:cs="Verdana"/>
          <w:sz w:val="18"/>
          <w:szCs w:val="18"/>
        </w:rPr>
        <w:t>zmian, nie zgłosi na piśmie zastrzeżeń, uważa się, że Zamawiający akceptuje projekt umowy o</w:t>
      </w:r>
    </w:p>
    <w:p w:rsidR="00323059" w:rsidRPr="00C813B8" w:rsidRDefault="00323059" w:rsidP="00323059">
      <w:pPr>
        <w:autoSpaceDE w:val="0"/>
        <w:autoSpaceDN w:val="0"/>
        <w:adjustRightInd w:val="0"/>
        <w:ind w:left="284"/>
        <w:jc w:val="both"/>
        <w:rPr>
          <w:rFonts w:ascii="Verdana" w:hAnsi="Verdana" w:cs="Verdana"/>
          <w:sz w:val="18"/>
          <w:szCs w:val="18"/>
        </w:rPr>
      </w:pPr>
      <w:r w:rsidRPr="00C813B8">
        <w:rPr>
          <w:rFonts w:ascii="Verdana" w:hAnsi="Verdana" w:cs="Verdana"/>
          <w:sz w:val="18"/>
          <w:szCs w:val="18"/>
        </w:rPr>
        <w:t>podwykonawstwo lub projekt jej zmian.</w:t>
      </w:r>
    </w:p>
    <w:p w:rsidR="00323059" w:rsidRPr="00C813B8" w:rsidRDefault="00323059" w:rsidP="00323059">
      <w:pPr>
        <w:autoSpaceDE w:val="0"/>
        <w:autoSpaceDN w:val="0"/>
        <w:adjustRightInd w:val="0"/>
        <w:jc w:val="both"/>
        <w:rPr>
          <w:rFonts w:ascii="Verdana" w:hAnsi="Verdana" w:cs="Verdana"/>
          <w:sz w:val="18"/>
          <w:szCs w:val="18"/>
        </w:rPr>
      </w:pPr>
      <w:r w:rsidRPr="00C813B8">
        <w:rPr>
          <w:rFonts w:ascii="Verdana" w:hAnsi="Verdana" w:cs="Verdana"/>
          <w:sz w:val="18"/>
          <w:szCs w:val="18"/>
        </w:rPr>
        <w:t>5.Wykonawca zobowiązuje się zawrzeć w umowie, o której mowa w ust. 3 postanowienia</w:t>
      </w:r>
    </w:p>
    <w:p w:rsidR="00323059" w:rsidRPr="00C813B8" w:rsidRDefault="00323059" w:rsidP="00323059">
      <w:pPr>
        <w:autoSpaceDE w:val="0"/>
        <w:autoSpaceDN w:val="0"/>
        <w:adjustRightInd w:val="0"/>
        <w:ind w:left="284"/>
        <w:jc w:val="both"/>
        <w:rPr>
          <w:rFonts w:ascii="Verdana" w:hAnsi="Verdana" w:cs="Verdana"/>
          <w:sz w:val="18"/>
          <w:szCs w:val="18"/>
        </w:rPr>
      </w:pPr>
      <w:r w:rsidRPr="00C813B8">
        <w:rPr>
          <w:rFonts w:ascii="Verdana" w:hAnsi="Verdana" w:cs="Verdana"/>
          <w:sz w:val="18"/>
          <w:szCs w:val="18"/>
        </w:rPr>
        <w:t>zobowiązujące podwykonawcę do:</w:t>
      </w:r>
    </w:p>
    <w:p w:rsidR="00323059" w:rsidRPr="00C813B8" w:rsidRDefault="00323059" w:rsidP="00323059">
      <w:pPr>
        <w:numPr>
          <w:ilvl w:val="0"/>
          <w:numId w:val="58"/>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 xml:space="preserve">uzyskania zgody Zamawiającego na zawarcie z dalszym podwykonawcą umowy o roboty budowlane, </w:t>
      </w:r>
    </w:p>
    <w:p w:rsidR="00323059" w:rsidRPr="00C813B8" w:rsidRDefault="00323059" w:rsidP="00323059">
      <w:pPr>
        <w:numPr>
          <w:ilvl w:val="0"/>
          <w:numId w:val="58"/>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przedkładania Zamawiającemu projektu umowy o podwykonawstwo, której przedmiotem są roboty budowlane, a także projektu jej zmiany, wraz ze zgodą Wykonawcy na zawarcie umowy o podwykonawstwo o treści zgodnej z projektem umowy,</w:t>
      </w:r>
    </w:p>
    <w:p w:rsidR="00323059" w:rsidRPr="00C813B8" w:rsidRDefault="00323059" w:rsidP="00323059">
      <w:pPr>
        <w:numPr>
          <w:ilvl w:val="0"/>
          <w:numId w:val="58"/>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przedkładania Zamawiającemu poświadczonej za zgodność z oryginałem kopii zawartej umowy o podwykonawstwo, której przedmiotem są roboty budowlane, i jej zmian, w terminie 7 dni od dnia jej zawarcia,</w:t>
      </w:r>
    </w:p>
    <w:p w:rsidR="00323059" w:rsidRPr="00C813B8" w:rsidRDefault="00323059" w:rsidP="00323059">
      <w:pPr>
        <w:numPr>
          <w:ilvl w:val="0"/>
          <w:numId w:val="58"/>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ustalenia terminu zapłaty wynagrodzenia należnego podwykonawcy nie dłuższego niż 30 dni od dnia doręczenia Wykonawcy faktury VAT lub rachunku,</w:t>
      </w:r>
    </w:p>
    <w:p w:rsidR="00323059" w:rsidRPr="00C813B8" w:rsidRDefault="00323059" w:rsidP="00323059">
      <w:pPr>
        <w:numPr>
          <w:ilvl w:val="0"/>
          <w:numId w:val="58"/>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powiadomienia Zamawiającego o dokonaniu przez Wykonawcę zapłaty za roboty budowlane zrealizowane przez podwykonawcę, stanowiące przedmiot umowy o podwykonawstwo, w terminie 3 dni roboczych od daty wpływu należności na rachunek bankowy podwykonawcy,</w:t>
      </w:r>
    </w:p>
    <w:p w:rsidR="00323059" w:rsidRPr="00C813B8" w:rsidRDefault="00323059" w:rsidP="00323059">
      <w:pPr>
        <w:numPr>
          <w:ilvl w:val="0"/>
          <w:numId w:val="58"/>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zabezpieczenia należytego wykonania umowy o podwykonawstwo, o ile jest wymagane, w jednej lub w kliku formach wskazanych w art. 148 ust. 1 ustawy Prawo zamówień publicznych, a za zgodą Zamawiającego również w formach wskazanych w art. 148 ust. 2 ustawy Prawo zamówień Publicznych, przy czym w przypadku zabezpieczenia w pieniądzu poprzez wpłatę przelewem na rachunek bankowy wskazany przez Wykonawcę lub po uzyskaniu  pisemnej zgody Zamawiającego poprzez potrącenia z wynagrodzenia za częściowo wykonane roboty budowlane.</w:t>
      </w:r>
    </w:p>
    <w:p w:rsidR="00323059" w:rsidRPr="00C813B8" w:rsidRDefault="00323059" w:rsidP="00323059">
      <w:pPr>
        <w:autoSpaceDE w:val="0"/>
        <w:autoSpaceDN w:val="0"/>
        <w:adjustRightInd w:val="0"/>
        <w:jc w:val="both"/>
        <w:rPr>
          <w:rFonts w:ascii="Verdana" w:hAnsi="Verdana" w:cs="Verdana"/>
          <w:sz w:val="18"/>
          <w:szCs w:val="18"/>
        </w:rPr>
      </w:pPr>
      <w:r w:rsidRPr="00C813B8">
        <w:rPr>
          <w:rFonts w:ascii="Verdana" w:hAnsi="Verdana" w:cs="Verdana"/>
          <w:sz w:val="18"/>
          <w:szCs w:val="18"/>
        </w:rPr>
        <w:lastRenderedPageBreak/>
        <w:t>6.   Wykonawca zobowiązuje się zapewnić, iż postanowienia, o których mowa w ust. 5 zostaną</w:t>
      </w:r>
    </w:p>
    <w:p w:rsidR="00323059" w:rsidRPr="00C813B8" w:rsidRDefault="00323059" w:rsidP="00323059">
      <w:pPr>
        <w:autoSpaceDE w:val="0"/>
        <w:autoSpaceDN w:val="0"/>
        <w:adjustRightInd w:val="0"/>
        <w:ind w:firstLine="426"/>
        <w:jc w:val="both"/>
        <w:rPr>
          <w:rFonts w:ascii="Verdana" w:hAnsi="Verdana" w:cs="Verdana"/>
          <w:sz w:val="18"/>
          <w:szCs w:val="18"/>
        </w:rPr>
      </w:pPr>
      <w:r w:rsidRPr="00C813B8">
        <w:rPr>
          <w:rFonts w:ascii="Verdana" w:hAnsi="Verdana" w:cs="Verdana"/>
          <w:sz w:val="18"/>
          <w:szCs w:val="18"/>
        </w:rPr>
        <w:t>wprowadzone w umowie o dalsze podwykonawstwo odpowiednio przez każdego dalszego</w:t>
      </w:r>
    </w:p>
    <w:p w:rsidR="00323059" w:rsidRPr="00C813B8" w:rsidRDefault="00323059" w:rsidP="00323059">
      <w:pPr>
        <w:autoSpaceDE w:val="0"/>
        <w:autoSpaceDN w:val="0"/>
        <w:adjustRightInd w:val="0"/>
        <w:ind w:firstLine="426"/>
        <w:jc w:val="both"/>
        <w:rPr>
          <w:rFonts w:ascii="Verdana" w:hAnsi="Verdana" w:cs="Verdana"/>
          <w:sz w:val="18"/>
          <w:szCs w:val="18"/>
        </w:rPr>
      </w:pPr>
      <w:r w:rsidRPr="00C813B8">
        <w:rPr>
          <w:rFonts w:ascii="Verdana" w:hAnsi="Verdana" w:cs="Verdana"/>
          <w:sz w:val="18"/>
          <w:szCs w:val="18"/>
        </w:rPr>
        <w:t>podwykonawcę.</w:t>
      </w:r>
    </w:p>
    <w:p w:rsidR="00323059" w:rsidRPr="00C813B8" w:rsidRDefault="00323059" w:rsidP="00323059">
      <w:pPr>
        <w:autoSpaceDE w:val="0"/>
        <w:autoSpaceDN w:val="0"/>
        <w:adjustRightInd w:val="0"/>
        <w:jc w:val="both"/>
        <w:rPr>
          <w:rFonts w:ascii="Verdana" w:hAnsi="Verdana" w:cs="Verdana"/>
          <w:sz w:val="18"/>
          <w:szCs w:val="18"/>
        </w:rPr>
      </w:pPr>
      <w:r w:rsidRPr="00C813B8">
        <w:rPr>
          <w:rFonts w:ascii="Verdana" w:hAnsi="Verdana" w:cs="Verdana"/>
          <w:sz w:val="18"/>
          <w:szCs w:val="18"/>
        </w:rPr>
        <w:t>7    Każdorazowo w przypadku zawarcia przez Wykonawcę umowy o podwykonawstwo, Strony</w:t>
      </w:r>
    </w:p>
    <w:p w:rsidR="00323059" w:rsidRPr="00C813B8" w:rsidRDefault="00323059" w:rsidP="00323059">
      <w:pPr>
        <w:autoSpaceDE w:val="0"/>
        <w:autoSpaceDN w:val="0"/>
        <w:adjustRightInd w:val="0"/>
        <w:ind w:firstLine="426"/>
        <w:jc w:val="both"/>
        <w:rPr>
          <w:rFonts w:ascii="Verdana" w:hAnsi="Verdana" w:cs="Verdana"/>
          <w:sz w:val="18"/>
          <w:szCs w:val="18"/>
        </w:rPr>
      </w:pPr>
      <w:r w:rsidRPr="00C813B8">
        <w:rPr>
          <w:rFonts w:ascii="Verdana" w:hAnsi="Verdana" w:cs="Verdana"/>
          <w:sz w:val="18"/>
          <w:szCs w:val="18"/>
        </w:rPr>
        <w:t>wprowadzą do niniejszej Umowy w formie zgodnej z Załącznikiem nr 2 do niniejszej Umowy</w:t>
      </w:r>
    </w:p>
    <w:p w:rsidR="00323059" w:rsidRPr="00C813B8" w:rsidRDefault="00323059" w:rsidP="00323059">
      <w:pPr>
        <w:autoSpaceDE w:val="0"/>
        <w:autoSpaceDN w:val="0"/>
        <w:adjustRightInd w:val="0"/>
        <w:ind w:firstLine="426"/>
        <w:jc w:val="both"/>
        <w:rPr>
          <w:rFonts w:ascii="Verdana" w:hAnsi="Verdana" w:cs="Verdana"/>
          <w:sz w:val="18"/>
          <w:szCs w:val="18"/>
        </w:rPr>
      </w:pPr>
      <w:r w:rsidRPr="00C813B8">
        <w:rPr>
          <w:rFonts w:ascii="Verdana" w:hAnsi="Verdana" w:cs="Verdana"/>
          <w:sz w:val="18"/>
          <w:szCs w:val="18"/>
        </w:rPr>
        <w:t>aktualny wykaz zakresu rzeczowo – finansowego robót budowlanych, dostaw oraz usług</w:t>
      </w:r>
    </w:p>
    <w:p w:rsidR="00323059" w:rsidRPr="00C813B8" w:rsidRDefault="00323059" w:rsidP="00323059">
      <w:pPr>
        <w:autoSpaceDE w:val="0"/>
        <w:autoSpaceDN w:val="0"/>
        <w:adjustRightInd w:val="0"/>
        <w:ind w:firstLine="426"/>
        <w:jc w:val="both"/>
        <w:rPr>
          <w:rFonts w:ascii="Verdana" w:hAnsi="Verdana" w:cs="Verdana"/>
          <w:sz w:val="18"/>
          <w:szCs w:val="18"/>
        </w:rPr>
      </w:pPr>
      <w:r w:rsidRPr="00C813B8">
        <w:rPr>
          <w:rFonts w:ascii="Verdana" w:hAnsi="Verdana" w:cs="Verdana"/>
          <w:sz w:val="18"/>
          <w:szCs w:val="18"/>
        </w:rPr>
        <w:t>realizowanych przez podwykonawców.</w:t>
      </w:r>
    </w:p>
    <w:p w:rsidR="00323059" w:rsidRPr="00C813B8" w:rsidRDefault="00323059" w:rsidP="00323059">
      <w:pPr>
        <w:autoSpaceDE w:val="0"/>
        <w:autoSpaceDN w:val="0"/>
        <w:adjustRightInd w:val="0"/>
        <w:jc w:val="both"/>
        <w:rPr>
          <w:rFonts w:ascii="Verdana" w:hAnsi="Verdana" w:cs="Verdana"/>
          <w:sz w:val="18"/>
          <w:szCs w:val="18"/>
        </w:rPr>
      </w:pPr>
    </w:p>
    <w:p w:rsidR="00323059" w:rsidRPr="00C813B8" w:rsidRDefault="00323059" w:rsidP="00323059">
      <w:pPr>
        <w:tabs>
          <w:tab w:val="right" w:pos="0"/>
          <w:tab w:val="right" w:pos="8127"/>
        </w:tabs>
        <w:jc w:val="center"/>
        <w:rPr>
          <w:rFonts w:ascii="Verdana" w:hAnsi="Verdana"/>
          <w:b/>
          <w:snapToGrid w:val="0"/>
          <w:sz w:val="18"/>
          <w:szCs w:val="18"/>
        </w:rPr>
      </w:pPr>
      <w:r w:rsidRPr="00C813B8">
        <w:rPr>
          <w:rFonts w:ascii="Verdana" w:hAnsi="Verdana"/>
          <w:b/>
          <w:snapToGrid w:val="0"/>
          <w:sz w:val="18"/>
          <w:szCs w:val="18"/>
        </w:rPr>
        <w:t>§ 5</w:t>
      </w:r>
    </w:p>
    <w:p w:rsidR="00323059" w:rsidRPr="00C813B8" w:rsidRDefault="00323059" w:rsidP="00323059">
      <w:pPr>
        <w:tabs>
          <w:tab w:val="right" w:pos="0"/>
          <w:tab w:val="right" w:pos="8127"/>
        </w:tabs>
        <w:jc w:val="center"/>
        <w:rPr>
          <w:rFonts w:ascii="Verdana" w:hAnsi="Verdana"/>
          <w:b/>
          <w:snapToGrid w:val="0"/>
          <w:sz w:val="18"/>
          <w:szCs w:val="18"/>
        </w:rPr>
      </w:pPr>
      <w:r w:rsidRPr="00C813B8">
        <w:rPr>
          <w:rFonts w:ascii="Verdana" w:hAnsi="Verdana"/>
          <w:b/>
          <w:snapToGrid w:val="0"/>
          <w:sz w:val="18"/>
          <w:szCs w:val="18"/>
        </w:rPr>
        <w:t>ODBIÓR ROBÓT</w:t>
      </w:r>
    </w:p>
    <w:p w:rsidR="00323059" w:rsidRPr="00C813B8" w:rsidRDefault="00323059" w:rsidP="00323059">
      <w:pPr>
        <w:numPr>
          <w:ilvl w:val="0"/>
          <w:numId w:val="35"/>
        </w:numPr>
        <w:tabs>
          <w:tab w:val="num" w:pos="426"/>
        </w:tabs>
        <w:autoSpaceDE w:val="0"/>
        <w:autoSpaceDN w:val="0"/>
        <w:adjustRightInd w:val="0"/>
        <w:ind w:left="426" w:hanging="426"/>
        <w:jc w:val="both"/>
        <w:rPr>
          <w:rFonts w:ascii="Verdana" w:hAnsi="Verdana"/>
          <w:sz w:val="18"/>
          <w:szCs w:val="18"/>
        </w:rPr>
      </w:pPr>
      <w:r w:rsidRPr="00C813B8">
        <w:rPr>
          <w:rFonts w:ascii="Verdana" w:hAnsi="Verdana"/>
          <w:sz w:val="18"/>
          <w:szCs w:val="18"/>
        </w:rPr>
        <w:t>Wykonawca jest obowiązany zgłosić na piśmie Zamawiającemu fakt wykonania całości przedmiotu Umowy (100% zakresu robót) i gotowość do odbioru wykonanych robót. Skutki zaniechania tego obowiązku lub opóźnień w zgłoszeniu będą obciążać Wykonawcę.</w:t>
      </w:r>
    </w:p>
    <w:p w:rsidR="00323059" w:rsidRPr="00C813B8" w:rsidRDefault="00323059" w:rsidP="00323059">
      <w:pPr>
        <w:autoSpaceDE w:val="0"/>
        <w:autoSpaceDN w:val="0"/>
        <w:adjustRightInd w:val="0"/>
        <w:ind w:left="426"/>
        <w:jc w:val="both"/>
        <w:rPr>
          <w:rFonts w:ascii="Verdana" w:hAnsi="Verdana"/>
          <w:sz w:val="18"/>
          <w:szCs w:val="18"/>
        </w:rPr>
      </w:pPr>
    </w:p>
    <w:p w:rsidR="00323059" w:rsidRPr="00C813B8" w:rsidRDefault="00323059" w:rsidP="00323059">
      <w:pPr>
        <w:numPr>
          <w:ilvl w:val="0"/>
          <w:numId w:val="35"/>
        </w:numPr>
        <w:tabs>
          <w:tab w:val="num" w:pos="426"/>
        </w:tabs>
        <w:ind w:left="426" w:hanging="426"/>
        <w:jc w:val="both"/>
        <w:rPr>
          <w:rFonts w:ascii="Verdana" w:hAnsi="Verdana"/>
          <w:snapToGrid w:val="0"/>
          <w:sz w:val="18"/>
          <w:szCs w:val="18"/>
        </w:rPr>
      </w:pPr>
      <w:r w:rsidRPr="00C813B8">
        <w:rPr>
          <w:rFonts w:ascii="Verdana" w:hAnsi="Verdana"/>
          <w:snapToGrid w:val="0"/>
          <w:sz w:val="18"/>
          <w:szCs w:val="18"/>
        </w:rPr>
        <w:t xml:space="preserve">Zamawiający wyznaczy termin odbioru w ciągu </w:t>
      </w:r>
      <w:r w:rsidRPr="00C813B8">
        <w:rPr>
          <w:rFonts w:ascii="Verdana" w:hAnsi="Verdana"/>
          <w:b/>
          <w:snapToGrid w:val="0"/>
          <w:sz w:val="18"/>
          <w:szCs w:val="18"/>
        </w:rPr>
        <w:t>7</w:t>
      </w:r>
      <w:r w:rsidRPr="00C813B8">
        <w:rPr>
          <w:rFonts w:ascii="Verdana" w:hAnsi="Verdana"/>
          <w:snapToGrid w:val="0"/>
          <w:sz w:val="18"/>
          <w:szCs w:val="18"/>
        </w:rPr>
        <w:t xml:space="preserve"> dni od dnia zgłoszenia </w:t>
      </w:r>
      <w:r w:rsidRPr="00C813B8">
        <w:rPr>
          <w:rFonts w:ascii="Verdana" w:hAnsi="Verdana"/>
          <w:sz w:val="18"/>
          <w:szCs w:val="18"/>
        </w:rPr>
        <w:t>gotowości do odbioru</w:t>
      </w:r>
      <w:r w:rsidRPr="00C813B8">
        <w:rPr>
          <w:rFonts w:ascii="Verdana" w:hAnsi="Verdana"/>
          <w:snapToGrid w:val="0"/>
          <w:sz w:val="18"/>
          <w:szCs w:val="18"/>
        </w:rPr>
        <w:t>, o której mowa w ust.1  Z czynności odbioru spisany i podpisany będzie przez jego uczestników protokół odbioru, zawierający potwierdzenie wszelkich dokonywanych w trakcie odbioru ustaleń, jak też wskazujący terminy wyznaczone Wykonawcy na usunięcie ewentualnych wad/usterek w przedmiocie umowy stwierdzonych przy odbiorze. Nieobecność Wykonawcy podczas odbioru, z przyczyn leżących po jego stronie, upoważnia Zamawiającego do jednostronnego sporządzenia protokołu odbioru, który będzie mieć moc wiążącą.</w:t>
      </w:r>
    </w:p>
    <w:p w:rsidR="00323059" w:rsidRPr="00C813B8" w:rsidRDefault="00323059" w:rsidP="00323059">
      <w:pPr>
        <w:jc w:val="both"/>
        <w:rPr>
          <w:rFonts w:ascii="Verdana" w:hAnsi="Verdana"/>
          <w:snapToGrid w:val="0"/>
          <w:sz w:val="18"/>
          <w:szCs w:val="18"/>
        </w:rPr>
      </w:pPr>
    </w:p>
    <w:p w:rsidR="00323059" w:rsidRPr="00C813B8" w:rsidRDefault="00323059" w:rsidP="00323059">
      <w:pPr>
        <w:numPr>
          <w:ilvl w:val="0"/>
          <w:numId w:val="35"/>
        </w:numPr>
        <w:tabs>
          <w:tab w:val="num" w:pos="426"/>
        </w:tabs>
        <w:ind w:left="426" w:hanging="426"/>
        <w:jc w:val="both"/>
        <w:rPr>
          <w:rFonts w:ascii="Verdana" w:hAnsi="Verdana"/>
          <w:b/>
          <w:snapToGrid w:val="0"/>
          <w:sz w:val="18"/>
          <w:szCs w:val="18"/>
          <w:u w:val="single"/>
        </w:rPr>
      </w:pPr>
      <w:r w:rsidRPr="00C813B8">
        <w:rPr>
          <w:rFonts w:ascii="Verdana" w:hAnsi="Verdana"/>
          <w:snapToGrid w:val="0"/>
          <w:sz w:val="18"/>
          <w:szCs w:val="18"/>
        </w:rPr>
        <w:t xml:space="preserve">Na dzień rozpoczęcia czynności odbioru Wykonawca skompletuje i przekaże Zamawiającemu dokumentację powykonawczą niezbędną do końcowego odbioru robót i umożliwiającą ocenę prawidłowego wykonania przedmiotu umowy </w:t>
      </w:r>
      <w:r w:rsidRPr="00C813B8">
        <w:rPr>
          <w:rFonts w:ascii="Verdana" w:hAnsi="Verdana"/>
          <w:snapToGrid w:val="0"/>
          <w:sz w:val="18"/>
          <w:szCs w:val="18"/>
          <w:u w:val="single"/>
        </w:rPr>
        <w:t xml:space="preserve">pod rygorem odmowy dokonania odbioru przez Zamawiającego. </w:t>
      </w:r>
    </w:p>
    <w:p w:rsidR="00323059" w:rsidRPr="00C813B8" w:rsidRDefault="00323059" w:rsidP="00323059">
      <w:pPr>
        <w:tabs>
          <w:tab w:val="num" w:pos="426"/>
        </w:tabs>
        <w:jc w:val="both"/>
        <w:rPr>
          <w:rFonts w:ascii="Verdana" w:hAnsi="Verdana"/>
          <w:b/>
          <w:snapToGrid w:val="0"/>
          <w:sz w:val="18"/>
          <w:szCs w:val="18"/>
        </w:rPr>
      </w:pPr>
    </w:p>
    <w:p w:rsidR="00323059" w:rsidRPr="00C813B8" w:rsidRDefault="00323059" w:rsidP="00323059">
      <w:pPr>
        <w:numPr>
          <w:ilvl w:val="0"/>
          <w:numId w:val="35"/>
        </w:numPr>
        <w:tabs>
          <w:tab w:val="num" w:pos="426"/>
        </w:tabs>
        <w:ind w:left="426" w:hanging="425"/>
        <w:jc w:val="both"/>
        <w:rPr>
          <w:rFonts w:ascii="Verdana" w:hAnsi="Verdana"/>
          <w:b/>
          <w:bCs/>
          <w:snapToGrid w:val="0"/>
          <w:sz w:val="18"/>
          <w:szCs w:val="18"/>
        </w:rPr>
      </w:pPr>
      <w:r w:rsidRPr="00C813B8">
        <w:rPr>
          <w:rFonts w:ascii="Verdana" w:hAnsi="Verdana"/>
          <w:snapToGrid w:val="0"/>
          <w:sz w:val="18"/>
          <w:szCs w:val="18"/>
        </w:rPr>
        <w:t xml:space="preserve">Zamawiający odmówi odbioru, jeżeli przedmiot Umowy nie został w całości wykonany lub ma istotne wady/usterki uniemożliwiające jego użytkowanie ze względu na cel przedmiotu umowy, co traktowane będzie jako brak gotowości do odbioru i nie zachowanie terminu realizacji umowy skutkujące zastosowaniem kary umownej, o której mowa w § 7 ust.1 </w:t>
      </w:r>
      <w:proofErr w:type="spellStart"/>
      <w:r w:rsidRPr="00C813B8">
        <w:rPr>
          <w:rFonts w:ascii="Verdana" w:hAnsi="Verdana"/>
          <w:snapToGrid w:val="0"/>
          <w:sz w:val="18"/>
          <w:szCs w:val="18"/>
        </w:rPr>
        <w:t>lit.a</w:t>
      </w:r>
      <w:proofErr w:type="spellEnd"/>
      <w:r w:rsidRPr="00C813B8">
        <w:rPr>
          <w:rFonts w:ascii="Verdana" w:hAnsi="Verdana"/>
          <w:snapToGrid w:val="0"/>
          <w:sz w:val="18"/>
          <w:szCs w:val="18"/>
        </w:rPr>
        <w:t>);</w:t>
      </w:r>
    </w:p>
    <w:p w:rsidR="00323059" w:rsidRPr="00C813B8" w:rsidRDefault="00323059" w:rsidP="00323059">
      <w:pPr>
        <w:numPr>
          <w:ilvl w:val="0"/>
          <w:numId w:val="35"/>
        </w:numPr>
        <w:tabs>
          <w:tab w:val="num" w:pos="426"/>
        </w:tabs>
        <w:ind w:left="426" w:hanging="425"/>
        <w:jc w:val="both"/>
        <w:rPr>
          <w:rFonts w:ascii="Verdana" w:hAnsi="Verdana"/>
          <w:b/>
          <w:bCs/>
          <w:snapToGrid w:val="0"/>
          <w:sz w:val="18"/>
          <w:szCs w:val="18"/>
        </w:rPr>
      </w:pPr>
      <w:r w:rsidRPr="00C813B8">
        <w:rPr>
          <w:rFonts w:ascii="Verdana" w:hAnsi="Verdana"/>
          <w:bCs/>
          <w:snapToGrid w:val="0"/>
          <w:sz w:val="18"/>
          <w:szCs w:val="18"/>
        </w:rPr>
        <w:t xml:space="preserve">Zamawiający może dokonać odbioru przedmiotu umowy z zastrzeżeniem co do stwierdzonych przy odbiorze wad/usterek w ten sposób, że zażąda </w:t>
      </w:r>
      <w:r w:rsidRPr="00C813B8">
        <w:rPr>
          <w:rFonts w:ascii="Verdana" w:hAnsi="Verdana"/>
          <w:sz w:val="18"/>
          <w:szCs w:val="18"/>
        </w:rPr>
        <w:t>ic</w:t>
      </w:r>
      <w:r w:rsidRPr="00C813B8">
        <w:rPr>
          <w:rFonts w:ascii="Verdana" w:hAnsi="Verdana"/>
          <w:bCs/>
          <w:snapToGrid w:val="0"/>
          <w:sz w:val="18"/>
          <w:szCs w:val="18"/>
        </w:rPr>
        <w:t>h usunięcia – jeżeli wady/usterki są nieistotne i nadają się do niezwłocznego usunięcia. W tym celu Zamawiający wyznaczy Wykonawcy odpowiedni termin na piśmie, którego nie dochowanie spowoduje naliczenie kary umownej, o których mowa w</w:t>
      </w:r>
      <w:r w:rsidRPr="00C813B8">
        <w:rPr>
          <w:rFonts w:ascii="Verdana" w:hAnsi="Verdana"/>
          <w:b/>
          <w:bCs/>
          <w:snapToGrid w:val="0"/>
          <w:sz w:val="18"/>
          <w:szCs w:val="18"/>
        </w:rPr>
        <w:t xml:space="preserve"> </w:t>
      </w:r>
      <w:r w:rsidRPr="00C813B8">
        <w:rPr>
          <w:rFonts w:ascii="Verdana" w:hAnsi="Verdana"/>
          <w:snapToGrid w:val="0"/>
          <w:sz w:val="18"/>
          <w:szCs w:val="18"/>
        </w:rPr>
        <w:t xml:space="preserve">§ 7 ust.1 </w:t>
      </w:r>
      <w:proofErr w:type="spellStart"/>
      <w:r w:rsidRPr="00C813B8">
        <w:rPr>
          <w:rFonts w:ascii="Verdana" w:hAnsi="Verdana"/>
          <w:snapToGrid w:val="0"/>
          <w:sz w:val="18"/>
          <w:szCs w:val="18"/>
        </w:rPr>
        <w:t>lit.b</w:t>
      </w:r>
      <w:proofErr w:type="spellEnd"/>
      <w:r w:rsidRPr="00C813B8">
        <w:rPr>
          <w:rFonts w:ascii="Verdana" w:hAnsi="Verdana"/>
          <w:snapToGrid w:val="0"/>
          <w:sz w:val="18"/>
          <w:szCs w:val="18"/>
        </w:rPr>
        <w:t>);</w:t>
      </w:r>
      <w:r w:rsidRPr="00C813B8">
        <w:rPr>
          <w:rFonts w:ascii="Verdana" w:hAnsi="Verdana"/>
          <w:b/>
          <w:snapToGrid w:val="0"/>
          <w:sz w:val="18"/>
          <w:szCs w:val="18"/>
        </w:rPr>
        <w:t xml:space="preserve"> </w:t>
      </w:r>
    </w:p>
    <w:p w:rsidR="00323059" w:rsidRPr="00C813B8" w:rsidRDefault="00323059" w:rsidP="00323059">
      <w:pPr>
        <w:numPr>
          <w:ilvl w:val="0"/>
          <w:numId w:val="35"/>
        </w:numPr>
        <w:tabs>
          <w:tab w:val="right" w:pos="0"/>
          <w:tab w:val="right" w:pos="8837"/>
        </w:tabs>
        <w:spacing w:before="120"/>
        <w:ind w:left="426" w:hanging="425"/>
        <w:jc w:val="both"/>
        <w:rPr>
          <w:rFonts w:ascii="Verdana" w:hAnsi="Verdana"/>
          <w:bCs/>
          <w:snapToGrid w:val="0"/>
          <w:sz w:val="18"/>
          <w:szCs w:val="18"/>
        </w:rPr>
      </w:pPr>
      <w:r w:rsidRPr="00C813B8">
        <w:rPr>
          <w:rFonts w:ascii="Verdana" w:hAnsi="Verdana"/>
          <w:bCs/>
          <w:sz w:val="18"/>
          <w:szCs w:val="18"/>
        </w:rPr>
        <w:t>Zamawiający obniży wynagrodzenie Wykonawcy, jeżeli istotne wady/usterki usunąć się nie dadzą lub z okoliczności wynika, ż</w:t>
      </w:r>
      <w:r w:rsidRPr="00C813B8">
        <w:rPr>
          <w:rFonts w:ascii="Verdana" w:hAnsi="Verdana"/>
          <w:bCs/>
          <w:snapToGrid w:val="0"/>
          <w:sz w:val="18"/>
          <w:szCs w:val="18"/>
        </w:rPr>
        <w:t>e Wykonawca</w:t>
      </w:r>
      <w:r w:rsidRPr="00C813B8">
        <w:rPr>
          <w:rFonts w:ascii="Verdana" w:hAnsi="Verdana"/>
          <w:bCs/>
          <w:sz w:val="18"/>
          <w:szCs w:val="18"/>
        </w:rPr>
        <w:t xml:space="preserve"> nie zdoła ich usunąć lub w przypadku gdy Wykonawca nie usunął nieistotnych wad/usterek w wyznaczonym przez Zamawiającego terminie.</w:t>
      </w:r>
      <w:r w:rsidRPr="00C813B8">
        <w:rPr>
          <w:rFonts w:ascii="Verdana" w:hAnsi="Verdana"/>
          <w:bCs/>
          <w:snapToGrid w:val="0"/>
          <w:sz w:val="18"/>
          <w:szCs w:val="18"/>
        </w:rPr>
        <w:t xml:space="preserve"> Obniżka wynagrodzenia odpowiadać będzie wartości nieusuniętych wad/usterek (tj. poniesionych przez Zamawiającego kosztów wykonania zastępczego, o których mowa w ust. 7). </w:t>
      </w:r>
    </w:p>
    <w:p w:rsidR="00323059" w:rsidRPr="00C813B8" w:rsidRDefault="00323059" w:rsidP="00323059">
      <w:pPr>
        <w:tabs>
          <w:tab w:val="right" w:pos="0"/>
          <w:tab w:val="right" w:pos="8837"/>
        </w:tabs>
        <w:spacing w:before="120"/>
        <w:ind w:left="426"/>
        <w:jc w:val="both"/>
        <w:rPr>
          <w:rFonts w:ascii="Verdana" w:hAnsi="Verdana"/>
          <w:bCs/>
          <w:snapToGrid w:val="0"/>
          <w:sz w:val="18"/>
          <w:szCs w:val="18"/>
        </w:rPr>
      </w:pPr>
    </w:p>
    <w:p w:rsidR="00323059" w:rsidRPr="00C813B8" w:rsidRDefault="00323059" w:rsidP="00323059">
      <w:pPr>
        <w:numPr>
          <w:ilvl w:val="0"/>
          <w:numId w:val="35"/>
        </w:numPr>
        <w:tabs>
          <w:tab w:val="num" w:pos="426"/>
          <w:tab w:val="right" w:pos="8127"/>
        </w:tabs>
        <w:ind w:left="426" w:hanging="426"/>
        <w:jc w:val="both"/>
        <w:rPr>
          <w:rFonts w:ascii="Verdana" w:hAnsi="Verdana"/>
          <w:b/>
          <w:snapToGrid w:val="0"/>
          <w:sz w:val="18"/>
          <w:szCs w:val="18"/>
        </w:rPr>
      </w:pPr>
      <w:r w:rsidRPr="00C813B8">
        <w:rPr>
          <w:rFonts w:ascii="Verdana" w:hAnsi="Verdana"/>
          <w:snapToGrid w:val="0"/>
          <w:sz w:val="18"/>
          <w:szCs w:val="18"/>
        </w:rPr>
        <w:t xml:space="preserve">Niezależnie od rygoru wskazanego w ust. 6, w przypadku gdy Wykonawca odmówi usunięcia wad/usterek lub nie usunie ich w terminie wyznaczonym przez Zamawiającego lub też z okoliczności wynika, iż nie zdoła ich usunąć w tym terminie, Zamawiający ma prawo zlecić usunięcie tych wad/usterek osobie trzeciej na koszt i ryzyko Wykonawcy oraz potrącić koszty zastępczego usunięcia wad z wynagrodzenia Wykonawcy oraz zabezpieczenia należytego wykonania Umowy, na co Wykonawca wyraża zgodę.  </w:t>
      </w:r>
    </w:p>
    <w:p w:rsidR="00323059" w:rsidRPr="00C813B8" w:rsidRDefault="00323059" w:rsidP="00323059">
      <w:pPr>
        <w:autoSpaceDE w:val="0"/>
        <w:autoSpaceDN w:val="0"/>
        <w:adjustRightInd w:val="0"/>
        <w:jc w:val="both"/>
        <w:rPr>
          <w:rFonts w:ascii="Verdana" w:hAnsi="Verdana"/>
          <w:snapToGrid w:val="0"/>
          <w:sz w:val="18"/>
          <w:szCs w:val="18"/>
        </w:rPr>
      </w:pPr>
    </w:p>
    <w:p w:rsidR="00323059" w:rsidRPr="00C813B8" w:rsidRDefault="00323059" w:rsidP="00323059">
      <w:pPr>
        <w:tabs>
          <w:tab w:val="right" w:pos="0"/>
          <w:tab w:val="right" w:pos="8895"/>
        </w:tabs>
        <w:jc w:val="center"/>
        <w:rPr>
          <w:rFonts w:ascii="Verdana" w:hAnsi="Verdana"/>
          <w:b/>
          <w:snapToGrid w:val="0"/>
          <w:sz w:val="18"/>
          <w:szCs w:val="18"/>
        </w:rPr>
      </w:pPr>
      <w:r w:rsidRPr="00C813B8">
        <w:rPr>
          <w:rFonts w:ascii="Verdana" w:hAnsi="Verdana"/>
          <w:b/>
          <w:snapToGrid w:val="0"/>
          <w:sz w:val="18"/>
          <w:szCs w:val="18"/>
        </w:rPr>
        <w:t>§ 6</w:t>
      </w:r>
    </w:p>
    <w:p w:rsidR="00323059" w:rsidRPr="00C813B8" w:rsidRDefault="00323059" w:rsidP="00323059">
      <w:pPr>
        <w:tabs>
          <w:tab w:val="right" w:pos="0"/>
          <w:tab w:val="right" w:pos="8895"/>
        </w:tabs>
        <w:jc w:val="center"/>
        <w:rPr>
          <w:rFonts w:ascii="Verdana" w:hAnsi="Verdana"/>
          <w:b/>
          <w:snapToGrid w:val="0"/>
          <w:sz w:val="18"/>
          <w:szCs w:val="18"/>
        </w:rPr>
      </w:pPr>
      <w:r w:rsidRPr="00C813B8">
        <w:rPr>
          <w:rFonts w:ascii="Verdana" w:hAnsi="Verdana"/>
          <w:b/>
          <w:snapToGrid w:val="0"/>
          <w:sz w:val="18"/>
          <w:szCs w:val="18"/>
        </w:rPr>
        <w:t>WARUNKI PŁATNOŚCI</w:t>
      </w:r>
    </w:p>
    <w:p w:rsidR="00323059" w:rsidRPr="00C813B8" w:rsidRDefault="00323059" w:rsidP="00323059">
      <w:pPr>
        <w:numPr>
          <w:ilvl w:val="0"/>
          <w:numId w:val="28"/>
        </w:numPr>
        <w:spacing w:before="120"/>
        <w:jc w:val="both"/>
        <w:rPr>
          <w:rFonts w:ascii="Verdana" w:hAnsi="Verdana"/>
          <w:sz w:val="18"/>
          <w:szCs w:val="18"/>
        </w:rPr>
      </w:pPr>
      <w:r w:rsidRPr="00C813B8">
        <w:rPr>
          <w:rFonts w:ascii="Verdana" w:hAnsi="Verdana"/>
          <w:sz w:val="18"/>
          <w:szCs w:val="18"/>
        </w:rPr>
        <w:t>Rozliczenie za wykonanie przedmiotu Umowy odbywać się będzie fakturami częściowymi wystawianymi nie częściej niż raz w miesiącu za zakończone i odebrane elementy robót ujęte w tabeli elementów scalonych, która stanowi załącznik Nr 2 do Umowy (wartość faktur częściowych nie może przekroczyć 90% wynagrodzenia), i fakturą końcową wystawioną po zakończeniu i odbiorze końcowym przedmiotu Umowy.</w:t>
      </w:r>
    </w:p>
    <w:p w:rsidR="00323059" w:rsidRPr="00C813B8" w:rsidRDefault="00323059" w:rsidP="00323059">
      <w:pPr>
        <w:numPr>
          <w:ilvl w:val="0"/>
          <w:numId w:val="28"/>
        </w:numPr>
        <w:tabs>
          <w:tab w:val="left" w:pos="28"/>
          <w:tab w:val="left" w:pos="426"/>
          <w:tab w:val="right" w:pos="7854"/>
        </w:tabs>
        <w:jc w:val="both"/>
        <w:rPr>
          <w:rFonts w:ascii="Verdana" w:hAnsi="Verdana"/>
          <w:snapToGrid w:val="0"/>
          <w:sz w:val="18"/>
          <w:szCs w:val="18"/>
        </w:rPr>
      </w:pPr>
      <w:r w:rsidRPr="00C813B8">
        <w:rPr>
          <w:rFonts w:ascii="Verdana" w:hAnsi="Verdana"/>
          <w:snapToGrid w:val="0"/>
          <w:sz w:val="18"/>
          <w:szCs w:val="18"/>
        </w:rPr>
        <w:t xml:space="preserve">Podstawę do wystawienia faktury częściowej będzie stanowić:   </w:t>
      </w:r>
    </w:p>
    <w:p w:rsidR="00323059" w:rsidRPr="00C813B8" w:rsidRDefault="00323059" w:rsidP="00323059">
      <w:pPr>
        <w:numPr>
          <w:ilvl w:val="0"/>
          <w:numId w:val="59"/>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świadectwo wykonania zakończonych elementów robót podpisane przez inspektora nadzoru i  kierownika budowy,</w:t>
      </w:r>
    </w:p>
    <w:p w:rsidR="00323059" w:rsidRPr="00C813B8" w:rsidRDefault="00323059" w:rsidP="00323059">
      <w:pPr>
        <w:numPr>
          <w:ilvl w:val="0"/>
          <w:numId w:val="59"/>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z określeniem zakresu robót budowlanych, dostaw lub usług wykonanych przez podwykonawcę i ich wartości,</w:t>
      </w:r>
    </w:p>
    <w:p w:rsidR="00323059" w:rsidRPr="00C813B8" w:rsidRDefault="00323059" w:rsidP="00323059">
      <w:pPr>
        <w:numPr>
          <w:ilvl w:val="0"/>
          <w:numId w:val="59"/>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lastRenderedPageBreak/>
        <w:t>w przypadku wykonywania robót budowlanych, dostaw lub usług przez dalszego podwykonawcę świadectwo wykonania zakończonych elementów robót budowlanych, dostaw lub usług podpisane przez inspektora nadzoru, kierownika budowy, kierownika robót podwykonawcy i kierownika robót dalszego podwykonawcy lub osobę upoważnioną przez dostawcę lub usługodawcę z określeniem zakresu robót budowlanych, dostaw lub usług wykonanych przez podwykonawcę i ich wartości,</w:t>
      </w:r>
    </w:p>
    <w:p w:rsidR="00323059" w:rsidRPr="00C813B8" w:rsidRDefault="00323059" w:rsidP="00323059">
      <w:pPr>
        <w:numPr>
          <w:ilvl w:val="0"/>
          <w:numId w:val="59"/>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protokół odbioru końcowego przedmiotu Umowy podpisany przez uczestników odbioru.</w:t>
      </w:r>
    </w:p>
    <w:p w:rsidR="00323059" w:rsidRPr="00C813B8" w:rsidRDefault="00323059" w:rsidP="00323059">
      <w:pPr>
        <w:autoSpaceDE w:val="0"/>
        <w:autoSpaceDN w:val="0"/>
        <w:adjustRightInd w:val="0"/>
        <w:jc w:val="both"/>
        <w:rPr>
          <w:rFonts w:ascii="Verdana" w:hAnsi="Verdana" w:cs="Verdana"/>
          <w:sz w:val="18"/>
          <w:szCs w:val="18"/>
        </w:rPr>
      </w:pPr>
      <w:r w:rsidRPr="00C813B8">
        <w:rPr>
          <w:rFonts w:ascii="Verdana" w:hAnsi="Verdana" w:cs="Verdana"/>
          <w:sz w:val="18"/>
          <w:szCs w:val="18"/>
        </w:rPr>
        <w:t>3. Zapłata faktury VAT nastąpi na podstawie polecenia przelewu, w terminie do 30 dni od daty</w:t>
      </w:r>
    </w:p>
    <w:p w:rsidR="00323059" w:rsidRPr="00C813B8" w:rsidRDefault="00323059" w:rsidP="00323059">
      <w:pPr>
        <w:autoSpaceDE w:val="0"/>
        <w:autoSpaceDN w:val="0"/>
        <w:adjustRightInd w:val="0"/>
        <w:ind w:left="567" w:hanging="283"/>
        <w:jc w:val="both"/>
        <w:rPr>
          <w:rFonts w:ascii="Verdana" w:hAnsi="Verdana" w:cs="Verdana"/>
          <w:sz w:val="18"/>
          <w:szCs w:val="18"/>
        </w:rPr>
      </w:pPr>
      <w:r w:rsidRPr="00C813B8">
        <w:rPr>
          <w:rFonts w:ascii="Verdana" w:hAnsi="Verdana" w:cs="Verdana"/>
          <w:sz w:val="18"/>
          <w:szCs w:val="18"/>
        </w:rPr>
        <w:t>doręczenia Zamawiającemu prawidłowo wystawionej przez Wykonawcę faktury VAT, na</w:t>
      </w:r>
    </w:p>
    <w:p w:rsidR="00323059" w:rsidRPr="00C813B8" w:rsidRDefault="00323059" w:rsidP="00323059">
      <w:pPr>
        <w:autoSpaceDE w:val="0"/>
        <w:autoSpaceDN w:val="0"/>
        <w:adjustRightInd w:val="0"/>
        <w:ind w:left="284"/>
        <w:jc w:val="both"/>
        <w:rPr>
          <w:rFonts w:ascii="Verdana" w:hAnsi="Verdana"/>
          <w:snapToGrid w:val="0"/>
          <w:sz w:val="18"/>
          <w:szCs w:val="18"/>
        </w:rPr>
      </w:pPr>
      <w:r w:rsidRPr="00C813B8">
        <w:rPr>
          <w:rFonts w:ascii="Verdana" w:hAnsi="Verdana" w:cs="Verdana"/>
          <w:sz w:val="18"/>
          <w:szCs w:val="18"/>
        </w:rPr>
        <w:t>rachunek bankowy Wykonawcy wskazany w fakturze VAT. W przypadku ujęcia w fakturze VAT zakresu robót budowlanych, dostaw lub usług realizowanych przez podwykonawców lub dalszych podwykonawców, podstawą zapłaty</w:t>
      </w:r>
      <w:r w:rsidRPr="00C813B8">
        <w:rPr>
          <w:rFonts w:ascii="Verdana" w:hAnsi="Verdana"/>
          <w:snapToGrid w:val="0"/>
          <w:sz w:val="18"/>
          <w:szCs w:val="18"/>
        </w:rPr>
        <w:t xml:space="preserve"> wynagrodzenia będzie: </w:t>
      </w:r>
    </w:p>
    <w:p w:rsidR="00323059" w:rsidRPr="00C813B8" w:rsidRDefault="00323059" w:rsidP="00323059">
      <w:pPr>
        <w:numPr>
          <w:ilvl w:val="0"/>
          <w:numId w:val="60"/>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 xml:space="preserve">Kopia faktury VAT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323059" w:rsidRPr="00C813B8" w:rsidRDefault="00323059" w:rsidP="00323059">
      <w:pPr>
        <w:numPr>
          <w:ilvl w:val="0"/>
          <w:numId w:val="60"/>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Kopia faktury VAT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323059" w:rsidRPr="00C813B8" w:rsidRDefault="00323059" w:rsidP="00323059">
      <w:pPr>
        <w:numPr>
          <w:ilvl w:val="0"/>
          <w:numId w:val="60"/>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 xml:space="preserve">Oświadczenie podwykonawcy o otrzymaniu od Wykonawcy wymagalnego wynagrodzenia za wykonane roboty, dostawy lub usługi, lub </w:t>
      </w:r>
    </w:p>
    <w:p w:rsidR="00323059" w:rsidRPr="00C813B8" w:rsidRDefault="00323059" w:rsidP="00323059">
      <w:pPr>
        <w:numPr>
          <w:ilvl w:val="0"/>
          <w:numId w:val="60"/>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 xml:space="preserve">Oświadczenie dalszego podwykonawcy o otrzymaniu od podwykonawcy wynagrodzenia za wykonane roboty, dostawy lub usługi, lub </w:t>
      </w:r>
    </w:p>
    <w:p w:rsidR="00323059" w:rsidRPr="00C813B8" w:rsidRDefault="00323059" w:rsidP="00323059">
      <w:pPr>
        <w:numPr>
          <w:ilvl w:val="0"/>
          <w:numId w:val="60"/>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 xml:space="preserve">oświadczenie podwykonawcy o otrzymaniu od Wykonawcy całości wymagalnego wynagrodzenia za wykonane przez niego roboty budowlane, dostawy lub usługi – w ramach niniejszej Umowy, lub </w:t>
      </w:r>
    </w:p>
    <w:p w:rsidR="00323059" w:rsidRPr="00C813B8" w:rsidRDefault="00323059" w:rsidP="00323059">
      <w:pPr>
        <w:numPr>
          <w:ilvl w:val="0"/>
          <w:numId w:val="60"/>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oświadczenie dalszego podwykonawcy o otrzymaniu od podwykonawcy całości wymagalnego wynagrodzenia za wykonane przez niego roboty budowlane, dostawy lub usługi – w ramach niniejszej Umowy.</w:t>
      </w:r>
    </w:p>
    <w:p w:rsidR="00323059" w:rsidRPr="00C813B8" w:rsidRDefault="00323059" w:rsidP="00323059">
      <w:pPr>
        <w:numPr>
          <w:ilvl w:val="0"/>
          <w:numId w:val="65"/>
        </w:numPr>
        <w:autoSpaceDE w:val="0"/>
        <w:autoSpaceDN w:val="0"/>
        <w:adjustRightInd w:val="0"/>
        <w:spacing w:before="120"/>
        <w:jc w:val="both"/>
        <w:rPr>
          <w:rFonts w:ascii="Verdana" w:eastAsia="Verdana,Bold" w:hAnsi="Verdana" w:cs="Arial"/>
          <w:b/>
          <w:bCs/>
          <w:sz w:val="18"/>
          <w:szCs w:val="18"/>
        </w:rPr>
      </w:pPr>
      <w:r w:rsidRPr="00C813B8">
        <w:rPr>
          <w:rFonts w:ascii="Verdana" w:eastAsia="Verdana,Bold" w:hAnsi="Verdana" w:cs="Arial"/>
          <w:b/>
          <w:bCs/>
          <w:sz w:val="18"/>
          <w:szCs w:val="18"/>
        </w:rPr>
        <w:t>Zamawiający ma prawo wstrzymać płatność doręczonej faktury VAT nie pozostając w opóźnieniu w jej zapłacie, do czasu przedstawienia Zamawiającemu przez Wykonawcę dokumentów, o których mowa w ust. 3 niniejszego paragrafu.</w:t>
      </w:r>
    </w:p>
    <w:p w:rsidR="00323059" w:rsidRPr="00C813B8" w:rsidRDefault="00323059" w:rsidP="00323059">
      <w:pPr>
        <w:numPr>
          <w:ilvl w:val="0"/>
          <w:numId w:val="65"/>
        </w:numPr>
        <w:autoSpaceDE w:val="0"/>
        <w:autoSpaceDN w:val="0"/>
        <w:adjustRightInd w:val="0"/>
        <w:spacing w:before="120"/>
        <w:jc w:val="both"/>
        <w:rPr>
          <w:rFonts w:ascii="Verdana" w:eastAsia="Verdana,Bold" w:hAnsi="Verdana" w:cs="Arial"/>
          <w:b/>
          <w:bCs/>
          <w:sz w:val="18"/>
          <w:szCs w:val="18"/>
        </w:rPr>
      </w:pPr>
      <w:r w:rsidRPr="00C813B8">
        <w:rPr>
          <w:rFonts w:ascii="Verdana" w:hAnsi="Verdana"/>
          <w:snapToGrid w:val="0"/>
          <w:sz w:val="18"/>
          <w:szCs w:val="18"/>
        </w:rPr>
        <w:t>Zapłata faktur nastąpi na podstawie polecenia przelewu, w terminie do 30 dni od daty doręczenia Zamawiającemu prawidłowo wystawionej przez Wykonawcę faktury VAT, na rachunek bankowy Wykonawcy wskazany w fakturze.</w:t>
      </w:r>
    </w:p>
    <w:p w:rsidR="00323059" w:rsidRPr="00C813B8" w:rsidRDefault="00323059" w:rsidP="00323059">
      <w:pPr>
        <w:autoSpaceDE w:val="0"/>
        <w:autoSpaceDN w:val="0"/>
        <w:adjustRightInd w:val="0"/>
        <w:jc w:val="both"/>
        <w:rPr>
          <w:rFonts w:ascii="Verdana" w:hAnsi="Verdana" w:cs="Verdana"/>
          <w:sz w:val="18"/>
          <w:szCs w:val="18"/>
        </w:rPr>
      </w:pPr>
      <w:r w:rsidRPr="00C813B8">
        <w:rPr>
          <w:rFonts w:ascii="Verdana" w:hAnsi="Verdana" w:cs="Verdana"/>
          <w:sz w:val="18"/>
          <w:szCs w:val="18"/>
        </w:rPr>
        <w:t>6. Za termin zapłaty wynagrodzenia uważany będzie termin obciążenia rachunku bankowego</w:t>
      </w:r>
    </w:p>
    <w:p w:rsidR="00323059" w:rsidRPr="00C813B8" w:rsidRDefault="00323059" w:rsidP="00323059">
      <w:pPr>
        <w:autoSpaceDE w:val="0"/>
        <w:autoSpaceDN w:val="0"/>
        <w:adjustRightInd w:val="0"/>
        <w:ind w:firstLine="284"/>
        <w:jc w:val="both"/>
        <w:rPr>
          <w:rFonts w:ascii="Verdana" w:hAnsi="Verdana" w:cs="Verdana"/>
          <w:sz w:val="18"/>
          <w:szCs w:val="18"/>
        </w:rPr>
      </w:pPr>
      <w:r w:rsidRPr="00C813B8">
        <w:rPr>
          <w:rFonts w:ascii="Verdana" w:hAnsi="Verdana" w:cs="Verdana"/>
          <w:sz w:val="18"/>
          <w:szCs w:val="18"/>
        </w:rPr>
        <w:t>Zamawiającego.</w:t>
      </w:r>
    </w:p>
    <w:p w:rsidR="00323059" w:rsidRPr="00C813B8" w:rsidRDefault="00323059" w:rsidP="00323059">
      <w:pPr>
        <w:autoSpaceDE w:val="0"/>
        <w:autoSpaceDN w:val="0"/>
        <w:adjustRightInd w:val="0"/>
        <w:jc w:val="both"/>
        <w:rPr>
          <w:rFonts w:ascii="Verdana" w:hAnsi="Verdana" w:cs="Verdana"/>
          <w:sz w:val="18"/>
          <w:szCs w:val="18"/>
        </w:rPr>
      </w:pPr>
      <w:r w:rsidRPr="00C813B8">
        <w:rPr>
          <w:rFonts w:ascii="Verdana" w:hAnsi="Verdana" w:cs="Verdana"/>
          <w:sz w:val="18"/>
          <w:szCs w:val="18"/>
        </w:rPr>
        <w:t>7. Zamawiający oświadcza, że posiada NIP 896-10-03-245.</w:t>
      </w:r>
    </w:p>
    <w:p w:rsidR="00323059" w:rsidRPr="00C813B8" w:rsidRDefault="00323059" w:rsidP="00323059">
      <w:pPr>
        <w:autoSpaceDE w:val="0"/>
        <w:autoSpaceDN w:val="0"/>
        <w:adjustRightInd w:val="0"/>
        <w:jc w:val="both"/>
        <w:rPr>
          <w:rFonts w:ascii="Verdana" w:hAnsi="Verdana" w:cs="Verdana"/>
          <w:sz w:val="18"/>
          <w:szCs w:val="18"/>
        </w:rPr>
      </w:pPr>
      <w:r w:rsidRPr="00C813B8">
        <w:rPr>
          <w:rFonts w:ascii="Verdana" w:hAnsi="Verdana" w:cs="Verdana"/>
          <w:sz w:val="18"/>
          <w:szCs w:val="18"/>
        </w:rPr>
        <w:t xml:space="preserve"> </w:t>
      </w:r>
      <w:r w:rsidRPr="00C813B8">
        <w:rPr>
          <w:rFonts w:ascii="Verdana" w:hAnsi="Verdana"/>
          <w:snapToGrid w:val="0"/>
          <w:sz w:val="18"/>
          <w:szCs w:val="18"/>
        </w:rPr>
        <w:t xml:space="preserve">              </w:t>
      </w:r>
    </w:p>
    <w:p w:rsidR="00323059" w:rsidRPr="00C813B8" w:rsidRDefault="00323059" w:rsidP="00323059">
      <w:pPr>
        <w:tabs>
          <w:tab w:val="right" w:pos="0"/>
          <w:tab w:val="right" w:pos="8126"/>
        </w:tabs>
        <w:jc w:val="center"/>
        <w:rPr>
          <w:rFonts w:ascii="Verdana" w:hAnsi="Verdana"/>
          <w:b/>
          <w:snapToGrid w:val="0"/>
          <w:sz w:val="18"/>
          <w:szCs w:val="18"/>
        </w:rPr>
      </w:pPr>
      <w:r w:rsidRPr="00C813B8">
        <w:rPr>
          <w:rFonts w:ascii="Verdana" w:hAnsi="Verdana"/>
          <w:b/>
          <w:snapToGrid w:val="0"/>
          <w:sz w:val="18"/>
          <w:szCs w:val="18"/>
        </w:rPr>
        <w:t>§ 7</w:t>
      </w:r>
    </w:p>
    <w:p w:rsidR="00323059" w:rsidRPr="00C813B8" w:rsidRDefault="00323059" w:rsidP="00323059">
      <w:pPr>
        <w:tabs>
          <w:tab w:val="right" w:pos="0"/>
          <w:tab w:val="right" w:pos="8126"/>
        </w:tabs>
        <w:jc w:val="center"/>
        <w:rPr>
          <w:rFonts w:ascii="Verdana" w:hAnsi="Verdana"/>
          <w:b/>
          <w:snapToGrid w:val="0"/>
          <w:sz w:val="18"/>
          <w:szCs w:val="18"/>
        </w:rPr>
      </w:pPr>
      <w:r w:rsidRPr="00C813B8">
        <w:rPr>
          <w:rFonts w:ascii="Verdana" w:hAnsi="Verdana"/>
          <w:b/>
          <w:snapToGrid w:val="0"/>
          <w:sz w:val="18"/>
          <w:szCs w:val="18"/>
        </w:rPr>
        <w:t>KARY UMOWNE</w:t>
      </w:r>
    </w:p>
    <w:p w:rsidR="00323059" w:rsidRPr="00C813B8" w:rsidRDefault="00323059" w:rsidP="00323059">
      <w:pPr>
        <w:numPr>
          <w:ilvl w:val="0"/>
          <w:numId w:val="44"/>
        </w:numPr>
        <w:tabs>
          <w:tab w:val="right" w:pos="0"/>
          <w:tab w:val="num" w:pos="426"/>
          <w:tab w:val="right" w:pos="5982"/>
        </w:tabs>
        <w:ind w:left="426" w:hanging="426"/>
        <w:jc w:val="both"/>
        <w:rPr>
          <w:rFonts w:ascii="Verdana" w:hAnsi="Verdana"/>
          <w:snapToGrid w:val="0"/>
          <w:sz w:val="18"/>
          <w:szCs w:val="18"/>
        </w:rPr>
      </w:pPr>
      <w:r w:rsidRPr="00C813B8">
        <w:rPr>
          <w:rFonts w:ascii="Verdana" w:hAnsi="Verdana"/>
          <w:snapToGrid w:val="0"/>
          <w:sz w:val="18"/>
          <w:szCs w:val="18"/>
        </w:rPr>
        <w:t>Wykonawca zapłaci Zamawiającemu kary umowne w następujących przypadkach:</w:t>
      </w:r>
    </w:p>
    <w:p w:rsidR="00323059" w:rsidRPr="00C813B8" w:rsidRDefault="00323059" w:rsidP="00323059">
      <w:pPr>
        <w:numPr>
          <w:ilvl w:val="0"/>
          <w:numId w:val="54"/>
        </w:numPr>
        <w:tabs>
          <w:tab w:val="num" w:pos="709"/>
        </w:tabs>
        <w:spacing w:before="120"/>
        <w:jc w:val="both"/>
        <w:rPr>
          <w:rFonts w:ascii="Verdana" w:hAnsi="Verdana"/>
          <w:snapToGrid w:val="0"/>
          <w:sz w:val="18"/>
          <w:szCs w:val="18"/>
        </w:rPr>
      </w:pPr>
      <w:r w:rsidRPr="00C813B8">
        <w:rPr>
          <w:rFonts w:ascii="Verdana" w:hAnsi="Verdana"/>
          <w:snapToGrid w:val="0"/>
          <w:sz w:val="18"/>
          <w:szCs w:val="18"/>
        </w:rPr>
        <w:t>za opóźnienie w wykonaniu przedmiotu umowy - w wysokości 0,3% wynagrodzenia umownego brutto określonego w § 3 ust. 1 umowy, liczone za każdy rozpoczęty dzień opóźnienia, począwszy od dnia następnego po dniu w  którym odbyły się pierwsze czynności odbiorowe do dnia zgłoszenia kolejnej gotowości do odbioru, w wyniku którego nastąpi skuteczny odbiór (dotyczy przypadku odmowy odbioru robót opisanego w § 5 ust.4);</w:t>
      </w:r>
    </w:p>
    <w:p w:rsidR="00323059" w:rsidRPr="00C813B8" w:rsidRDefault="00323059" w:rsidP="00323059">
      <w:pPr>
        <w:numPr>
          <w:ilvl w:val="0"/>
          <w:numId w:val="54"/>
        </w:numPr>
        <w:tabs>
          <w:tab w:val="num" w:pos="709"/>
        </w:tabs>
        <w:spacing w:before="120"/>
        <w:jc w:val="both"/>
        <w:rPr>
          <w:rFonts w:ascii="Verdana" w:hAnsi="Verdana"/>
          <w:snapToGrid w:val="0"/>
          <w:sz w:val="18"/>
          <w:szCs w:val="18"/>
        </w:rPr>
      </w:pPr>
      <w:r w:rsidRPr="00C813B8">
        <w:rPr>
          <w:rFonts w:ascii="Verdana" w:hAnsi="Verdana"/>
          <w:snapToGrid w:val="0"/>
          <w:sz w:val="18"/>
          <w:szCs w:val="18"/>
        </w:rPr>
        <w:t xml:space="preserve">za nie dopełnienie obowiązku, o którym mowa w § 5 </w:t>
      </w:r>
      <w:r w:rsidRPr="00C813B8">
        <w:rPr>
          <w:rFonts w:ascii="Verdana" w:hAnsi="Verdana"/>
          <w:bCs/>
          <w:snapToGrid w:val="0"/>
          <w:sz w:val="18"/>
          <w:szCs w:val="18"/>
        </w:rPr>
        <w:t xml:space="preserve">ust.1 - </w:t>
      </w:r>
      <w:r w:rsidRPr="00C813B8">
        <w:rPr>
          <w:rFonts w:ascii="Verdana" w:hAnsi="Verdana"/>
          <w:snapToGrid w:val="0"/>
          <w:sz w:val="18"/>
          <w:szCs w:val="18"/>
        </w:rPr>
        <w:t xml:space="preserve">w wysokości 0,3% wynagrodzenia umownego brutto określonego w § 3 ust. 1 umowy, liczone za każdy rozpoczęty dzień opóźnienia, począwszy od dnia następnego po dniu zakończenia wskazanym w § 2 </w:t>
      </w:r>
      <w:r w:rsidRPr="00C813B8">
        <w:rPr>
          <w:rFonts w:ascii="Verdana" w:hAnsi="Verdana"/>
          <w:bCs/>
          <w:snapToGrid w:val="0"/>
          <w:sz w:val="18"/>
          <w:szCs w:val="18"/>
        </w:rPr>
        <w:t>ust.1</w:t>
      </w:r>
      <w:r w:rsidRPr="00C813B8">
        <w:rPr>
          <w:rFonts w:ascii="Verdana" w:hAnsi="Verdana"/>
          <w:snapToGrid w:val="0"/>
          <w:sz w:val="18"/>
          <w:szCs w:val="18"/>
        </w:rPr>
        <w:t xml:space="preserve">  do dnia dopełnienia tego obowiązku; </w:t>
      </w:r>
    </w:p>
    <w:p w:rsidR="00323059" w:rsidRPr="00C813B8" w:rsidRDefault="00323059" w:rsidP="00323059">
      <w:pPr>
        <w:numPr>
          <w:ilvl w:val="0"/>
          <w:numId w:val="54"/>
        </w:numPr>
        <w:spacing w:before="120"/>
        <w:jc w:val="both"/>
        <w:rPr>
          <w:rFonts w:ascii="Verdana" w:hAnsi="Verdana"/>
          <w:bCs/>
          <w:snapToGrid w:val="0"/>
          <w:sz w:val="18"/>
          <w:szCs w:val="18"/>
        </w:rPr>
      </w:pPr>
      <w:r w:rsidRPr="00C813B8">
        <w:rPr>
          <w:rFonts w:ascii="Verdana" w:hAnsi="Verdana"/>
          <w:snapToGrid w:val="0"/>
          <w:sz w:val="18"/>
          <w:szCs w:val="18"/>
        </w:rPr>
        <w:t xml:space="preserve">za opóźnienie w usunięciu wad/usterek stwierdzonych przy odbiorze </w:t>
      </w:r>
      <w:r w:rsidRPr="00C813B8">
        <w:rPr>
          <w:rFonts w:ascii="Verdana" w:hAnsi="Verdana"/>
          <w:sz w:val="18"/>
          <w:szCs w:val="18"/>
        </w:rPr>
        <w:t>lub ujawnionych w okresie rękojmi lub gwarancji</w:t>
      </w:r>
      <w:r w:rsidRPr="00C813B8">
        <w:rPr>
          <w:rFonts w:ascii="Verdana" w:hAnsi="Verdana"/>
          <w:snapToGrid w:val="0"/>
          <w:sz w:val="18"/>
          <w:szCs w:val="18"/>
        </w:rPr>
        <w:t xml:space="preserve"> - w wysokości 0,3% wynagrodzenia umownego brutto określonego w § 3 ust. 1 umowy, liczone za każdy rozpoczęty dzień opóźnienia, począwszy od upływu terminu wyznaczonego na usunięcie wad/usterek do dnia ich usunięcia lub do dnia zapłaty obniżonego</w:t>
      </w:r>
      <w:r w:rsidRPr="00C813B8">
        <w:rPr>
          <w:rFonts w:ascii="Verdana" w:hAnsi="Verdana"/>
          <w:bCs/>
          <w:snapToGrid w:val="0"/>
          <w:sz w:val="18"/>
          <w:szCs w:val="18"/>
        </w:rPr>
        <w:t xml:space="preserve"> wynagrodzenia zgodnie z </w:t>
      </w:r>
      <w:r w:rsidRPr="00C813B8">
        <w:rPr>
          <w:rFonts w:ascii="Verdana" w:hAnsi="Verdana"/>
          <w:snapToGrid w:val="0"/>
          <w:sz w:val="18"/>
          <w:szCs w:val="18"/>
        </w:rPr>
        <w:t xml:space="preserve">§ 5 </w:t>
      </w:r>
      <w:r w:rsidRPr="00C813B8">
        <w:rPr>
          <w:rFonts w:ascii="Verdana" w:hAnsi="Verdana"/>
          <w:bCs/>
          <w:snapToGrid w:val="0"/>
          <w:sz w:val="18"/>
          <w:szCs w:val="18"/>
        </w:rPr>
        <w:t>ust.6.</w:t>
      </w:r>
    </w:p>
    <w:p w:rsidR="00323059" w:rsidRPr="00C813B8" w:rsidRDefault="00323059" w:rsidP="00323059">
      <w:pPr>
        <w:numPr>
          <w:ilvl w:val="0"/>
          <w:numId w:val="54"/>
        </w:numPr>
        <w:tabs>
          <w:tab w:val="right" w:pos="0"/>
          <w:tab w:val="left" w:pos="124"/>
          <w:tab w:val="right" w:pos="851"/>
        </w:tabs>
        <w:spacing w:before="120"/>
        <w:jc w:val="both"/>
        <w:rPr>
          <w:rFonts w:ascii="Verdana" w:hAnsi="Verdana"/>
          <w:snapToGrid w:val="0"/>
          <w:sz w:val="18"/>
          <w:szCs w:val="18"/>
        </w:rPr>
      </w:pPr>
      <w:r w:rsidRPr="00C813B8">
        <w:rPr>
          <w:rFonts w:ascii="Verdana" w:hAnsi="Verdana"/>
          <w:sz w:val="18"/>
          <w:szCs w:val="18"/>
        </w:rPr>
        <w:t xml:space="preserve">w razie odstąpienia przez Zamawiającego od umowy z przyczyn leżących po stronie Wykonawcy lub odstąpienia od umowy przez Wykonawcę jednakże z przyczyn nie leżących po </w:t>
      </w:r>
      <w:r w:rsidRPr="00C813B8">
        <w:rPr>
          <w:rFonts w:ascii="Verdana" w:hAnsi="Verdana"/>
          <w:sz w:val="18"/>
          <w:szCs w:val="18"/>
        </w:rPr>
        <w:lastRenderedPageBreak/>
        <w:t>stronie Zamawiającego – w wysokości 10% wynagrodzenia umownego brutto</w:t>
      </w:r>
      <w:r w:rsidRPr="00C813B8">
        <w:rPr>
          <w:rFonts w:ascii="Verdana" w:hAnsi="Verdana"/>
          <w:snapToGrid w:val="0"/>
          <w:sz w:val="18"/>
          <w:szCs w:val="18"/>
        </w:rPr>
        <w:t xml:space="preserve"> określonego w § 3 ust. 1 umowy,</w:t>
      </w:r>
    </w:p>
    <w:p w:rsidR="00323059" w:rsidRPr="00C813B8" w:rsidRDefault="00323059" w:rsidP="00323059">
      <w:pPr>
        <w:numPr>
          <w:ilvl w:val="0"/>
          <w:numId w:val="54"/>
        </w:numPr>
        <w:tabs>
          <w:tab w:val="right" w:pos="0"/>
          <w:tab w:val="left" w:pos="124"/>
          <w:tab w:val="right" w:pos="851"/>
        </w:tabs>
        <w:spacing w:before="120"/>
        <w:jc w:val="both"/>
        <w:rPr>
          <w:rFonts w:ascii="Verdana" w:hAnsi="Verdana"/>
          <w:snapToGrid w:val="0"/>
          <w:sz w:val="18"/>
          <w:szCs w:val="18"/>
        </w:rPr>
      </w:pPr>
      <w:r w:rsidRPr="00C813B8">
        <w:rPr>
          <w:rFonts w:ascii="Verdana" w:hAnsi="Verdana"/>
          <w:snapToGrid w:val="0"/>
          <w:sz w:val="18"/>
          <w:szCs w:val="18"/>
        </w:rPr>
        <w:t>w razie braku zapłaty lub nieterminowej zapłaty wynagrodzenia należnego podwykonawcom lub dalszym podwykonawcom - w wysokości 0,5% wynagrodzenia umownego brutto ustalonego odpowiednio w umowie o podwykonawstwo lub dalsze podwykonawstwo, za każdy przypadek braku zapłaty lub nieterminowej zapłaty,</w:t>
      </w:r>
    </w:p>
    <w:p w:rsidR="00323059" w:rsidRPr="00C813B8" w:rsidRDefault="00323059" w:rsidP="00323059">
      <w:pPr>
        <w:numPr>
          <w:ilvl w:val="0"/>
          <w:numId w:val="54"/>
        </w:numPr>
        <w:tabs>
          <w:tab w:val="right" w:pos="0"/>
          <w:tab w:val="left" w:pos="124"/>
          <w:tab w:val="right" w:pos="851"/>
        </w:tabs>
        <w:spacing w:before="120"/>
        <w:jc w:val="both"/>
        <w:rPr>
          <w:rFonts w:ascii="Verdana" w:hAnsi="Verdana"/>
          <w:snapToGrid w:val="0"/>
          <w:sz w:val="18"/>
          <w:szCs w:val="18"/>
        </w:rPr>
      </w:pPr>
      <w:r w:rsidRPr="00C813B8">
        <w:rPr>
          <w:rFonts w:ascii="Verdana" w:hAnsi="Verdana" w:cs="Verdana"/>
          <w:sz w:val="18"/>
          <w:szCs w:val="18"/>
        </w:rPr>
        <w:t>w razie nie przedłożenia Zamawiającemu do zaakceptowania projektu umowy o podwykonawstwo, której przedmiotem są roboty budowlane, lub projektu jej zmiany – w wysokości 0,05% wynagrodzenia umownego brutto określonego w § 3 ust. 1 Umowy, za każdy przypadek nieprzedłożenia do zaakceptowania projektu umowy lub projektu jej zmiany,</w:t>
      </w:r>
    </w:p>
    <w:p w:rsidR="00323059" w:rsidRPr="00C813B8" w:rsidRDefault="00323059" w:rsidP="00323059">
      <w:pPr>
        <w:numPr>
          <w:ilvl w:val="0"/>
          <w:numId w:val="54"/>
        </w:numPr>
        <w:tabs>
          <w:tab w:val="right" w:pos="0"/>
          <w:tab w:val="left" w:pos="124"/>
          <w:tab w:val="right" w:pos="851"/>
        </w:tabs>
        <w:spacing w:before="120"/>
        <w:jc w:val="both"/>
        <w:rPr>
          <w:rFonts w:ascii="Verdana" w:hAnsi="Verdana"/>
          <w:snapToGrid w:val="0"/>
          <w:sz w:val="18"/>
          <w:szCs w:val="18"/>
        </w:rPr>
      </w:pPr>
      <w:r w:rsidRPr="00C813B8">
        <w:rPr>
          <w:rFonts w:ascii="Verdana" w:hAnsi="Verdana"/>
          <w:snapToGrid w:val="0"/>
          <w:sz w:val="18"/>
          <w:szCs w:val="18"/>
        </w:rPr>
        <w:t>w razie nie przedłożenia Zamawiającemu poświadczonej za zgodność z oryginałem kopii umowy o podwykonawstwo, lub jej zmiany, w terminie 7 dni od dnia jej zawarcia – w wysokości 0,05% wynagrodzenia umownego brutto określonego w § 3 ust. 1 Umowy, za każdy przypadek nieprzedłożenia poświadczonej za zgodność z oryginałem kopii umowy lub jej zmiany</w:t>
      </w:r>
    </w:p>
    <w:p w:rsidR="00323059" w:rsidRPr="00C813B8" w:rsidRDefault="00323059" w:rsidP="00323059">
      <w:pPr>
        <w:numPr>
          <w:ilvl w:val="0"/>
          <w:numId w:val="54"/>
        </w:numPr>
        <w:autoSpaceDE w:val="0"/>
        <w:autoSpaceDN w:val="0"/>
        <w:adjustRightInd w:val="0"/>
        <w:spacing w:before="120"/>
        <w:jc w:val="both"/>
        <w:rPr>
          <w:rFonts w:ascii="Verdana" w:hAnsi="Verdana" w:cs="Verdana"/>
          <w:sz w:val="18"/>
          <w:szCs w:val="18"/>
        </w:rPr>
      </w:pPr>
      <w:r w:rsidRPr="00C813B8">
        <w:rPr>
          <w:rFonts w:ascii="Verdana" w:hAnsi="Verdana" w:cs="Verdana"/>
          <w:sz w:val="18"/>
          <w:szCs w:val="18"/>
        </w:rPr>
        <w:t>w razie braku zmiany umowy o podwykonawstwo w zakresie terminu zapłaty – w wysokości 0,05% wynagrodzenia umownego brutto określonego w § 3 ust. 1 Umowy, za każdy przypadek braku zmiany umowy o podwykonawstwo w zakresie terminu zapłaty.</w:t>
      </w:r>
    </w:p>
    <w:p w:rsidR="00323059" w:rsidRPr="00C813B8" w:rsidRDefault="00323059" w:rsidP="00323059">
      <w:pPr>
        <w:numPr>
          <w:ilvl w:val="0"/>
          <w:numId w:val="44"/>
        </w:numPr>
        <w:tabs>
          <w:tab w:val="right" w:pos="0"/>
          <w:tab w:val="left" w:pos="124"/>
          <w:tab w:val="right" w:pos="851"/>
        </w:tabs>
        <w:spacing w:before="120"/>
        <w:jc w:val="both"/>
        <w:rPr>
          <w:rFonts w:ascii="Verdana" w:hAnsi="Verdana" w:cs="Verdana"/>
          <w:sz w:val="18"/>
          <w:szCs w:val="18"/>
        </w:rPr>
      </w:pPr>
      <w:r w:rsidRPr="00C813B8">
        <w:rPr>
          <w:rFonts w:ascii="Verdana" w:hAnsi="Verdana"/>
          <w:snapToGrid w:val="0"/>
          <w:sz w:val="18"/>
          <w:szCs w:val="18"/>
        </w:rPr>
        <w:t>Kary umowne wskazane w ust. 1 będą naliczane niezależnie od siebie.</w:t>
      </w:r>
    </w:p>
    <w:p w:rsidR="00323059" w:rsidRPr="00C813B8" w:rsidRDefault="00323059" w:rsidP="00323059">
      <w:pPr>
        <w:numPr>
          <w:ilvl w:val="0"/>
          <w:numId w:val="44"/>
        </w:numPr>
        <w:tabs>
          <w:tab w:val="right" w:pos="0"/>
          <w:tab w:val="right" w:pos="5982"/>
        </w:tabs>
        <w:ind w:left="426" w:hanging="426"/>
        <w:jc w:val="both"/>
        <w:rPr>
          <w:rFonts w:ascii="Verdana" w:hAnsi="Verdana"/>
          <w:snapToGrid w:val="0"/>
          <w:sz w:val="18"/>
          <w:szCs w:val="18"/>
        </w:rPr>
      </w:pPr>
      <w:r w:rsidRPr="00C813B8">
        <w:rPr>
          <w:rFonts w:ascii="Verdana" w:hAnsi="Verdana"/>
          <w:sz w:val="18"/>
          <w:szCs w:val="18"/>
        </w:rPr>
        <w:t>Zamawiający może dochodzić na ogólnych zasadach Kodeksu cywilnego odszkodowania przewyższającego wysokość zastrzeżonych kar umownych</w:t>
      </w:r>
      <w:r w:rsidRPr="00C813B8">
        <w:rPr>
          <w:rFonts w:ascii="Verdana" w:hAnsi="Verdana"/>
          <w:snapToGrid w:val="0"/>
          <w:sz w:val="18"/>
          <w:szCs w:val="18"/>
        </w:rPr>
        <w:t>.</w:t>
      </w:r>
    </w:p>
    <w:p w:rsidR="00323059" w:rsidRPr="00C813B8" w:rsidRDefault="00323059" w:rsidP="00323059">
      <w:pPr>
        <w:numPr>
          <w:ilvl w:val="0"/>
          <w:numId w:val="44"/>
        </w:numPr>
        <w:tabs>
          <w:tab w:val="right" w:pos="0"/>
          <w:tab w:val="right" w:pos="5982"/>
        </w:tabs>
        <w:ind w:left="426" w:hanging="426"/>
        <w:jc w:val="both"/>
        <w:rPr>
          <w:rFonts w:ascii="Verdana" w:hAnsi="Verdana"/>
          <w:b/>
          <w:snapToGrid w:val="0"/>
          <w:sz w:val="18"/>
          <w:szCs w:val="18"/>
        </w:rPr>
      </w:pPr>
      <w:r w:rsidRPr="00C813B8">
        <w:rPr>
          <w:rFonts w:ascii="Verdana" w:hAnsi="Verdana"/>
          <w:sz w:val="18"/>
          <w:szCs w:val="18"/>
        </w:rPr>
        <w:t>Wykonawca upoważnia Zamawiającego do potrącenia naliczonych kar umownych z należnego mu wynagrodzenia Wykonawcy</w:t>
      </w:r>
      <w:r w:rsidRPr="00C813B8">
        <w:rPr>
          <w:rFonts w:ascii="Verdana" w:hAnsi="Verdana"/>
          <w:snapToGrid w:val="0"/>
          <w:sz w:val="18"/>
          <w:szCs w:val="18"/>
        </w:rPr>
        <w:t>.</w:t>
      </w:r>
    </w:p>
    <w:p w:rsidR="00323059" w:rsidRPr="00C813B8" w:rsidRDefault="00323059" w:rsidP="00323059">
      <w:pPr>
        <w:tabs>
          <w:tab w:val="right" w:pos="0"/>
          <w:tab w:val="right" w:pos="8126"/>
        </w:tabs>
        <w:jc w:val="both"/>
        <w:rPr>
          <w:rFonts w:ascii="Verdana" w:hAnsi="Verdana"/>
          <w:b/>
          <w:snapToGrid w:val="0"/>
          <w:sz w:val="18"/>
          <w:szCs w:val="18"/>
        </w:rPr>
      </w:pPr>
    </w:p>
    <w:p w:rsidR="00323059" w:rsidRPr="00C813B8" w:rsidRDefault="00323059" w:rsidP="00323059">
      <w:pPr>
        <w:tabs>
          <w:tab w:val="right" w:pos="0"/>
          <w:tab w:val="right" w:pos="8126"/>
        </w:tabs>
        <w:jc w:val="both"/>
        <w:rPr>
          <w:rFonts w:ascii="Verdana" w:hAnsi="Verdana"/>
          <w:b/>
          <w:snapToGrid w:val="0"/>
          <w:sz w:val="18"/>
          <w:szCs w:val="18"/>
        </w:rPr>
      </w:pPr>
    </w:p>
    <w:p w:rsidR="00323059" w:rsidRPr="00C813B8" w:rsidRDefault="00323059" w:rsidP="00323059">
      <w:pPr>
        <w:tabs>
          <w:tab w:val="right" w:pos="0"/>
          <w:tab w:val="right" w:pos="8126"/>
        </w:tabs>
        <w:jc w:val="center"/>
        <w:rPr>
          <w:rFonts w:ascii="Verdana" w:hAnsi="Verdana"/>
          <w:b/>
          <w:snapToGrid w:val="0"/>
          <w:sz w:val="18"/>
          <w:szCs w:val="18"/>
        </w:rPr>
      </w:pPr>
    </w:p>
    <w:p w:rsidR="00323059" w:rsidRPr="00C813B8" w:rsidRDefault="00323059" w:rsidP="00323059">
      <w:pPr>
        <w:tabs>
          <w:tab w:val="right" w:pos="0"/>
          <w:tab w:val="right" w:pos="8126"/>
        </w:tabs>
        <w:jc w:val="center"/>
        <w:rPr>
          <w:rFonts w:ascii="Verdana" w:hAnsi="Verdana"/>
          <w:b/>
          <w:snapToGrid w:val="0"/>
          <w:sz w:val="18"/>
          <w:szCs w:val="18"/>
        </w:rPr>
      </w:pPr>
      <w:r w:rsidRPr="00C813B8">
        <w:rPr>
          <w:rFonts w:ascii="Verdana" w:hAnsi="Verdana"/>
          <w:b/>
          <w:snapToGrid w:val="0"/>
          <w:sz w:val="18"/>
          <w:szCs w:val="18"/>
        </w:rPr>
        <w:t>§ 8</w:t>
      </w:r>
    </w:p>
    <w:p w:rsidR="00323059" w:rsidRPr="00C813B8" w:rsidRDefault="00323059" w:rsidP="00323059">
      <w:pPr>
        <w:tabs>
          <w:tab w:val="right" w:pos="0"/>
          <w:tab w:val="right" w:pos="8126"/>
        </w:tabs>
        <w:jc w:val="center"/>
        <w:rPr>
          <w:rFonts w:ascii="Verdana" w:hAnsi="Verdana"/>
          <w:b/>
          <w:snapToGrid w:val="0"/>
          <w:sz w:val="18"/>
          <w:szCs w:val="18"/>
        </w:rPr>
      </w:pPr>
      <w:r w:rsidRPr="00C813B8">
        <w:rPr>
          <w:rFonts w:ascii="Verdana" w:hAnsi="Verdana"/>
          <w:b/>
          <w:snapToGrid w:val="0"/>
          <w:sz w:val="18"/>
          <w:szCs w:val="18"/>
        </w:rPr>
        <w:t>WARUNKI GWARANCJI I RĘKOJMI</w:t>
      </w:r>
    </w:p>
    <w:p w:rsidR="00323059" w:rsidRPr="00C813B8" w:rsidRDefault="00323059" w:rsidP="00323059">
      <w:pPr>
        <w:numPr>
          <w:ilvl w:val="0"/>
          <w:numId w:val="29"/>
        </w:numPr>
        <w:tabs>
          <w:tab w:val="right" w:pos="0"/>
          <w:tab w:val="num" w:pos="426"/>
          <w:tab w:val="right" w:pos="8126"/>
        </w:tabs>
        <w:ind w:left="426" w:hanging="426"/>
        <w:jc w:val="both"/>
        <w:rPr>
          <w:rFonts w:ascii="Verdana" w:hAnsi="Verdana"/>
          <w:sz w:val="18"/>
          <w:szCs w:val="18"/>
        </w:rPr>
      </w:pPr>
      <w:r w:rsidRPr="00C813B8">
        <w:rPr>
          <w:rFonts w:ascii="Verdana" w:hAnsi="Verdana"/>
          <w:sz w:val="18"/>
          <w:szCs w:val="18"/>
        </w:rPr>
        <w:t xml:space="preserve">Na przedmiot Umowy Wykonawca udziela </w:t>
      </w:r>
      <w:r w:rsidRPr="00C813B8">
        <w:rPr>
          <w:rFonts w:ascii="Verdana" w:hAnsi="Verdana"/>
          <w:b/>
          <w:bCs/>
          <w:sz w:val="18"/>
          <w:szCs w:val="18"/>
        </w:rPr>
        <w:t>60 miesięcznej gwarancji jakości</w:t>
      </w:r>
      <w:r w:rsidRPr="00C813B8">
        <w:rPr>
          <w:rFonts w:ascii="Verdana" w:hAnsi="Verdana"/>
          <w:sz w:val="18"/>
          <w:szCs w:val="18"/>
        </w:rPr>
        <w:t>. Bieg terminu gwarancji rozpoczyna się w dniu następnym po odbiorze końcowym przedmiotu Umowy. Gwarancja obejmuje wady materiałowe oraz wady w robociźnie.</w:t>
      </w:r>
    </w:p>
    <w:p w:rsidR="00323059" w:rsidRPr="00C813B8" w:rsidRDefault="00323059" w:rsidP="00323059">
      <w:pPr>
        <w:numPr>
          <w:ilvl w:val="0"/>
          <w:numId w:val="29"/>
        </w:numPr>
        <w:tabs>
          <w:tab w:val="right" w:pos="0"/>
          <w:tab w:val="num" w:pos="426"/>
          <w:tab w:val="right" w:pos="8126"/>
        </w:tabs>
        <w:ind w:left="426" w:hanging="426"/>
        <w:jc w:val="both"/>
        <w:rPr>
          <w:rFonts w:ascii="Verdana" w:hAnsi="Verdana"/>
          <w:sz w:val="18"/>
          <w:szCs w:val="18"/>
        </w:rPr>
      </w:pPr>
      <w:r w:rsidRPr="00C813B8">
        <w:rPr>
          <w:rFonts w:ascii="Verdana" w:hAnsi="Verdana"/>
          <w:sz w:val="18"/>
          <w:szCs w:val="18"/>
        </w:rPr>
        <w:t xml:space="preserve">Na przedmiot Umowy Wykonawca udziela </w:t>
      </w:r>
      <w:r w:rsidRPr="00C813B8">
        <w:rPr>
          <w:rFonts w:ascii="Verdana" w:hAnsi="Verdana"/>
          <w:b/>
          <w:bCs/>
          <w:sz w:val="18"/>
          <w:szCs w:val="18"/>
        </w:rPr>
        <w:t xml:space="preserve">60 miesięcznej rękojmi. </w:t>
      </w:r>
      <w:r w:rsidRPr="00C813B8">
        <w:rPr>
          <w:rFonts w:ascii="Verdana" w:hAnsi="Verdana"/>
          <w:sz w:val="18"/>
          <w:szCs w:val="18"/>
        </w:rPr>
        <w:t>Bieg terminu rękojmi rozpoczyna się w dniu następnym po odbiorze końcowym przedmiotu Umowy.</w:t>
      </w:r>
    </w:p>
    <w:p w:rsidR="00323059" w:rsidRPr="00C813B8" w:rsidRDefault="00323059" w:rsidP="00323059">
      <w:pPr>
        <w:numPr>
          <w:ilvl w:val="0"/>
          <w:numId w:val="29"/>
        </w:numPr>
        <w:tabs>
          <w:tab w:val="right" w:pos="0"/>
          <w:tab w:val="num" w:pos="426"/>
          <w:tab w:val="right" w:pos="8126"/>
        </w:tabs>
        <w:ind w:left="426" w:hanging="426"/>
        <w:jc w:val="both"/>
        <w:rPr>
          <w:rFonts w:ascii="Verdana" w:hAnsi="Verdana"/>
          <w:sz w:val="18"/>
          <w:szCs w:val="18"/>
        </w:rPr>
      </w:pPr>
      <w:r w:rsidRPr="00C813B8">
        <w:rPr>
          <w:rFonts w:ascii="Verdana" w:hAnsi="Verdana"/>
          <w:sz w:val="18"/>
          <w:szCs w:val="18"/>
        </w:rPr>
        <w:t xml:space="preserve">W okresie rękojmi lub gwarancji Wykonawca zobowiązuje się do usunięcia ujawnionych wad/usterek w terminie 7 dni od daty zgłoszenia przez Zamawiającego wady/usterki, niezależnie od pozostałych uprawnień z tytułu rękojmi. </w:t>
      </w:r>
    </w:p>
    <w:p w:rsidR="00323059" w:rsidRPr="00C813B8" w:rsidRDefault="00323059" w:rsidP="00323059">
      <w:pPr>
        <w:numPr>
          <w:ilvl w:val="0"/>
          <w:numId w:val="29"/>
        </w:numPr>
        <w:tabs>
          <w:tab w:val="right" w:pos="0"/>
          <w:tab w:val="num" w:pos="426"/>
          <w:tab w:val="right" w:pos="8126"/>
        </w:tabs>
        <w:ind w:left="426" w:hanging="426"/>
        <w:jc w:val="both"/>
        <w:rPr>
          <w:rFonts w:ascii="Verdana" w:hAnsi="Verdana"/>
          <w:sz w:val="18"/>
          <w:szCs w:val="18"/>
        </w:rPr>
      </w:pPr>
      <w:r w:rsidRPr="00C813B8">
        <w:rPr>
          <w:rFonts w:ascii="Verdana" w:hAnsi="Verdana"/>
          <w:sz w:val="18"/>
          <w:szCs w:val="18"/>
        </w:rPr>
        <w:t>Jeżeli w ramach gwarancji Wykonawca dokonał usunięcia wad/usterek  istotnych, termin gwarancji biegnie na nowo od chwili usunięcia wady. W innych przypadkach co do wad nieistotnych termin gwarancji ulega przedłużeniu o czas, w którym wada była usuwana.</w:t>
      </w:r>
    </w:p>
    <w:p w:rsidR="00323059" w:rsidRPr="00C813B8" w:rsidRDefault="00323059" w:rsidP="00323059">
      <w:pPr>
        <w:numPr>
          <w:ilvl w:val="0"/>
          <w:numId w:val="29"/>
        </w:numPr>
        <w:tabs>
          <w:tab w:val="right" w:pos="0"/>
          <w:tab w:val="num" w:pos="426"/>
          <w:tab w:val="right" w:pos="8126"/>
        </w:tabs>
        <w:ind w:left="426" w:hanging="426"/>
        <w:jc w:val="both"/>
        <w:rPr>
          <w:rFonts w:ascii="Verdana" w:hAnsi="Verdana"/>
          <w:sz w:val="18"/>
          <w:szCs w:val="18"/>
        </w:rPr>
      </w:pPr>
      <w:r w:rsidRPr="00C813B8">
        <w:rPr>
          <w:rFonts w:ascii="Verdana" w:hAnsi="Verdana"/>
          <w:sz w:val="18"/>
          <w:szCs w:val="18"/>
        </w:rPr>
        <w:t>Pomimo wygaśnięcia gwarancji lub rękojmi Wykonawca zobowiązany jest usunąć wady/usterki, które zostały zgłoszone przez Zamawiającego w okresie trwania gwarancji lub rękojmi.</w:t>
      </w:r>
    </w:p>
    <w:p w:rsidR="00323059" w:rsidRPr="00C813B8" w:rsidRDefault="00323059" w:rsidP="00323059">
      <w:pPr>
        <w:tabs>
          <w:tab w:val="right" w:pos="0"/>
          <w:tab w:val="right" w:pos="8126"/>
        </w:tabs>
        <w:jc w:val="both"/>
        <w:rPr>
          <w:rFonts w:ascii="Verdana" w:hAnsi="Verdana"/>
          <w:b/>
          <w:snapToGrid w:val="0"/>
          <w:sz w:val="18"/>
          <w:szCs w:val="18"/>
        </w:rPr>
      </w:pPr>
    </w:p>
    <w:p w:rsidR="00323059" w:rsidRPr="00C813B8" w:rsidRDefault="00323059" w:rsidP="00323059">
      <w:pPr>
        <w:tabs>
          <w:tab w:val="right" w:pos="0"/>
          <w:tab w:val="right" w:pos="8126"/>
        </w:tabs>
        <w:jc w:val="center"/>
        <w:rPr>
          <w:rFonts w:ascii="Verdana" w:hAnsi="Verdana"/>
          <w:b/>
          <w:snapToGrid w:val="0"/>
          <w:sz w:val="18"/>
          <w:szCs w:val="18"/>
        </w:rPr>
      </w:pPr>
      <w:r w:rsidRPr="00C813B8">
        <w:rPr>
          <w:rFonts w:ascii="Verdana" w:hAnsi="Verdana"/>
          <w:b/>
          <w:snapToGrid w:val="0"/>
          <w:sz w:val="18"/>
          <w:szCs w:val="18"/>
        </w:rPr>
        <w:t>§ 9</w:t>
      </w:r>
    </w:p>
    <w:p w:rsidR="00323059" w:rsidRPr="00C813B8" w:rsidRDefault="00323059" w:rsidP="00323059">
      <w:pPr>
        <w:tabs>
          <w:tab w:val="right" w:pos="8126"/>
        </w:tabs>
        <w:jc w:val="center"/>
        <w:rPr>
          <w:rFonts w:ascii="Verdana" w:hAnsi="Verdana"/>
          <w:b/>
          <w:snapToGrid w:val="0"/>
          <w:sz w:val="18"/>
          <w:szCs w:val="18"/>
        </w:rPr>
      </w:pPr>
      <w:r w:rsidRPr="00C813B8">
        <w:rPr>
          <w:rFonts w:ascii="Verdana" w:hAnsi="Verdana"/>
          <w:b/>
          <w:snapToGrid w:val="0"/>
          <w:sz w:val="18"/>
          <w:szCs w:val="18"/>
        </w:rPr>
        <w:t>NADZÓR NAD PRACAMI</w:t>
      </w:r>
    </w:p>
    <w:p w:rsidR="00323059" w:rsidRPr="00C813B8" w:rsidRDefault="00323059" w:rsidP="00323059">
      <w:pPr>
        <w:numPr>
          <w:ilvl w:val="6"/>
          <w:numId w:val="47"/>
        </w:numPr>
        <w:tabs>
          <w:tab w:val="left" w:pos="680"/>
        </w:tabs>
        <w:suppressAutoHyphens/>
        <w:spacing w:before="120"/>
        <w:ind w:left="426"/>
        <w:jc w:val="both"/>
        <w:rPr>
          <w:rFonts w:ascii="Verdana" w:hAnsi="Verdana"/>
          <w:sz w:val="18"/>
          <w:szCs w:val="18"/>
        </w:rPr>
      </w:pPr>
      <w:r w:rsidRPr="00C813B8">
        <w:rPr>
          <w:rFonts w:ascii="Verdana" w:hAnsi="Verdana"/>
          <w:sz w:val="18"/>
          <w:szCs w:val="18"/>
        </w:rPr>
        <w:t>Nadzór nad realizacją przedmiotu Umowy w imieniu Zamawiającego będą sprawować inspektor nadzoru inwestorskiego robót budowlanych: ………………..</w:t>
      </w:r>
    </w:p>
    <w:p w:rsidR="00323059" w:rsidRPr="00C813B8" w:rsidRDefault="00323059" w:rsidP="00323059">
      <w:pPr>
        <w:numPr>
          <w:ilvl w:val="6"/>
          <w:numId w:val="47"/>
        </w:numPr>
        <w:tabs>
          <w:tab w:val="left" w:pos="1260"/>
        </w:tabs>
        <w:suppressAutoHyphens/>
        <w:spacing w:before="120"/>
        <w:ind w:left="426"/>
        <w:jc w:val="both"/>
        <w:rPr>
          <w:rFonts w:ascii="Verdana" w:hAnsi="Verdana"/>
          <w:sz w:val="18"/>
          <w:szCs w:val="18"/>
        </w:rPr>
      </w:pPr>
      <w:r w:rsidRPr="00C813B8">
        <w:rPr>
          <w:rFonts w:ascii="Verdana" w:hAnsi="Verdana"/>
          <w:sz w:val="18"/>
          <w:szCs w:val="18"/>
        </w:rPr>
        <w:t xml:space="preserve">Przedstawicielem Wykonawcy w trakcie realizacji przedmiotu Umowy będzie kierownik budowy </w:t>
      </w:r>
      <w:r w:rsidRPr="00C813B8">
        <w:rPr>
          <w:rFonts w:ascii="Verdana" w:hAnsi="Verdana"/>
          <w:sz w:val="18"/>
          <w:szCs w:val="18"/>
        </w:rPr>
        <w:br/>
        <w:t xml:space="preserve">………………………………….. </w:t>
      </w:r>
    </w:p>
    <w:p w:rsidR="00323059" w:rsidRPr="00C813B8" w:rsidRDefault="00323059" w:rsidP="00323059">
      <w:pPr>
        <w:tabs>
          <w:tab w:val="right" w:pos="0"/>
          <w:tab w:val="right" w:pos="7973"/>
        </w:tabs>
        <w:jc w:val="center"/>
        <w:rPr>
          <w:rFonts w:ascii="Verdana" w:hAnsi="Verdana"/>
          <w:b/>
          <w:snapToGrid w:val="0"/>
          <w:sz w:val="18"/>
          <w:szCs w:val="18"/>
        </w:rPr>
      </w:pPr>
      <w:r w:rsidRPr="00C813B8">
        <w:rPr>
          <w:rFonts w:ascii="Verdana" w:hAnsi="Verdana"/>
          <w:b/>
          <w:snapToGrid w:val="0"/>
          <w:sz w:val="18"/>
          <w:szCs w:val="18"/>
        </w:rPr>
        <w:t>§ 10</w:t>
      </w:r>
    </w:p>
    <w:p w:rsidR="00323059" w:rsidRPr="00C813B8" w:rsidRDefault="00323059" w:rsidP="00323059">
      <w:pPr>
        <w:tabs>
          <w:tab w:val="right" w:pos="0"/>
          <w:tab w:val="right" w:pos="7973"/>
        </w:tabs>
        <w:jc w:val="center"/>
        <w:rPr>
          <w:rFonts w:ascii="Verdana" w:hAnsi="Verdana"/>
          <w:b/>
          <w:snapToGrid w:val="0"/>
          <w:sz w:val="18"/>
          <w:szCs w:val="18"/>
        </w:rPr>
      </w:pPr>
      <w:r w:rsidRPr="00C813B8">
        <w:rPr>
          <w:rFonts w:ascii="Verdana" w:hAnsi="Verdana"/>
          <w:b/>
          <w:snapToGrid w:val="0"/>
          <w:sz w:val="18"/>
          <w:szCs w:val="18"/>
        </w:rPr>
        <w:t>ZABEZPIECZENIE NALEŻYTEGO WYKONANIA UMOWY</w:t>
      </w:r>
    </w:p>
    <w:p w:rsidR="00323059" w:rsidRPr="00C813B8" w:rsidRDefault="00323059" w:rsidP="00323059">
      <w:pPr>
        <w:numPr>
          <w:ilvl w:val="0"/>
          <w:numId w:val="45"/>
        </w:numPr>
        <w:tabs>
          <w:tab w:val="right" w:pos="0"/>
          <w:tab w:val="num" w:pos="426"/>
        </w:tabs>
        <w:ind w:left="426" w:hanging="426"/>
        <w:jc w:val="both"/>
        <w:rPr>
          <w:rFonts w:ascii="Verdana" w:hAnsi="Verdana"/>
          <w:b/>
          <w:sz w:val="18"/>
          <w:szCs w:val="18"/>
        </w:rPr>
      </w:pPr>
      <w:r w:rsidRPr="00C813B8">
        <w:rPr>
          <w:rFonts w:ascii="Verdana" w:hAnsi="Verdana"/>
          <w:bCs/>
          <w:sz w:val="18"/>
          <w:szCs w:val="18"/>
        </w:rPr>
        <w:t>Wykonawca</w:t>
      </w:r>
      <w:r w:rsidRPr="00C813B8">
        <w:rPr>
          <w:rFonts w:ascii="Verdana" w:hAnsi="Verdana"/>
          <w:sz w:val="18"/>
          <w:szCs w:val="18"/>
        </w:rPr>
        <w:t xml:space="preserve"> wniósł zabezpieczenie należytego wykonania Umowy w wysokości </w:t>
      </w:r>
      <w:r w:rsidRPr="00C813B8">
        <w:rPr>
          <w:rFonts w:ascii="Verdana" w:hAnsi="Verdana"/>
          <w:b/>
          <w:sz w:val="18"/>
          <w:szCs w:val="18"/>
        </w:rPr>
        <w:t xml:space="preserve">5% </w:t>
      </w:r>
      <w:r w:rsidRPr="00C813B8">
        <w:rPr>
          <w:rFonts w:ascii="Verdana" w:hAnsi="Verdana"/>
          <w:sz w:val="18"/>
          <w:szCs w:val="18"/>
        </w:rPr>
        <w:t xml:space="preserve">wynagrodzenia brutto określonego w </w:t>
      </w:r>
      <w:r w:rsidRPr="00C813B8">
        <w:rPr>
          <w:rFonts w:ascii="Verdana" w:hAnsi="Verdana"/>
          <w:snapToGrid w:val="0"/>
          <w:sz w:val="18"/>
          <w:szCs w:val="18"/>
        </w:rPr>
        <w:t>§ 3 ust. 1 Umowy</w:t>
      </w:r>
      <w:r w:rsidRPr="00C813B8">
        <w:rPr>
          <w:rFonts w:ascii="Verdana" w:hAnsi="Verdana"/>
          <w:sz w:val="18"/>
          <w:szCs w:val="18"/>
        </w:rPr>
        <w:t xml:space="preserve">, tj. </w:t>
      </w:r>
      <w:r w:rsidRPr="00C813B8">
        <w:rPr>
          <w:rFonts w:ascii="Verdana" w:hAnsi="Verdana"/>
          <w:b/>
          <w:sz w:val="18"/>
          <w:szCs w:val="18"/>
        </w:rPr>
        <w:t>……………….. zł</w:t>
      </w:r>
    </w:p>
    <w:p w:rsidR="00323059" w:rsidRPr="00C813B8" w:rsidRDefault="00323059" w:rsidP="00323059">
      <w:pPr>
        <w:tabs>
          <w:tab w:val="right" w:pos="426"/>
        </w:tabs>
        <w:ind w:left="426"/>
        <w:jc w:val="both"/>
        <w:rPr>
          <w:rFonts w:ascii="Verdana" w:hAnsi="Verdana"/>
          <w:sz w:val="18"/>
          <w:szCs w:val="18"/>
        </w:rPr>
      </w:pPr>
      <w:r w:rsidRPr="00C813B8">
        <w:rPr>
          <w:rFonts w:ascii="Verdana" w:hAnsi="Verdana"/>
          <w:b/>
          <w:bCs/>
          <w:sz w:val="18"/>
          <w:szCs w:val="18"/>
        </w:rPr>
        <w:t xml:space="preserve">słownie: …………………………………………………./100 złotych </w:t>
      </w:r>
    </w:p>
    <w:p w:rsidR="00323059" w:rsidRPr="00C813B8" w:rsidRDefault="00323059" w:rsidP="00323059">
      <w:pPr>
        <w:tabs>
          <w:tab w:val="right" w:pos="426"/>
        </w:tabs>
        <w:ind w:left="426"/>
        <w:jc w:val="both"/>
        <w:rPr>
          <w:rFonts w:ascii="Verdana" w:hAnsi="Verdana"/>
          <w:sz w:val="18"/>
          <w:szCs w:val="18"/>
        </w:rPr>
      </w:pPr>
      <w:r w:rsidRPr="00C813B8">
        <w:rPr>
          <w:rFonts w:ascii="Verdana" w:hAnsi="Verdana"/>
          <w:sz w:val="18"/>
          <w:szCs w:val="18"/>
        </w:rPr>
        <w:t xml:space="preserve">Zabezpieczenie zostało wniesione na rzecz </w:t>
      </w:r>
      <w:r w:rsidRPr="00C813B8">
        <w:rPr>
          <w:rFonts w:ascii="Verdana" w:hAnsi="Verdana"/>
          <w:bCs/>
          <w:sz w:val="18"/>
          <w:szCs w:val="18"/>
        </w:rPr>
        <w:t>Zamawiającego</w:t>
      </w:r>
      <w:r w:rsidRPr="00C813B8">
        <w:rPr>
          <w:rFonts w:ascii="Verdana" w:hAnsi="Verdana"/>
          <w:sz w:val="18"/>
          <w:szCs w:val="18"/>
        </w:rPr>
        <w:t xml:space="preserve"> w formie: -   gwarancji bankowej                                                           </w:t>
      </w:r>
    </w:p>
    <w:p w:rsidR="00323059" w:rsidRPr="00C813B8" w:rsidRDefault="00323059" w:rsidP="00323059">
      <w:pPr>
        <w:numPr>
          <w:ilvl w:val="0"/>
          <w:numId w:val="46"/>
        </w:numPr>
        <w:tabs>
          <w:tab w:val="right" w:pos="0"/>
          <w:tab w:val="num" w:pos="426"/>
        </w:tabs>
        <w:ind w:left="426" w:hanging="426"/>
        <w:jc w:val="both"/>
        <w:rPr>
          <w:rFonts w:ascii="Verdana" w:hAnsi="Verdana"/>
          <w:sz w:val="18"/>
          <w:szCs w:val="18"/>
        </w:rPr>
      </w:pPr>
      <w:r w:rsidRPr="00C813B8">
        <w:rPr>
          <w:rFonts w:ascii="Verdana" w:hAnsi="Verdana"/>
          <w:sz w:val="18"/>
          <w:szCs w:val="18"/>
        </w:rPr>
        <w:t>Strony ustalają:</w:t>
      </w:r>
    </w:p>
    <w:p w:rsidR="00323059" w:rsidRPr="00C813B8" w:rsidRDefault="00323059" w:rsidP="00323059">
      <w:pPr>
        <w:numPr>
          <w:ilvl w:val="0"/>
          <w:numId w:val="43"/>
        </w:numPr>
        <w:tabs>
          <w:tab w:val="right" w:pos="0"/>
          <w:tab w:val="num" w:pos="851"/>
        </w:tabs>
        <w:ind w:left="851" w:hanging="425"/>
        <w:jc w:val="both"/>
        <w:rPr>
          <w:rFonts w:ascii="Verdana" w:hAnsi="Verdana"/>
          <w:sz w:val="18"/>
          <w:szCs w:val="18"/>
        </w:rPr>
      </w:pPr>
      <w:r w:rsidRPr="00C813B8">
        <w:rPr>
          <w:rFonts w:ascii="Verdana" w:hAnsi="Verdana"/>
          <w:sz w:val="18"/>
          <w:szCs w:val="18"/>
        </w:rPr>
        <w:t xml:space="preserve">70% wniesionego zabezpieczenia, tj. kwota </w:t>
      </w:r>
      <w:r w:rsidRPr="00C813B8">
        <w:rPr>
          <w:rFonts w:ascii="Verdana" w:hAnsi="Verdana"/>
          <w:b/>
          <w:sz w:val="18"/>
          <w:szCs w:val="18"/>
        </w:rPr>
        <w:t>………………….</w:t>
      </w:r>
      <w:r w:rsidRPr="00C813B8">
        <w:rPr>
          <w:rFonts w:ascii="Verdana" w:hAnsi="Verdana"/>
          <w:sz w:val="18"/>
          <w:szCs w:val="18"/>
        </w:rPr>
        <w:t xml:space="preserve"> </w:t>
      </w:r>
      <w:r w:rsidRPr="00C813B8">
        <w:rPr>
          <w:rFonts w:ascii="Verdana" w:hAnsi="Verdana"/>
          <w:b/>
          <w:sz w:val="18"/>
          <w:szCs w:val="18"/>
        </w:rPr>
        <w:t>zł</w:t>
      </w:r>
      <w:r w:rsidRPr="00C813B8">
        <w:rPr>
          <w:rFonts w:ascii="Verdana" w:hAnsi="Verdana"/>
          <w:sz w:val="18"/>
          <w:szCs w:val="18"/>
        </w:rPr>
        <w:t xml:space="preserve"> stanowi zabezpieczenie roszczeń z tytułu niewykonania lub nienależytego wykonania Umowy.</w:t>
      </w:r>
    </w:p>
    <w:p w:rsidR="00323059" w:rsidRPr="00C813B8" w:rsidRDefault="00323059" w:rsidP="00323059">
      <w:pPr>
        <w:tabs>
          <w:tab w:val="right" w:pos="0"/>
          <w:tab w:val="num" w:pos="851"/>
        </w:tabs>
        <w:ind w:left="851"/>
        <w:jc w:val="both"/>
        <w:rPr>
          <w:rFonts w:ascii="Verdana" w:hAnsi="Verdana"/>
          <w:sz w:val="18"/>
          <w:szCs w:val="18"/>
        </w:rPr>
      </w:pPr>
      <w:r w:rsidRPr="00C813B8">
        <w:rPr>
          <w:rFonts w:ascii="Verdana" w:hAnsi="Verdana"/>
          <w:sz w:val="18"/>
          <w:szCs w:val="18"/>
        </w:rPr>
        <w:t xml:space="preserve">Kwota ta zostanie zwrócona </w:t>
      </w:r>
      <w:r w:rsidRPr="00C813B8">
        <w:rPr>
          <w:rFonts w:ascii="Verdana" w:hAnsi="Verdana"/>
          <w:bCs/>
          <w:sz w:val="18"/>
          <w:szCs w:val="18"/>
        </w:rPr>
        <w:t xml:space="preserve">Wykonawcy </w:t>
      </w:r>
      <w:r w:rsidRPr="00C813B8">
        <w:rPr>
          <w:rFonts w:ascii="Verdana" w:hAnsi="Verdana"/>
          <w:sz w:val="18"/>
          <w:szCs w:val="18"/>
        </w:rPr>
        <w:t>w terminie 30 dni od dnia końcowego odbioru.</w:t>
      </w:r>
    </w:p>
    <w:p w:rsidR="00323059" w:rsidRPr="00C813B8" w:rsidRDefault="00323059" w:rsidP="00323059">
      <w:pPr>
        <w:numPr>
          <w:ilvl w:val="0"/>
          <w:numId w:val="48"/>
        </w:numPr>
        <w:tabs>
          <w:tab w:val="num" w:pos="851"/>
        </w:tabs>
        <w:suppressAutoHyphens/>
        <w:ind w:left="851" w:hanging="425"/>
        <w:jc w:val="both"/>
        <w:rPr>
          <w:rFonts w:ascii="Verdana" w:hAnsi="Verdana"/>
          <w:sz w:val="18"/>
          <w:szCs w:val="18"/>
        </w:rPr>
      </w:pPr>
      <w:r w:rsidRPr="00C813B8">
        <w:rPr>
          <w:rFonts w:ascii="Verdana" w:hAnsi="Verdana"/>
          <w:sz w:val="18"/>
          <w:szCs w:val="18"/>
        </w:rPr>
        <w:t xml:space="preserve">30% wniesionego zabezpieczenia, tj. kwota </w:t>
      </w:r>
      <w:r w:rsidRPr="00C813B8">
        <w:rPr>
          <w:rFonts w:ascii="Verdana" w:hAnsi="Verdana"/>
          <w:b/>
          <w:sz w:val="18"/>
          <w:szCs w:val="18"/>
        </w:rPr>
        <w:t>………………….. zł</w:t>
      </w:r>
      <w:r w:rsidRPr="00C813B8">
        <w:rPr>
          <w:rFonts w:ascii="Verdana" w:hAnsi="Verdana"/>
          <w:sz w:val="18"/>
          <w:szCs w:val="18"/>
        </w:rPr>
        <w:t xml:space="preserve"> przeznaczona jest na pokrycie ewentualnych roszczeń z tytułu gwarancji i rękojmi za wady.</w:t>
      </w:r>
    </w:p>
    <w:p w:rsidR="00323059" w:rsidRPr="00C813B8" w:rsidRDefault="00323059" w:rsidP="00323059">
      <w:pPr>
        <w:tabs>
          <w:tab w:val="num" w:pos="1276"/>
        </w:tabs>
        <w:jc w:val="both"/>
        <w:rPr>
          <w:rFonts w:ascii="Verdana" w:hAnsi="Verdana"/>
          <w:sz w:val="18"/>
          <w:szCs w:val="18"/>
        </w:rPr>
      </w:pPr>
      <w:r w:rsidRPr="00C813B8">
        <w:rPr>
          <w:rFonts w:ascii="Verdana" w:hAnsi="Verdana"/>
          <w:sz w:val="18"/>
          <w:szCs w:val="18"/>
        </w:rPr>
        <w:t xml:space="preserve">             Kwota ta zostanie zwrócona nie później niż w 15 dniu po upływie okresu gwarancji za wady. </w:t>
      </w:r>
    </w:p>
    <w:p w:rsidR="00323059" w:rsidRPr="00C813B8" w:rsidRDefault="00323059" w:rsidP="00323059">
      <w:pPr>
        <w:numPr>
          <w:ilvl w:val="0"/>
          <w:numId w:val="46"/>
        </w:numPr>
        <w:tabs>
          <w:tab w:val="right" w:pos="0"/>
          <w:tab w:val="num" w:pos="426"/>
          <w:tab w:val="right" w:pos="8126"/>
        </w:tabs>
        <w:ind w:left="426" w:hanging="426"/>
        <w:jc w:val="both"/>
        <w:rPr>
          <w:rFonts w:ascii="Verdana" w:hAnsi="Verdana"/>
          <w:snapToGrid w:val="0"/>
          <w:sz w:val="18"/>
          <w:szCs w:val="18"/>
        </w:rPr>
      </w:pPr>
      <w:r w:rsidRPr="00C813B8">
        <w:rPr>
          <w:rFonts w:ascii="Verdana" w:hAnsi="Verdana"/>
          <w:sz w:val="18"/>
          <w:szCs w:val="18"/>
        </w:rPr>
        <w:t xml:space="preserve">Zabezpieczenie wniesione w formie pieniądza, Zamawiający zwróci z odsetkami wynikającymi z umowy rachunku bankowego, na którym były one przechowywane, pomniejszone o koszt </w:t>
      </w:r>
      <w:r w:rsidRPr="00C813B8">
        <w:rPr>
          <w:rFonts w:ascii="Verdana" w:hAnsi="Verdana"/>
          <w:sz w:val="18"/>
          <w:szCs w:val="18"/>
        </w:rPr>
        <w:lastRenderedPageBreak/>
        <w:t>prowadzenia tego rachunku oraz prowizji bankowej za przelew pieniędzy na  rachunek bankowy Wykonawcy.</w:t>
      </w:r>
    </w:p>
    <w:p w:rsidR="00323059" w:rsidRPr="00C813B8" w:rsidRDefault="00323059" w:rsidP="00323059">
      <w:pPr>
        <w:tabs>
          <w:tab w:val="right" w:pos="0"/>
          <w:tab w:val="right" w:pos="9663"/>
        </w:tabs>
        <w:jc w:val="center"/>
        <w:rPr>
          <w:rFonts w:ascii="Verdana" w:hAnsi="Verdana"/>
          <w:b/>
          <w:snapToGrid w:val="0"/>
          <w:sz w:val="18"/>
          <w:szCs w:val="18"/>
        </w:rPr>
      </w:pPr>
      <w:r w:rsidRPr="00C813B8">
        <w:rPr>
          <w:rFonts w:ascii="Verdana" w:hAnsi="Verdana"/>
          <w:b/>
          <w:snapToGrid w:val="0"/>
          <w:sz w:val="18"/>
          <w:szCs w:val="18"/>
        </w:rPr>
        <w:t>§ 11</w:t>
      </w:r>
    </w:p>
    <w:p w:rsidR="00323059" w:rsidRPr="00C813B8" w:rsidRDefault="00323059" w:rsidP="00323059">
      <w:pPr>
        <w:tabs>
          <w:tab w:val="right" w:pos="0"/>
          <w:tab w:val="right" w:pos="9663"/>
        </w:tabs>
        <w:jc w:val="center"/>
        <w:rPr>
          <w:rFonts w:ascii="Verdana" w:hAnsi="Verdana"/>
          <w:b/>
          <w:snapToGrid w:val="0"/>
          <w:sz w:val="18"/>
          <w:szCs w:val="18"/>
        </w:rPr>
      </w:pPr>
      <w:r w:rsidRPr="00C813B8">
        <w:rPr>
          <w:rFonts w:ascii="Verdana" w:hAnsi="Verdana"/>
          <w:b/>
          <w:snapToGrid w:val="0"/>
          <w:sz w:val="18"/>
          <w:szCs w:val="18"/>
        </w:rPr>
        <w:t>UBEZPIECZENIE BUDOWY</w:t>
      </w:r>
    </w:p>
    <w:p w:rsidR="00323059" w:rsidRPr="00C813B8" w:rsidRDefault="00323059" w:rsidP="00323059">
      <w:pPr>
        <w:numPr>
          <w:ilvl w:val="0"/>
          <w:numId w:val="33"/>
        </w:numPr>
        <w:tabs>
          <w:tab w:val="right" w:pos="0"/>
          <w:tab w:val="num" w:pos="426"/>
        </w:tabs>
        <w:ind w:left="426" w:hanging="426"/>
        <w:jc w:val="both"/>
        <w:rPr>
          <w:rFonts w:ascii="Verdana" w:hAnsi="Verdana"/>
          <w:i/>
          <w:sz w:val="18"/>
          <w:szCs w:val="18"/>
        </w:rPr>
      </w:pPr>
      <w:r w:rsidRPr="00C813B8">
        <w:rPr>
          <w:rFonts w:ascii="Verdana" w:hAnsi="Verdana"/>
          <w:sz w:val="18"/>
          <w:szCs w:val="18"/>
        </w:rPr>
        <w:t xml:space="preserve">Wykonawca zobowiązany jest zawrzeć umowę ubezpieczenia odpowiedzialności cywilnej deliktowej za szkody osobowe i rzeczowe wyrządzone przy realizacji Umowy osobom trzecim z tytułu czynów niedozwolonych,  na sumę gwarancyjną nie niższą niż </w:t>
      </w:r>
      <w:r w:rsidRPr="00C813B8">
        <w:rPr>
          <w:rFonts w:ascii="Verdana" w:hAnsi="Verdana"/>
          <w:b/>
          <w:sz w:val="18"/>
          <w:szCs w:val="18"/>
        </w:rPr>
        <w:t>………………….. zł</w:t>
      </w:r>
      <w:r w:rsidRPr="00C813B8">
        <w:rPr>
          <w:rFonts w:ascii="Verdana" w:hAnsi="Verdana"/>
          <w:i/>
          <w:sz w:val="18"/>
          <w:szCs w:val="18"/>
        </w:rPr>
        <w:t>.</w:t>
      </w:r>
    </w:p>
    <w:p w:rsidR="00323059" w:rsidRPr="00C813B8" w:rsidRDefault="00323059" w:rsidP="00323059">
      <w:pPr>
        <w:numPr>
          <w:ilvl w:val="0"/>
          <w:numId w:val="33"/>
        </w:numPr>
        <w:tabs>
          <w:tab w:val="right" w:pos="0"/>
          <w:tab w:val="num" w:pos="426"/>
        </w:tabs>
        <w:ind w:left="426" w:hanging="426"/>
        <w:jc w:val="both"/>
        <w:rPr>
          <w:rFonts w:ascii="Verdana" w:hAnsi="Verdana"/>
          <w:sz w:val="18"/>
          <w:szCs w:val="18"/>
        </w:rPr>
      </w:pPr>
      <w:r w:rsidRPr="00C813B8">
        <w:rPr>
          <w:rFonts w:ascii="Verdana" w:hAnsi="Verdana"/>
          <w:sz w:val="18"/>
          <w:szCs w:val="18"/>
        </w:rPr>
        <w:t>Wykonawca zobowiązany jest ubezpieczyć obiekt w trakcie budowy lub montażu wraz z wszelkim własnym mieniem znajdującym się na placu budowy, a w szczególności:</w:t>
      </w:r>
    </w:p>
    <w:p w:rsidR="00323059" w:rsidRPr="00C813B8" w:rsidRDefault="00323059" w:rsidP="00323059">
      <w:pPr>
        <w:numPr>
          <w:ilvl w:val="1"/>
          <w:numId w:val="33"/>
        </w:numPr>
        <w:tabs>
          <w:tab w:val="clear" w:pos="1440"/>
          <w:tab w:val="right" w:pos="0"/>
          <w:tab w:val="left" w:pos="851"/>
        </w:tabs>
        <w:ind w:left="851" w:hanging="425"/>
        <w:jc w:val="both"/>
        <w:rPr>
          <w:rFonts w:ascii="Verdana" w:hAnsi="Verdana"/>
          <w:sz w:val="18"/>
          <w:szCs w:val="18"/>
        </w:rPr>
      </w:pPr>
      <w:r w:rsidRPr="00C813B8">
        <w:rPr>
          <w:rFonts w:ascii="Verdana" w:hAnsi="Verdana"/>
          <w:sz w:val="18"/>
          <w:szCs w:val="18"/>
        </w:rPr>
        <w:t>roboty objęte przedmiotem niniejszej Umowy,</w:t>
      </w:r>
    </w:p>
    <w:p w:rsidR="00323059" w:rsidRPr="00C813B8" w:rsidRDefault="00323059" w:rsidP="00323059">
      <w:pPr>
        <w:numPr>
          <w:ilvl w:val="1"/>
          <w:numId w:val="33"/>
        </w:numPr>
        <w:tabs>
          <w:tab w:val="clear" w:pos="1440"/>
          <w:tab w:val="right" w:pos="0"/>
          <w:tab w:val="left" w:pos="851"/>
        </w:tabs>
        <w:ind w:left="851" w:hanging="425"/>
        <w:jc w:val="both"/>
        <w:rPr>
          <w:rFonts w:ascii="Verdana" w:hAnsi="Verdana"/>
          <w:sz w:val="18"/>
          <w:szCs w:val="18"/>
        </w:rPr>
      </w:pPr>
      <w:r w:rsidRPr="00C813B8">
        <w:rPr>
          <w:rFonts w:ascii="Verdana" w:hAnsi="Verdana"/>
          <w:sz w:val="18"/>
          <w:szCs w:val="18"/>
        </w:rPr>
        <w:t xml:space="preserve">materiały lub elementy i urządzenia do wbudowania lub zamontowania, </w:t>
      </w:r>
    </w:p>
    <w:p w:rsidR="00323059" w:rsidRPr="00C813B8" w:rsidRDefault="00323059" w:rsidP="00323059">
      <w:pPr>
        <w:numPr>
          <w:ilvl w:val="1"/>
          <w:numId w:val="33"/>
        </w:numPr>
        <w:tabs>
          <w:tab w:val="clear" w:pos="1440"/>
          <w:tab w:val="right" w:pos="0"/>
          <w:tab w:val="left" w:pos="851"/>
        </w:tabs>
        <w:ind w:left="851" w:hanging="425"/>
        <w:jc w:val="both"/>
        <w:rPr>
          <w:rFonts w:ascii="Verdana" w:hAnsi="Verdana"/>
          <w:sz w:val="18"/>
          <w:szCs w:val="18"/>
        </w:rPr>
      </w:pPr>
      <w:r w:rsidRPr="00C813B8">
        <w:rPr>
          <w:rFonts w:ascii="Verdana" w:hAnsi="Verdana"/>
          <w:sz w:val="18"/>
          <w:szCs w:val="18"/>
        </w:rPr>
        <w:t>maszyny budowlane oraz maszyny i urządzenia niezbędne do montażu,</w:t>
      </w:r>
    </w:p>
    <w:p w:rsidR="00323059" w:rsidRPr="00C813B8" w:rsidRDefault="00323059" w:rsidP="00323059">
      <w:pPr>
        <w:numPr>
          <w:ilvl w:val="1"/>
          <w:numId w:val="33"/>
        </w:numPr>
        <w:tabs>
          <w:tab w:val="clear" w:pos="1440"/>
          <w:tab w:val="right" w:pos="0"/>
          <w:tab w:val="left" w:pos="851"/>
        </w:tabs>
        <w:ind w:left="851" w:hanging="425"/>
        <w:jc w:val="both"/>
        <w:rPr>
          <w:rFonts w:ascii="Verdana" w:hAnsi="Verdana"/>
          <w:sz w:val="18"/>
          <w:szCs w:val="18"/>
        </w:rPr>
      </w:pPr>
      <w:r w:rsidRPr="00C813B8">
        <w:rPr>
          <w:rFonts w:ascii="Verdana" w:hAnsi="Verdana"/>
          <w:sz w:val="18"/>
          <w:szCs w:val="18"/>
        </w:rPr>
        <w:t>sprzęt, wyposażenie budowlane lub montażowe oraz obiekty stanowiące zaplecze budowy.</w:t>
      </w:r>
    </w:p>
    <w:p w:rsidR="00323059" w:rsidRPr="00C813B8" w:rsidRDefault="00323059" w:rsidP="00323059">
      <w:pPr>
        <w:numPr>
          <w:ilvl w:val="0"/>
          <w:numId w:val="33"/>
        </w:numPr>
        <w:tabs>
          <w:tab w:val="right" w:pos="0"/>
          <w:tab w:val="num" w:pos="426"/>
        </w:tabs>
        <w:ind w:left="426" w:hanging="426"/>
        <w:jc w:val="both"/>
        <w:rPr>
          <w:rFonts w:ascii="Verdana" w:hAnsi="Verdana"/>
          <w:sz w:val="18"/>
          <w:szCs w:val="18"/>
        </w:rPr>
      </w:pPr>
      <w:r w:rsidRPr="00C813B8">
        <w:rPr>
          <w:rFonts w:ascii="Verdana" w:hAnsi="Verdana"/>
          <w:sz w:val="18"/>
          <w:szCs w:val="18"/>
        </w:rPr>
        <w:t>Zakres ubezpieczenia mienia winien obejmować wszelkie szkody i straty materialne polegające na utracie, uszkodzeniu lub zniszczeniu, powstałe w mieniu określonym w ust. 2 niniejszego paragrafu, w wyniku: ognia, uderzenia piorunu, eksplozji, upadku pojazdu powietrznego, kradzieży i rabunku, katastrofy budowlanej, powodzi, huraganu, gradu, deszczu nawalnego, upadku masztów, drzew i innych obiektów na ubezpieczone mienie.</w:t>
      </w:r>
    </w:p>
    <w:p w:rsidR="00323059" w:rsidRPr="00C813B8" w:rsidRDefault="00323059" w:rsidP="00323059">
      <w:pPr>
        <w:numPr>
          <w:ilvl w:val="0"/>
          <w:numId w:val="33"/>
        </w:numPr>
        <w:tabs>
          <w:tab w:val="right" w:pos="0"/>
          <w:tab w:val="num" w:pos="426"/>
        </w:tabs>
        <w:ind w:left="426" w:hanging="426"/>
        <w:jc w:val="both"/>
        <w:rPr>
          <w:rFonts w:ascii="Verdana" w:hAnsi="Verdana"/>
          <w:sz w:val="18"/>
          <w:szCs w:val="18"/>
        </w:rPr>
      </w:pPr>
      <w:r w:rsidRPr="00C813B8">
        <w:rPr>
          <w:rFonts w:ascii="Verdana" w:hAnsi="Verdana"/>
          <w:sz w:val="18"/>
          <w:szCs w:val="18"/>
        </w:rPr>
        <w:t>Wykonawca zobowiązany jest utrzymywać ubezpieczenia, o których mowa powyżej przez cały okres realizacji przedmiotu Umowy, tj. do czasu dokonania przez Zamawiającego końcowego odbioru jej przedmiotu.</w:t>
      </w:r>
    </w:p>
    <w:p w:rsidR="00323059" w:rsidRPr="00C813B8" w:rsidRDefault="00323059" w:rsidP="00323059">
      <w:pPr>
        <w:numPr>
          <w:ilvl w:val="0"/>
          <w:numId w:val="33"/>
        </w:numPr>
        <w:tabs>
          <w:tab w:val="right" w:pos="0"/>
          <w:tab w:val="num" w:pos="426"/>
        </w:tabs>
        <w:ind w:left="426" w:hanging="426"/>
        <w:jc w:val="both"/>
        <w:rPr>
          <w:rFonts w:ascii="Verdana" w:hAnsi="Verdana"/>
          <w:sz w:val="18"/>
          <w:szCs w:val="18"/>
        </w:rPr>
      </w:pPr>
      <w:r w:rsidRPr="00C813B8">
        <w:rPr>
          <w:rFonts w:ascii="Verdana" w:hAnsi="Verdana"/>
          <w:sz w:val="18"/>
          <w:szCs w:val="18"/>
        </w:rPr>
        <w:t xml:space="preserve">Wykonawca zobowiązany jest przedłożyć Zamawiającemu, w terminie 14 dni od zawarcia niniejszej Umowy, kopie (-ę) polis (-y) ubezpieczeniowych (-ej), a w przypadku gdy okres ubezpieczenia upływa wcześniej niż termin zakończenia robót, zobowiązany jest również przedłożyć Zamawiającemu, nie później niż ostatniego dnia obowiązywania ubezpieczenia, kopię dowodu jego przedłużenia - pod rygorem zawarcia umowy ubezpieczenia lub przedłużenia ubezpieczenia przez Zamawiającego na koszt Wykonawcy (ubezpieczenie zastępcze). </w:t>
      </w:r>
    </w:p>
    <w:p w:rsidR="00323059" w:rsidRPr="00C813B8" w:rsidRDefault="00323059" w:rsidP="00323059">
      <w:pPr>
        <w:numPr>
          <w:ilvl w:val="0"/>
          <w:numId w:val="33"/>
        </w:numPr>
        <w:tabs>
          <w:tab w:val="right" w:pos="0"/>
          <w:tab w:val="num" w:pos="426"/>
        </w:tabs>
        <w:ind w:left="426" w:hanging="426"/>
        <w:jc w:val="both"/>
        <w:rPr>
          <w:rFonts w:ascii="Verdana" w:hAnsi="Verdana"/>
          <w:sz w:val="18"/>
          <w:szCs w:val="18"/>
        </w:rPr>
      </w:pPr>
      <w:r w:rsidRPr="00C813B8">
        <w:rPr>
          <w:rFonts w:ascii="Verdana" w:hAnsi="Verdana"/>
          <w:sz w:val="18"/>
          <w:szCs w:val="18"/>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Wykonawcy(ubezpieczenie zastępcze).</w:t>
      </w:r>
    </w:p>
    <w:p w:rsidR="00323059" w:rsidRPr="00C813B8" w:rsidRDefault="00323059" w:rsidP="00323059">
      <w:pPr>
        <w:numPr>
          <w:ilvl w:val="0"/>
          <w:numId w:val="33"/>
        </w:numPr>
        <w:tabs>
          <w:tab w:val="right" w:pos="0"/>
          <w:tab w:val="num" w:pos="426"/>
        </w:tabs>
        <w:ind w:left="426" w:hanging="426"/>
        <w:jc w:val="both"/>
        <w:rPr>
          <w:rFonts w:ascii="Verdana" w:hAnsi="Verdana"/>
          <w:sz w:val="18"/>
          <w:szCs w:val="18"/>
        </w:rPr>
      </w:pPr>
      <w:r w:rsidRPr="00C813B8">
        <w:rPr>
          <w:rFonts w:ascii="Verdana" w:hAnsi="Verdana"/>
          <w:sz w:val="18"/>
          <w:szCs w:val="18"/>
        </w:rPr>
        <w:t>Zamawiającemu przysługuje prawo potrącenia poniesionych kosztów z tytułu ubezpieczenia zastępczego z wynagrodzenia Wykonawcy, na co Wykonawca wyraża zgodę.</w:t>
      </w:r>
    </w:p>
    <w:p w:rsidR="00323059" w:rsidRPr="00C813B8" w:rsidRDefault="00323059" w:rsidP="00323059">
      <w:pPr>
        <w:tabs>
          <w:tab w:val="right" w:pos="0"/>
          <w:tab w:val="num" w:pos="426"/>
          <w:tab w:val="left" w:pos="4300"/>
          <w:tab w:val="right" w:pos="5559"/>
        </w:tabs>
        <w:rPr>
          <w:rFonts w:ascii="Verdana" w:hAnsi="Verdana"/>
          <w:b/>
          <w:snapToGrid w:val="0"/>
          <w:sz w:val="18"/>
          <w:szCs w:val="18"/>
        </w:rPr>
      </w:pPr>
    </w:p>
    <w:p w:rsidR="00323059" w:rsidRPr="00C813B8" w:rsidRDefault="00323059" w:rsidP="00323059">
      <w:pPr>
        <w:tabs>
          <w:tab w:val="right" w:pos="0"/>
          <w:tab w:val="right" w:pos="5559"/>
        </w:tabs>
        <w:jc w:val="center"/>
        <w:rPr>
          <w:rFonts w:ascii="Verdana" w:hAnsi="Verdana"/>
          <w:b/>
          <w:snapToGrid w:val="0"/>
          <w:sz w:val="18"/>
          <w:szCs w:val="18"/>
        </w:rPr>
      </w:pPr>
      <w:r w:rsidRPr="00C813B8">
        <w:rPr>
          <w:rFonts w:ascii="Verdana" w:hAnsi="Verdana"/>
          <w:b/>
          <w:snapToGrid w:val="0"/>
          <w:sz w:val="18"/>
          <w:szCs w:val="18"/>
        </w:rPr>
        <w:t>§ 12</w:t>
      </w:r>
    </w:p>
    <w:p w:rsidR="00323059" w:rsidRPr="00C813B8" w:rsidRDefault="00323059" w:rsidP="00323059">
      <w:pPr>
        <w:tabs>
          <w:tab w:val="right" w:pos="0"/>
          <w:tab w:val="right" w:pos="9663"/>
        </w:tabs>
        <w:jc w:val="center"/>
        <w:rPr>
          <w:rFonts w:ascii="Verdana" w:hAnsi="Verdana"/>
          <w:b/>
          <w:snapToGrid w:val="0"/>
          <w:sz w:val="18"/>
          <w:szCs w:val="18"/>
        </w:rPr>
      </w:pPr>
      <w:r w:rsidRPr="00C813B8">
        <w:rPr>
          <w:rFonts w:ascii="Verdana" w:hAnsi="Verdana"/>
          <w:b/>
          <w:snapToGrid w:val="0"/>
          <w:sz w:val="18"/>
          <w:szCs w:val="18"/>
        </w:rPr>
        <w:t>ODSTĄPIENIE OD UMOWY</w:t>
      </w:r>
    </w:p>
    <w:p w:rsidR="00323059" w:rsidRPr="00C813B8" w:rsidRDefault="00323059" w:rsidP="00323059">
      <w:pPr>
        <w:numPr>
          <w:ilvl w:val="0"/>
          <w:numId w:val="32"/>
        </w:numPr>
        <w:tabs>
          <w:tab w:val="right" w:pos="0"/>
          <w:tab w:val="num" w:pos="426"/>
        </w:tabs>
        <w:snapToGrid w:val="0"/>
        <w:ind w:left="426" w:hanging="426"/>
        <w:jc w:val="both"/>
        <w:rPr>
          <w:rFonts w:ascii="Verdana" w:hAnsi="Verdana"/>
          <w:sz w:val="18"/>
          <w:szCs w:val="18"/>
        </w:rPr>
      </w:pPr>
      <w:r w:rsidRPr="00C813B8">
        <w:rPr>
          <w:rFonts w:ascii="Verdana" w:hAnsi="Verdana"/>
          <w:sz w:val="18"/>
          <w:szCs w:val="18"/>
        </w:rPr>
        <w:t>Zamawiający może odstąpić od Umowy bez wyznaczania dodatkowego terminu, jeżeli:</w:t>
      </w:r>
    </w:p>
    <w:p w:rsidR="00323059" w:rsidRPr="00C813B8" w:rsidRDefault="00323059" w:rsidP="00323059">
      <w:pPr>
        <w:numPr>
          <w:ilvl w:val="0"/>
          <w:numId w:val="34"/>
        </w:numPr>
        <w:tabs>
          <w:tab w:val="right" w:pos="0"/>
          <w:tab w:val="num" w:pos="851"/>
        </w:tabs>
        <w:snapToGrid w:val="0"/>
        <w:ind w:left="851" w:hanging="425"/>
        <w:jc w:val="both"/>
        <w:rPr>
          <w:rFonts w:ascii="Verdana" w:hAnsi="Verdana"/>
          <w:snapToGrid w:val="0"/>
          <w:sz w:val="18"/>
          <w:szCs w:val="18"/>
        </w:rPr>
      </w:pPr>
      <w:r w:rsidRPr="00C813B8">
        <w:rPr>
          <w:rFonts w:ascii="Verdana" w:hAnsi="Verdana"/>
          <w:snapToGrid w:val="0"/>
          <w:sz w:val="18"/>
          <w:szCs w:val="18"/>
        </w:rPr>
        <w:t>Wykonawca opóźnia się przez okres 7 dni, liczonych od dnia podpisania umowy, z rozpoczęciem wykonywania przedmiotu Umowy</w:t>
      </w:r>
    </w:p>
    <w:p w:rsidR="00323059" w:rsidRPr="00C813B8" w:rsidRDefault="00323059" w:rsidP="00323059">
      <w:pPr>
        <w:numPr>
          <w:ilvl w:val="0"/>
          <w:numId w:val="34"/>
        </w:numPr>
        <w:tabs>
          <w:tab w:val="right" w:pos="0"/>
          <w:tab w:val="num" w:pos="851"/>
        </w:tabs>
        <w:snapToGrid w:val="0"/>
        <w:ind w:left="851" w:hanging="425"/>
        <w:jc w:val="both"/>
        <w:rPr>
          <w:rFonts w:ascii="Verdana" w:hAnsi="Verdana"/>
          <w:snapToGrid w:val="0"/>
          <w:sz w:val="18"/>
          <w:szCs w:val="18"/>
        </w:rPr>
      </w:pPr>
      <w:r w:rsidRPr="00C813B8">
        <w:rPr>
          <w:rFonts w:ascii="Verdana" w:hAnsi="Verdana"/>
          <w:snapToGrid w:val="0"/>
          <w:sz w:val="18"/>
          <w:szCs w:val="18"/>
        </w:rPr>
        <w:t>Wykonawca nie wykonuje robót zgodnie z Umową lub pisemnymi zastrzeżeniami Zamawiającego albo zaniedbuje bądź przerywa roboty na okres dłuższy niż 7 dni, liczony od dnia przekazania przez Zamawiającego pisemnych zastrzeżeń.</w:t>
      </w:r>
    </w:p>
    <w:p w:rsidR="00323059" w:rsidRPr="00C813B8" w:rsidRDefault="00323059" w:rsidP="00323059">
      <w:pPr>
        <w:numPr>
          <w:ilvl w:val="0"/>
          <w:numId w:val="34"/>
        </w:numPr>
        <w:spacing w:before="120"/>
        <w:ind w:left="851"/>
        <w:jc w:val="both"/>
        <w:rPr>
          <w:rFonts w:ascii="Verdana" w:hAnsi="Verdana"/>
          <w:snapToGrid w:val="0"/>
          <w:sz w:val="18"/>
          <w:szCs w:val="18"/>
        </w:rPr>
      </w:pPr>
      <w:r w:rsidRPr="00C813B8">
        <w:rPr>
          <w:rFonts w:ascii="Verdana" w:hAnsi="Verdana"/>
          <w:snapToGrid w:val="0"/>
          <w:sz w:val="18"/>
          <w:szCs w:val="18"/>
        </w:rPr>
        <w:t xml:space="preserve">Wystąpiła konieczność co najmniej trzykrotnego dokonywania bezpośredniej zapłaty przez Zamawiającego podwykonawcy lub dalszemu podwykonawcy, o których mowa w art. 143c ust.1 ustawy </w:t>
      </w:r>
      <w:proofErr w:type="spellStart"/>
      <w:r w:rsidRPr="00C813B8">
        <w:rPr>
          <w:rFonts w:ascii="Verdana" w:hAnsi="Verdana"/>
          <w:snapToGrid w:val="0"/>
          <w:sz w:val="18"/>
          <w:szCs w:val="18"/>
        </w:rPr>
        <w:t>Pzp</w:t>
      </w:r>
      <w:proofErr w:type="spellEnd"/>
      <w:r w:rsidRPr="00C813B8">
        <w:rPr>
          <w:rFonts w:ascii="Verdana" w:hAnsi="Verdana"/>
          <w:snapToGrid w:val="0"/>
          <w:sz w:val="18"/>
          <w:szCs w:val="18"/>
        </w:rPr>
        <w:t>, lub wystąpiła konieczność dokonania przez Zamawiającego bezpośrednich zapłat na sumę większą niż 5 % wynagrodzenia, o którym mówi  §3 ust.1 niniejszej umowy.</w:t>
      </w:r>
    </w:p>
    <w:p w:rsidR="00323059" w:rsidRPr="00C813B8" w:rsidRDefault="00323059" w:rsidP="00323059">
      <w:pPr>
        <w:numPr>
          <w:ilvl w:val="0"/>
          <w:numId w:val="32"/>
        </w:numPr>
        <w:tabs>
          <w:tab w:val="right" w:pos="0"/>
          <w:tab w:val="num" w:pos="426"/>
        </w:tabs>
        <w:snapToGrid w:val="0"/>
        <w:ind w:left="426" w:hanging="426"/>
        <w:jc w:val="both"/>
        <w:rPr>
          <w:rFonts w:ascii="Verdana" w:hAnsi="Verdana"/>
          <w:sz w:val="18"/>
          <w:szCs w:val="18"/>
        </w:rPr>
      </w:pPr>
      <w:r w:rsidRPr="00C813B8">
        <w:rPr>
          <w:rFonts w:ascii="Verdana" w:hAnsi="Verdana"/>
          <w:sz w:val="18"/>
          <w:szCs w:val="18"/>
        </w:rPr>
        <w:t>Jeżeli okoliczności opisane w ust. 1 pkt. 1) lub 2) ograniczają się do części przedmiotu Umowy, Zamawiający może, według swojego wyboru, odstąpić – bez wyznaczania dodatkowego terminu – albo od tej części przedmiotu Umowy (tj. od reszty niespełnionego świadczenia) albo od Umowy w całości.</w:t>
      </w:r>
    </w:p>
    <w:p w:rsidR="00323059" w:rsidRPr="00C813B8" w:rsidRDefault="00323059" w:rsidP="00323059">
      <w:pPr>
        <w:numPr>
          <w:ilvl w:val="0"/>
          <w:numId w:val="32"/>
        </w:numPr>
        <w:tabs>
          <w:tab w:val="right" w:pos="0"/>
        </w:tabs>
        <w:snapToGrid w:val="0"/>
        <w:jc w:val="both"/>
        <w:rPr>
          <w:rFonts w:ascii="Verdana" w:hAnsi="Verdana"/>
          <w:b/>
          <w:bCs/>
          <w:snapToGrid w:val="0"/>
          <w:sz w:val="18"/>
          <w:szCs w:val="18"/>
        </w:rPr>
      </w:pPr>
      <w:r w:rsidRPr="00C813B8">
        <w:rPr>
          <w:rFonts w:ascii="Verdana" w:hAnsi="Verdana"/>
          <w:sz w:val="18"/>
          <w:szCs w:val="18"/>
        </w:rPr>
        <w:t>W razie odstąpienia od Umowy, Zamawiający przy udziale Wykonawcy sporządzi protokół inwentaryzacji robót w toku w terminie 3 dni roboczych od dnia powiadomienia Wykonawcy o odstąpieniu od Umowy.</w:t>
      </w:r>
      <w:r w:rsidRPr="00C813B8">
        <w:t xml:space="preserve"> </w:t>
      </w:r>
      <w:r w:rsidRPr="00C813B8">
        <w:rPr>
          <w:rFonts w:ascii="Verdana" w:hAnsi="Verdana"/>
          <w:sz w:val="18"/>
          <w:szCs w:val="18"/>
        </w:rPr>
        <w:t>Nieobecność Wykonawcy w trakcie inwentaryzacji, z przyczyn leżących po jego stronie, upoważnia Zamawiającego do jednostronnego sporządzenia protokołu, który będzie mieć moc wiążącą.</w:t>
      </w:r>
    </w:p>
    <w:p w:rsidR="00323059" w:rsidRPr="00C813B8" w:rsidRDefault="00323059" w:rsidP="00323059">
      <w:pPr>
        <w:numPr>
          <w:ilvl w:val="0"/>
          <w:numId w:val="32"/>
        </w:numPr>
        <w:tabs>
          <w:tab w:val="right" w:pos="0"/>
          <w:tab w:val="num" w:pos="426"/>
        </w:tabs>
        <w:snapToGrid w:val="0"/>
        <w:ind w:left="426" w:hanging="426"/>
        <w:jc w:val="both"/>
        <w:rPr>
          <w:rFonts w:ascii="Verdana" w:hAnsi="Verdana"/>
          <w:b/>
          <w:bCs/>
          <w:snapToGrid w:val="0"/>
          <w:sz w:val="18"/>
          <w:szCs w:val="18"/>
        </w:rPr>
      </w:pPr>
      <w:r w:rsidRPr="00C813B8">
        <w:rPr>
          <w:rFonts w:ascii="Verdana" w:hAnsi="Verdana"/>
          <w:sz w:val="18"/>
          <w:szCs w:val="18"/>
        </w:rPr>
        <w:t>W przypadku odstąpienia Zamawiającego od Umowy Wykonawcy zostanie zapłacone wynagrodzenie za roboty prawidłowo, tj. zgodnie z umową, zrealizowane do dnia odstąpienia, których zakres zostanie określony w protokole inwentaryzacji robót w toku.</w:t>
      </w:r>
    </w:p>
    <w:p w:rsidR="00323059" w:rsidRPr="00C813B8" w:rsidRDefault="00323059" w:rsidP="00323059">
      <w:pPr>
        <w:numPr>
          <w:ilvl w:val="0"/>
          <w:numId w:val="32"/>
        </w:numPr>
        <w:tabs>
          <w:tab w:val="right" w:pos="0"/>
          <w:tab w:val="num" w:pos="426"/>
        </w:tabs>
        <w:snapToGrid w:val="0"/>
        <w:ind w:left="426" w:hanging="426"/>
        <w:jc w:val="both"/>
        <w:rPr>
          <w:rFonts w:ascii="Verdana" w:hAnsi="Verdana"/>
          <w:b/>
          <w:bCs/>
          <w:snapToGrid w:val="0"/>
          <w:sz w:val="18"/>
          <w:szCs w:val="18"/>
        </w:rPr>
      </w:pPr>
      <w:r w:rsidRPr="00C813B8">
        <w:rPr>
          <w:rFonts w:ascii="Verdana" w:hAnsi="Verdana"/>
          <w:snapToGrid w:val="0"/>
          <w:sz w:val="18"/>
          <w:szCs w:val="18"/>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o którym mowa powyżej, Wykonawca może żądać wyłącznie wynagrodzenia należnego z tytułu wykonania części Umowy (art. 145 ustawy </w:t>
      </w:r>
      <w:proofErr w:type="spellStart"/>
      <w:r w:rsidRPr="00C813B8">
        <w:rPr>
          <w:rFonts w:ascii="Verdana" w:hAnsi="Verdana"/>
          <w:snapToGrid w:val="0"/>
          <w:sz w:val="18"/>
          <w:szCs w:val="18"/>
        </w:rPr>
        <w:t>Pzp</w:t>
      </w:r>
      <w:proofErr w:type="spellEnd"/>
      <w:r w:rsidRPr="00C813B8">
        <w:rPr>
          <w:rFonts w:ascii="Verdana" w:hAnsi="Verdana"/>
          <w:snapToGrid w:val="0"/>
          <w:sz w:val="18"/>
          <w:szCs w:val="18"/>
        </w:rPr>
        <w:t xml:space="preserve">).        </w:t>
      </w:r>
    </w:p>
    <w:p w:rsidR="00323059" w:rsidRPr="00C813B8" w:rsidRDefault="00323059" w:rsidP="00323059">
      <w:pPr>
        <w:tabs>
          <w:tab w:val="right" w:pos="0"/>
          <w:tab w:val="left" w:pos="3420"/>
          <w:tab w:val="right" w:pos="5559"/>
        </w:tabs>
        <w:rPr>
          <w:rFonts w:ascii="Verdana" w:hAnsi="Verdana"/>
          <w:b/>
          <w:snapToGrid w:val="0"/>
          <w:sz w:val="18"/>
          <w:szCs w:val="18"/>
        </w:rPr>
      </w:pPr>
    </w:p>
    <w:p w:rsidR="00323059" w:rsidRPr="00C813B8" w:rsidRDefault="00323059" w:rsidP="00323059">
      <w:pPr>
        <w:tabs>
          <w:tab w:val="right" w:pos="0"/>
          <w:tab w:val="left" w:pos="3420"/>
          <w:tab w:val="right" w:pos="5559"/>
        </w:tabs>
        <w:jc w:val="center"/>
        <w:rPr>
          <w:rFonts w:ascii="Verdana" w:hAnsi="Verdana"/>
          <w:b/>
          <w:snapToGrid w:val="0"/>
          <w:sz w:val="18"/>
          <w:szCs w:val="18"/>
        </w:rPr>
      </w:pPr>
      <w:r w:rsidRPr="00C813B8">
        <w:rPr>
          <w:rFonts w:ascii="Verdana" w:hAnsi="Verdana"/>
          <w:b/>
          <w:snapToGrid w:val="0"/>
          <w:sz w:val="18"/>
          <w:szCs w:val="18"/>
        </w:rPr>
        <w:t>§ 13</w:t>
      </w:r>
    </w:p>
    <w:p w:rsidR="00323059" w:rsidRPr="00C813B8" w:rsidRDefault="00323059" w:rsidP="00323059">
      <w:pPr>
        <w:tabs>
          <w:tab w:val="right" w:pos="0"/>
          <w:tab w:val="left" w:pos="3420"/>
          <w:tab w:val="right" w:pos="5559"/>
        </w:tabs>
        <w:jc w:val="center"/>
        <w:rPr>
          <w:rFonts w:ascii="Verdana" w:hAnsi="Verdana"/>
          <w:b/>
          <w:snapToGrid w:val="0"/>
          <w:sz w:val="18"/>
          <w:szCs w:val="18"/>
        </w:rPr>
      </w:pPr>
      <w:r w:rsidRPr="00C813B8">
        <w:rPr>
          <w:rFonts w:ascii="Verdana" w:hAnsi="Verdana"/>
          <w:b/>
          <w:snapToGrid w:val="0"/>
          <w:sz w:val="18"/>
          <w:szCs w:val="18"/>
        </w:rPr>
        <w:t>POSTANOWIENIA KOŃCOWE</w:t>
      </w:r>
    </w:p>
    <w:p w:rsidR="00323059" w:rsidRPr="00C813B8" w:rsidRDefault="00323059" w:rsidP="00323059">
      <w:pPr>
        <w:numPr>
          <w:ilvl w:val="0"/>
          <w:numId w:val="30"/>
        </w:numPr>
        <w:tabs>
          <w:tab w:val="clear" w:pos="360"/>
          <w:tab w:val="right" w:pos="0"/>
          <w:tab w:val="num" w:pos="426"/>
          <w:tab w:val="right" w:pos="8894"/>
        </w:tabs>
        <w:ind w:left="426" w:hanging="426"/>
        <w:jc w:val="both"/>
        <w:rPr>
          <w:rFonts w:ascii="Verdana" w:hAnsi="Verdana"/>
          <w:snapToGrid w:val="0"/>
          <w:sz w:val="18"/>
          <w:szCs w:val="18"/>
        </w:rPr>
      </w:pPr>
      <w:r w:rsidRPr="00C813B8">
        <w:rPr>
          <w:rFonts w:ascii="Verdana" w:hAnsi="Verdana"/>
          <w:sz w:val="18"/>
          <w:szCs w:val="18"/>
        </w:rPr>
        <w:lastRenderedPageBreak/>
        <w:t>Ewentualne spory wynikłe z niniejszej Umowy rozstrzygane będą przez sąd właściwy dla Zamawiającego.</w:t>
      </w:r>
    </w:p>
    <w:p w:rsidR="00323059" w:rsidRPr="00C813B8" w:rsidRDefault="00323059" w:rsidP="00323059">
      <w:pPr>
        <w:numPr>
          <w:ilvl w:val="0"/>
          <w:numId w:val="30"/>
        </w:numPr>
        <w:tabs>
          <w:tab w:val="clear" w:pos="360"/>
          <w:tab w:val="right" w:pos="0"/>
          <w:tab w:val="num" w:pos="426"/>
          <w:tab w:val="right" w:pos="8894"/>
        </w:tabs>
        <w:ind w:left="426" w:hanging="426"/>
        <w:jc w:val="both"/>
        <w:rPr>
          <w:rFonts w:ascii="Verdana" w:hAnsi="Verdana"/>
          <w:bCs/>
          <w:snapToGrid w:val="0"/>
          <w:sz w:val="18"/>
          <w:szCs w:val="18"/>
        </w:rPr>
      </w:pPr>
      <w:r w:rsidRPr="00C813B8">
        <w:rPr>
          <w:rFonts w:ascii="Verdana" w:hAnsi="Verdana"/>
          <w:snapToGrid w:val="0"/>
          <w:sz w:val="18"/>
          <w:szCs w:val="18"/>
        </w:rPr>
        <w:t>Wszelkie zmiany Umowy wymagają zachowania formy pisemnej pod rygorem nieważności.</w:t>
      </w:r>
    </w:p>
    <w:p w:rsidR="00323059" w:rsidRPr="00C813B8" w:rsidRDefault="00323059" w:rsidP="00323059">
      <w:pPr>
        <w:numPr>
          <w:ilvl w:val="0"/>
          <w:numId w:val="30"/>
        </w:numPr>
        <w:tabs>
          <w:tab w:val="clear" w:pos="360"/>
          <w:tab w:val="right" w:pos="0"/>
          <w:tab w:val="num" w:pos="426"/>
          <w:tab w:val="right" w:pos="8222"/>
        </w:tabs>
        <w:ind w:left="426" w:hanging="426"/>
        <w:jc w:val="both"/>
        <w:rPr>
          <w:rFonts w:ascii="Verdana" w:hAnsi="Verdana"/>
          <w:b/>
          <w:snapToGrid w:val="0"/>
          <w:sz w:val="18"/>
          <w:szCs w:val="18"/>
        </w:rPr>
      </w:pPr>
      <w:r w:rsidRPr="00C813B8">
        <w:rPr>
          <w:rFonts w:ascii="Verdana" w:hAnsi="Verdana"/>
          <w:snapToGrid w:val="0"/>
          <w:sz w:val="18"/>
          <w:szCs w:val="18"/>
        </w:rPr>
        <w:t>Wykonawca może przenieść prawa wynikające z Umowy, w szczególności wierzytelność o zapłatę wynagrodzenia, na osobę trzecią wyłącznie po uzyskaniu pisemnej zgody Zamawiającego.</w:t>
      </w:r>
    </w:p>
    <w:p w:rsidR="00323059" w:rsidRPr="00C813B8" w:rsidRDefault="00323059" w:rsidP="00323059">
      <w:pPr>
        <w:numPr>
          <w:ilvl w:val="0"/>
          <w:numId w:val="30"/>
        </w:numPr>
        <w:tabs>
          <w:tab w:val="clear" w:pos="360"/>
          <w:tab w:val="right" w:pos="0"/>
          <w:tab w:val="num" w:pos="426"/>
          <w:tab w:val="right" w:pos="8894"/>
        </w:tabs>
        <w:ind w:left="426" w:hanging="426"/>
        <w:jc w:val="both"/>
        <w:rPr>
          <w:rFonts w:ascii="Verdana" w:hAnsi="Verdana"/>
          <w:b/>
          <w:snapToGrid w:val="0"/>
          <w:sz w:val="18"/>
          <w:szCs w:val="18"/>
        </w:rPr>
      </w:pPr>
      <w:r w:rsidRPr="00C813B8">
        <w:rPr>
          <w:rFonts w:ascii="Verdana" w:hAnsi="Verdana"/>
          <w:sz w:val="18"/>
          <w:szCs w:val="18"/>
        </w:rPr>
        <w:t xml:space="preserve">W sprawach nieuregulowanych w niniejszej Umowie, będą miały zastosowanie przepisy ustawy </w:t>
      </w:r>
      <w:proofErr w:type="spellStart"/>
      <w:r w:rsidRPr="00C813B8">
        <w:rPr>
          <w:rFonts w:ascii="Verdana" w:hAnsi="Verdana"/>
          <w:sz w:val="18"/>
          <w:szCs w:val="18"/>
        </w:rPr>
        <w:t>Pzp</w:t>
      </w:r>
      <w:proofErr w:type="spellEnd"/>
      <w:r w:rsidRPr="00C813B8">
        <w:rPr>
          <w:rFonts w:ascii="Verdana" w:hAnsi="Verdana"/>
          <w:sz w:val="18"/>
          <w:szCs w:val="18"/>
        </w:rPr>
        <w:t>,</w:t>
      </w:r>
      <w:r w:rsidRPr="00C813B8">
        <w:rPr>
          <w:rFonts w:ascii="Verdana" w:hAnsi="Verdana"/>
          <w:b/>
          <w:sz w:val="18"/>
          <w:szCs w:val="18"/>
        </w:rPr>
        <w:t xml:space="preserve"> </w:t>
      </w:r>
      <w:r w:rsidRPr="00C813B8">
        <w:rPr>
          <w:rFonts w:ascii="Verdana" w:hAnsi="Verdana"/>
          <w:sz w:val="18"/>
          <w:szCs w:val="18"/>
        </w:rPr>
        <w:t>Kodeksu cywilnego oraz inne odpowiednie przepisy prawa.</w:t>
      </w:r>
    </w:p>
    <w:p w:rsidR="00323059" w:rsidRPr="00C813B8" w:rsidRDefault="00323059" w:rsidP="00323059">
      <w:pPr>
        <w:numPr>
          <w:ilvl w:val="0"/>
          <w:numId w:val="30"/>
        </w:numPr>
        <w:tabs>
          <w:tab w:val="clear" w:pos="360"/>
          <w:tab w:val="right" w:pos="0"/>
          <w:tab w:val="num" w:pos="426"/>
          <w:tab w:val="right" w:pos="8894"/>
        </w:tabs>
        <w:ind w:left="426" w:hanging="426"/>
        <w:jc w:val="both"/>
        <w:rPr>
          <w:rFonts w:ascii="Verdana" w:hAnsi="Verdana"/>
          <w:b/>
          <w:snapToGrid w:val="0"/>
          <w:sz w:val="18"/>
          <w:szCs w:val="18"/>
        </w:rPr>
      </w:pPr>
      <w:r w:rsidRPr="00C813B8">
        <w:rPr>
          <w:rFonts w:ascii="Verdana" w:hAnsi="Verdana"/>
          <w:snapToGrid w:val="0"/>
          <w:sz w:val="18"/>
          <w:szCs w:val="18"/>
        </w:rPr>
        <w:t>Umowę sporządzono w trzech (3) jednobrzmiących egzemplarzach, z których 2 egz. otrzymuje Zamawiający, a 1 egz. Wykonawca.</w:t>
      </w:r>
    </w:p>
    <w:p w:rsidR="00323059" w:rsidRPr="00C813B8" w:rsidRDefault="00323059" w:rsidP="00323059">
      <w:pPr>
        <w:numPr>
          <w:ilvl w:val="0"/>
          <w:numId w:val="30"/>
        </w:numPr>
        <w:autoSpaceDE w:val="0"/>
        <w:autoSpaceDN w:val="0"/>
        <w:adjustRightInd w:val="0"/>
        <w:spacing w:before="120" w:after="60"/>
        <w:jc w:val="both"/>
        <w:rPr>
          <w:rFonts w:ascii="Verdana" w:hAnsi="Verdana"/>
          <w:sz w:val="18"/>
          <w:szCs w:val="18"/>
        </w:rPr>
      </w:pPr>
      <w:r w:rsidRPr="00C813B8">
        <w:rPr>
          <w:rFonts w:ascii="Verdana" w:hAnsi="Verdana"/>
          <w:sz w:val="18"/>
          <w:szCs w:val="18"/>
        </w:rPr>
        <w:t>Strony umowy zobowiązują się informować wzajemnie o zmianach adresów swoich siedzib pod rygorem pozostawienia korespondencji ze skutkiem doręczenia wysłanej na adres podany na wstępie umowy.</w:t>
      </w:r>
    </w:p>
    <w:p w:rsidR="00323059" w:rsidRPr="00C813B8" w:rsidRDefault="00323059" w:rsidP="00323059">
      <w:pPr>
        <w:numPr>
          <w:ilvl w:val="0"/>
          <w:numId w:val="30"/>
        </w:numPr>
        <w:tabs>
          <w:tab w:val="clear" w:pos="360"/>
          <w:tab w:val="right" w:pos="0"/>
          <w:tab w:val="num" w:pos="426"/>
          <w:tab w:val="right" w:pos="8894"/>
        </w:tabs>
        <w:ind w:left="426" w:hanging="426"/>
        <w:jc w:val="both"/>
        <w:rPr>
          <w:rFonts w:ascii="Verdana" w:hAnsi="Verdana"/>
          <w:b/>
          <w:snapToGrid w:val="0"/>
          <w:sz w:val="18"/>
          <w:szCs w:val="18"/>
        </w:rPr>
      </w:pPr>
      <w:r w:rsidRPr="00C813B8">
        <w:rPr>
          <w:rFonts w:ascii="Verdana" w:hAnsi="Verdana"/>
          <w:snapToGrid w:val="0"/>
          <w:sz w:val="18"/>
          <w:szCs w:val="18"/>
        </w:rPr>
        <w:t>Integralną część niniejszej Umowy stanowią:</w:t>
      </w:r>
    </w:p>
    <w:p w:rsidR="00323059" w:rsidRPr="00C813B8" w:rsidRDefault="00323059" w:rsidP="00323059">
      <w:pPr>
        <w:numPr>
          <w:ilvl w:val="1"/>
          <w:numId w:val="31"/>
        </w:numPr>
        <w:tabs>
          <w:tab w:val="right" w:pos="0"/>
          <w:tab w:val="left" w:pos="851"/>
        </w:tabs>
        <w:ind w:left="851" w:hanging="425"/>
        <w:jc w:val="both"/>
        <w:rPr>
          <w:rFonts w:ascii="Verdana" w:hAnsi="Verdana"/>
          <w:snapToGrid w:val="0"/>
          <w:sz w:val="18"/>
          <w:szCs w:val="18"/>
        </w:rPr>
      </w:pPr>
      <w:r w:rsidRPr="00C813B8">
        <w:rPr>
          <w:rFonts w:ascii="Verdana" w:hAnsi="Verdana"/>
          <w:snapToGrid w:val="0"/>
          <w:sz w:val="18"/>
          <w:szCs w:val="18"/>
        </w:rPr>
        <w:t>dokumentacja przetargowa,</w:t>
      </w:r>
    </w:p>
    <w:p w:rsidR="00323059" w:rsidRPr="00C813B8" w:rsidRDefault="00323059" w:rsidP="00323059">
      <w:pPr>
        <w:numPr>
          <w:ilvl w:val="1"/>
          <w:numId w:val="31"/>
        </w:numPr>
        <w:tabs>
          <w:tab w:val="right" w:pos="0"/>
          <w:tab w:val="left" w:pos="851"/>
        </w:tabs>
        <w:ind w:left="851" w:hanging="425"/>
        <w:jc w:val="both"/>
        <w:rPr>
          <w:rFonts w:ascii="Verdana" w:hAnsi="Verdana"/>
          <w:snapToGrid w:val="0"/>
          <w:sz w:val="18"/>
          <w:szCs w:val="18"/>
        </w:rPr>
      </w:pPr>
      <w:r w:rsidRPr="00C813B8">
        <w:rPr>
          <w:rFonts w:ascii="Verdana" w:hAnsi="Verdana"/>
          <w:snapToGrid w:val="0"/>
          <w:sz w:val="18"/>
          <w:szCs w:val="18"/>
        </w:rPr>
        <w:t>oferta Wykonawcy,</w:t>
      </w:r>
    </w:p>
    <w:p w:rsidR="00323059" w:rsidRPr="00C813B8" w:rsidRDefault="00323059" w:rsidP="00323059">
      <w:pPr>
        <w:numPr>
          <w:ilvl w:val="1"/>
          <w:numId w:val="31"/>
        </w:numPr>
        <w:tabs>
          <w:tab w:val="right" w:pos="0"/>
          <w:tab w:val="left" w:pos="851"/>
        </w:tabs>
        <w:ind w:left="851" w:hanging="425"/>
        <w:jc w:val="both"/>
        <w:rPr>
          <w:rFonts w:ascii="Verdana" w:hAnsi="Verdana"/>
          <w:snapToGrid w:val="0"/>
          <w:sz w:val="18"/>
          <w:szCs w:val="18"/>
        </w:rPr>
      </w:pPr>
      <w:r w:rsidRPr="00C813B8">
        <w:rPr>
          <w:rFonts w:ascii="Verdana" w:hAnsi="Verdana"/>
          <w:snapToGrid w:val="0"/>
          <w:sz w:val="18"/>
          <w:szCs w:val="18"/>
        </w:rPr>
        <w:t>załączniki:</w:t>
      </w:r>
    </w:p>
    <w:p w:rsidR="00323059" w:rsidRPr="00C813B8" w:rsidRDefault="00323059" w:rsidP="00323059">
      <w:pPr>
        <w:numPr>
          <w:ilvl w:val="0"/>
          <w:numId w:val="61"/>
        </w:numPr>
        <w:tabs>
          <w:tab w:val="right" w:pos="0"/>
          <w:tab w:val="left" w:pos="355"/>
          <w:tab w:val="left" w:pos="851"/>
          <w:tab w:val="right" w:pos="8894"/>
        </w:tabs>
        <w:spacing w:before="120"/>
        <w:jc w:val="both"/>
        <w:rPr>
          <w:rFonts w:ascii="Verdana" w:hAnsi="Verdana"/>
          <w:snapToGrid w:val="0"/>
          <w:sz w:val="18"/>
          <w:szCs w:val="18"/>
        </w:rPr>
      </w:pPr>
      <w:r w:rsidRPr="00C813B8">
        <w:rPr>
          <w:rFonts w:ascii="Verdana" w:hAnsi="Verdana"/>
          <w:snapToGrid w:val="0"/>
          <w:sz w:val="18"/>
          <w:szCs w:val="18"/>
        </w:rPr>
        <w:t>załącznik nr 1 – „Tabela elementów scalonych wraz z harmonogramem rzeczowo-finansowym”,</w:t>
      </w:r>
      <w:r w:rsidRPr="00C813B8">
        <w:rPr>
          <w:rFonts w:ascii="Verdana" w:hAnsi="Verdana"/>
          <w:snapToGrid w:val="0"/>
          <w:sz w:val="18"/>
          <w:szCs w:val="18"/>
        </w:rPr>
        <w:tab/>
        <w:t xml:space="preserve"> </w:t>
      </w:r>
    </w:p>
    <w:p w:rsidR="00323059" w:rsidRPr="00C813B8" w:rsidRDefault="00323059" w:rsidP="00323059">
      <w:pPr>
        <w:numPr>
          <w:ilvl w:val="0"/>
          <w:numId w:val="61"/>
        </w:numPr>
        <w:tabs>
          <w:tab w:val="right" w:pos="0"/>
          <w:tab w:val="left" w:pos="355"/>
          <w:tab w:val="left" w:pos="851"/>
          <w:tab w:val="right" w:pos="8894"/>
        </w:tabs>
        <w:spacing w:before="120"/>
        <w:jc w:val="both"/>
        <w:rPr>
          <w:rFonts w:ascii="Verdana" w:hAnsi="Verdana"/>
          <w:snapToGrid w:val="0"/>
          <w:sz w:val="18"/>
          <w:szCs w:val="18"/>
        </w:rPr>
      </w:pPr>
      <w:r w:rsidRPr="00C813B8">
        <w:rPr>
          <w:rFonts w:ascii="Verdana" w:hAnsi="Verdana"/>
          <w:snapToGrid w:val="0"/>
          <w:sz w:val="18"/>
          <w:szCs w:val="18"/>
        </w:rPr>
        <w:t>załącznik nr 2 – „Zakres rzeczowo-finansowy robót budowlanych realizowanych przez podwykonawców” .</w:t>
      </w:r>
    </w:p>
    <w:p w:rsidR="00323059" w:rsidRPr="00C813B8" w:rsidRDefault="00323059" w:rsidP="00323059">
      <w:pPr>
        <w:tabs>
          <w:tab w:val="right" w:pos="0"/>
          <w:tab w:val="left" w:pos="355"/>
          <w:tab w:val="left" w:pos="426"/>
          <w:tab w:val="right" w:pos="8894"/>
        </w:tabs>
        <w:jc w:val="both"/>
        <w:rPr>
          <w:rFonts w:ascii="Verdana" w:hAnsi="Verdana"/>
          <w:b/>
          <w:snapToGrid w:val="0"/>
          <w:sz w:val="18"/>
          <w:szCs w:val="18"/>
        </w:rPr>
      </w:pPr>
      <w:r w:rsidRPr="00C813B8">
        <w:rPr>
          <w:rFonts w:ascii="Verdana" w:hAnsi="Verdana"/>
          <w:b/>
          <w:snapToGrid w:val="0"/>
          <w:sz w:val="18"/>
          <w:szCs w:val="18"/>
        </w:rPr>
        <w:t>ZAMAWIAJĄCY:</w:t>
      </w:r>
      <w:r w:rsidRPr="00C813B8">
        <w:rPr>
          <w:rFonts w:ascii="Verdana" w:hAnsi="Verdana"/>
          <w:b/>
          <w:snapToGrid w:val="0"/>
          <w:sz w:val="18"/>
          <w:szCs w:val="18"/>
        </w:rPr>
        <w:tab/>
        <w:t xml:space="preserve"> WYKONAWCA:</w:t>
      </w:r>
    </w:p>
    <w:p w:rsidR="00323059" w:rsidRPr="00C813B8" w:rsidRDefault="00323059" w:rsidP="00323059">
      <w:pPr>
        <w:rPr>
          <w:b/>
          <w:i/>
        </w:rPr>
      </w:pPr>
    </w:p>
    <w:p w:rsidR="00323059" w:rsidRPr="00C813B8" w:rsidRDefault="00323059" w:rsidP="00323059">
      <w:pPr>
        <w:rPr>
          <w:b/>
          <w:i/>
        </w:rPr>
      </w:pPr>
      <w:r w:rsidRPr="00C813B8">
        <w:rPr>
          <w:b/>
          <w:i/>
        </w:rPr>
        <w:t>*zapisy mające zastosowanie w przypadku realizacji przedmiotu Umowy przy pomocy podwykonawców</w:t>
      </w:r>
    </w:p>
    <w:p w:rsidR="002C6B90" w:rsidRPr="00C813B8" w:rsidRDefault="002C6B90" w:rsidP="00100524">
      <w:pPr>
        <w:pStyle w:val="Tekstpodstawowywcity3"/>
        <w:spacing w:before="120" w:after="0"/>
        <w:ind w:left="0"/>
        <w:jc w:val="both"/>
        <w:rPr>
          <w:rFonts w:ascii="Verdana" w:hAnsi="Verdana"/>
          <w:sz w:val="18"/>
          <w:szCs w:val="18"/>
        </w:rPr>
        <w:sectPr w:rsidR="002C6B90" w:rsidRPr="00C813B8" w:rsidSect="002C6B90">
          <w:footerReference w:type="default" r:id="rId16"/>
          <w:headerReference w:type="first" r:id="rId17"/>
          <w:footerReference w:type="first" r:id="rId18"/>
          <w:pgSz w:w="11906" w:h="16838" w:code="9"/>
          <w:pgMar w:top="539" w:right="1134" w:bottom="1258" w:left="1418" w:header="709" w:footer="709" w:gutter="0"/>
          <w:pgNumType w:start="1"/>
          <w:cols w:space="708"/>
          <w:titlePg/>
          <w:docGrid w:linePitch="360"/>
        </w:sectPr>
      </w:pPr>
    </w:p>
    <w:tbl>
      <w:tblPr>
        <w:tblW w:w="9532" w:type="dxa"/>
        <w:tblCellMar>
          <w:left w:w="70" w:type="dxa"/>
          <w:right w:w="70" w:type="dxa"/>
        </w:tblCellMar>
        <w:tblLook w:val="0000" w:firstRow="0" w:lastRow="0" w:firstColumn="0" w:lastColumn="0" w:noHBand="0" w:noVBand="0"/>
      </w:tblPr>
      <w:tblGrid>
        <w:gridCol w:w="7990"/>
        <w:gridCol w:w="1542"/>
      </w:tblGrid>
      <w:tr w:rsidR="002C6B90" w:rsidRPr="00C813B8" w:rsidTr="002C6B90">
        <w:trPr>
          <w:cantSplit/>
          <w:trHeight w:val="426"/>
        </w:trPr>
        <w:tc>
          <w:tcPr>
            <w:tcW w:w="7990" w:type="dxa"/>
            <w:tcBorders>
              <w:top w:val="single" w:sz="12" w:space="0" w:color="auto"/>
              <w:left w:val="single" w:sz="12" w:space="0" w:color="auto"/>
              <w:bottom w:val="single" w:sz="12" w:space="0" w:color="auto"/>
              <w:right w:val="single" w:sz="12" w:space="0" w:color="auto"/>
            </w:tcBorders>
            <w:vAlign w:val="center"/>
          </w:tcPr>
          <w:p w:rsidR="002C6B90" w:rsidRPr="00C813B8" w:rsidRDefault="002C6B90" w:rsidP="002C6B90">
            <w:pPr>
              <w:pStyle w:val="Nagwek3"/>
              <w:spacing w:before="0" w:after="0" w:line="276" w:lineRule="auto"/>
              <w:jc w:val="center"/>
              <w:rPr>
                <w:rFonts w:ascii="Verdana" w:hAnsi="Verdana" w:cs="Times New Roman"/>
                <w:sz w:val="18"/>
                <w:szCs w:val="18"/>
              </w:rPr>
            </w:pPr>
            <w:r w:rsidRPr="00C813B8">
              <w:rPr>
                <w:rFonts w:ascii="Verdana" w:hAnsi="Verdana" w:cs="Times New Roman"/>
                <w:sz w:val="15"/>
                <w:szCs w:val="15"/>
              </w:rPr>
              <w:lastRenderedPageBreak/>
              <w:br w:type="page"/>
            </w:r>
            <w:r w:rsidRPr="00C813B8">
              <w:rPr>
                <w:rFonts w:ascii="Verdana" w:hAnsi="Verdana" w:cs="Times New Roman"/>
                <w:sz w:val="18"/>
                <w:szCs w:val="18"/>
              </w:rPr>
              <w:t>WZÓR GWARANCJI</w:t>
            </w:r>
          </w:p>
          <w:p w:rsidR="002C6B90" w:rsidRPr="00C813B8" w:rsidRDefault="002C6B90" w:rsidP="002C6B90">
            <w:pPr>
              <w:autoSpaceDE w:val="0"/>
              <w:autoSpaceDN w:val="0"/>
              <w:adjustRightInd w:val="0"/>
              <w:spacing w:line="276" w:lineRule="auto"/>
              <w:jc w:val="center"/>
              <w:rPr>
                <w:rFonts w:ascii="Verdana" w:hAnsi="Verdana"/>
                <w:sz w:val="15"/>
                <w:szCs w:val="15"/>
              </w:rPr>
            </w:pPr>
            <w:r w:rsidRPr="00C813B8">
              <w:rPr>
                <w:rFonts w:ascii="Verdana" w:hAnsi="Verdana"/>
                <w:b/>
                <w:sz w:val="18"/>
                <w:szCs w:val="18"/>
              </w:rPr>
              <w:t>ZABEZPIECZENIA NALEŻYTEGO WYKONANIA UMOWY</w:t>
            </w:r>
          </w:p>
        </w:tc>
        <w:tc>
          <w:tcPr>
            <w:tcW w:w="1542" w:type="dxa"/>
            <w:vMerge w:val="restart"/>
            <w:tcBorders>
              <w:top w:val="single" w:sz="12" w:space="0" w:color="auto"/>
              <w:left w:val="single" w:sz="12" w:space="0" w:color="auto"/>
              <w:right w:val="single" w:sz="12" w:space="0" w:color="auto"/>
            </w:tcBorders>
            <w:vAlign w:val="center"/>
          </w:tcPr>
          <w:p w:rsidR="002C6B90" w:rsidRPr="00C813B8" w:rsidRDefault="002C6B90" w:rsidP="002C6B90">
            <w:pPr>
              <w:pStyle w:val="Nagwek3"/>
              <w:spacing w:before="0" w:after="0" w:line="276" w:lineRule="auto"/>
              <w:jc w:val="center"/>
              <w:rPr>
                <w:rFonts w:ascii="Verdana" w:hAnsi="Verdana" w:cs="Times New Roman"/>
                <w:sz w:val="15"/>
                <w:szCs w:val="15"/>
              </w:rPr>
            </w:pPr>
            <w:r w:rsidRPr="00C813B8">
              <w:rPr>
                <w:rFonts w:ascii="Verdana" w:hAnsi="Verdana" w:cs="Times New Roman"/>
                <w:sz w:val="18"/>
                <w:szCs w:val="18"/>
              </w:rPr>
              <w:t>wzór nr 3</w:t>
            </w:r>
          </w:p>
        </w:tc>
      </w:tr>
      <w:tr w:rsidR="002C6B90" w:rsidRPr="00C813B8" w:rsidTr="002C6B90">
        <w:trPr>
          <w:cantSplit/>
          <w:trHeight w:val="427"/>
        </w:trPr>
        <w:tc>
          <w:tcPr>
            <w:tcW w:w="7990" w:type="dxa"/>
            <w:tcBorders>
              <w:top w:val="single" w:sz="12" w:space="0" w:color="auto"/>
              <w:right w:val="single" w:sz="12" w:space="0" w:color="auto"/>
            </w:tcBorders>
            <w:vAlign w:val="center"/>
          </w:tcPr>
          <w:p w:rsidR="002C6B90" w:rsidRPr="00C813B8" w:rsidRDefault="002C6B90" w:rsidP="002C6B90">
            <w:pPr>
              <w:pStyle w:val="Nagwek3"/>
              <w:spacing w:before="0" w:after="0" w:line="276" w:lineRule="auto"/>
              <w:jc w:val="center"/>
              <w:rPr>
                <w:rFonts w:ascii="Verdana" w:hAnsi="Verdana" w:cs="Times New Roman"/>
                <w:sz w:val="15"/>
                <w:szCs w:val="15"/>
              </w:rPr>
            </w:pPr>
          </w:p>
        </w:tc>
        <w:tc>
          <w:tcPr>
            <w:tcW w:w="1542" w:type="dxa"/>
            <w:vMerge/>
            <w:tcBorders>
              <w:left w:val="single" w:sz="12" w:space="0" w:color="auto"/>
              <w:bottom w:val="single" w:sz="12" w:space="0" w:color="auto"/>
              <w:right w:val="single" w:sz="12" w:space="0" w:color="auto"/>
            </w:tcBorders>
          </w:tcPr>
          <w:p w:rsidR="002C6B90" w:rsidRPr="00C813B8" w:rsidRDefault="002C6B90" w:rsidP="002C6B90">
            <w:pPr>
              <w:autoSpaceDE w:val="0"/>
              <w:autoSpaceDN w:val="0"/>
              <w:adjustRightInd w:val="0"/>
              <w:spacing w:line="276" w:lineRule="auto"/>
              <w:rPr>
                <w:rFonts w:ascii="Verdana" w:hAnsi="Verdana"/>
                <w:b/>
                <w:bCs/>
                <w:sz w:val="15"/>
                <w:szCs w:val="15"/>
              </w:rPr>
            </w:pPr>
          </w:p>
        </w:tc>
      </w:tr>
    </w:tbl>
    <w:p w:rsidR="002C6B90" w:rsidRPr="00C813B8" w:rsidRDefault="002C6B90" w:rsidP="002C6B90">
      <w:pPr>
        <w:widowControl w:val="0"/>
        <w:shd w:val="clear" w:color="auto" w:fill="FFFFFF"/>
        <w:autoSpaceDE w:val="0"/>
        <w:autoSpaceDN w:val="0"/>
        <w:adjustRightInd w:val="0"/>
        <w:spacing w:before="120" w:line="276" w:lineRule="auto"/>
        <w:jc w:val="center"/>
        <w:rPr>
          <w:rFonts w:ascii="Verdana" w:hAnsi="Verdana"/>
          <w:b/>
          <w:bCs/>
          <w:spacing w:val="-12"/>
          <w:sz w:val="18"/>
          <w:szCs w:val="15"/>
        </w:rPr>
      </w:pPr>
      <w:r w:rsidRPr="00C813B8">
        <w:rPr>
          <w:rFonts w:ascii="Verdana" w:hAnsi="Verdana"/>
          <w:b/>
          <w:bCs/>
          <w:spacing w:val="-12"/>
          <w:sz w:val="18"/>
          <w:szCs w:val="15"/>
        </w:rPr>
        <w:t xml:space="preserve">Gwarancja zabezpieczenia należytego wykonania umowy i usunięcia wad </w:t>
      </w:r>
    </w:p>
    <w:p w:rsidR="002C6B90" w:rsidRPr="00C813B8" w:rsidRDefault="002C6B90" w:rsidP="002C6B90">
      <w:pPr>
        <w:widowControl w:val="0"/>
        <w:shd w:val="clear" w:color="auto" w:fill="FFFFFF"/>
        <w:autoSpaceDE w:val="0"/>
        <w:autoSpaceDN w:val="0"/>
        <w:adjustRightInd w:val="0"/>
        <w:spacing w:line="276" w:lineRule="auto"/>
        <w:jc w:val="center"/>
        <w:rPr>
          <w:rFonts w:ascii="Verdana" w:hAnsi="Verdana"/>
          <w:b/>
          <w:bCs/>
          <w:spacing w:val="-12"/>
          <w:sz w:val="18"/>
          <w:szCs w:val="15"/>
        </w:rPr>
      </w:pPr>
      <w:r w:rsidRPr="00C813B8">
        <w:rPr>
          <w:rFonts w:ascii="Verdana" w:hAnsi="Verdana"/>
          <w:b/>
          <w:bCs/>
          <w:spacing w:val="-12"/>
          <w:sz w:val="18"/>
          <w:szCs w:val="15"/>
        </w:rPr>
        <w:t xml:space="preserve">nr ............................ z dnia……............. </w:t>
      </w:r>
    </w:p>
    <w:p w:rsidR="002C6B90" w:rsidRPr="00C813B8" w:rsidRDefault="002C6B90" w:rsidP="002C6B90">
      <w:pPr>
        <w:widowControl w:val="0"/>
        <w:shd w:val="clear" w:color="auto" w:fill="FFFFFF"/>
        <w:autoSpaceDE w:val="0"/>
        <w:autoSpaceDN w:val="0"/>
        <w:adjustRightInd w:val="0"/>
        <w:spacing w:line="276" w:lineRule="auto"/>
        <w:jc w:val="both"/>
        <w:rPr>
          <w:rFonts w:ascii="Verdana" w:hAnsi="Verdana"/>
          <w:sz w:val="18"/>
          <w:szCs w:val="15"/>
        </w:rPr>
      </w:pPr>
    </w:p>
    <w:p w:rsidR="002C6B90" w:rsidRPr="00C813B8" w:rsidRDefault="002C6B90" w:rsidP="002C6B90">
      <w:pPr>
        <w:widowControl w:val="0"/>
        <w:shd w:val="clear" w:color="auto" w:fill="FFFFFF"/>
        <w:autoSpaceDE w:val="0"/>
        <w:autoSpaceDN w:val="0"/>
        <w:adjustRightInd w:val="0"/>
        <w:spacing w:after="60" w:line="276" w:lineRule="auto"/>
        <w:jc w:val="both"/>
        <w:rPr>
          <w:rFonts w:ascii="Verdana" w:hAnsi="Verdana"/>
          <w:b/>
          <w:sz w:val="18"/>
          <w:szCs w:val="15"/>
        </w:rPr>
      </w:pPr>
      <w:r w:rsidRPr="00C813B8">
        <w:rPr>
          <w:rFonts w:ascii="Verdana" w:hAnsi="Verdana"/>
          <w:sz w:val="18"/>
          <w:szCs w:val="15"/>
        </w:rPr>
        <w:t xml:space="preserve">Do: </w:t>
      </w:r>
      <w:r w:rsidR="00873F9D" w:rsidRPr="00C813B8">
        <w:rPr>
          <w:rFonts w:ascii="Verdana" w:hAnsi="Verdana"/>
          <w:sz w:val="18"/>
          <w:szCs w:val="15"/>
        </w:rPr>
        <w:t>Dolnoślą</w:t>
      </w:r>
      <w:r w:rsidR="004430F7" w:rsidRPr="00C813B8">
        <w:rPr>
          <w:rFonts w:ascii="Verdana" w:hAnsi="Verdana"/>
          <w:sz w:val="18"/>
          <w:szCs w:val="15"/>
        </w:rPr>
        <w:t>ski Urząd Wojewódzki</w:t>
      </w:r>
    </w:p>
    <w:p w:rsidR="002C6B90" w:rsidRPr="00C813B8" w:rsidRDefault="004430F7" w:rsidP="002C6B90">
      <w:pPr>
        <w:widowControl w:val="0"/>
        <w:shd w:val="clear" w:color="auto" w:fill="FFFFFF"/>
        <w:autoSpaceDE w:val="0"/>
        <w:autoSpaceDN w:val="0"/>
        <w:adjustRightInd w:val="0"/>
        <w:spacing w:after="60" w:line="276" w:lineRule="auto"/>
        <w:jc w:val="both"/>
        <w:rPr>
          <w:rFonts w:ascii="Verdana" w:hAnsi="Verdana"/>
          <w:sz w:val="18"/>
          <w:szCs w:val="15"/>
        </w:rPr>
      </w:pPr>
      <w:r w:rsidRPr="00C813B8">
        <w:rPr>
          <w:rFonts w:ascii="Verdana" w:hAnsi="Verdana"/>
          <w:sz w:val="18"/>
          <w:szCs w:val="15"/>
        </w:rPr>
        <w:t>Pl. Powstańców Warszawy 1</w:t>
      </w:r>
      <w:r w:rsidR="0009098B" w:rsidRPr="00C813B8">
        <w:rPr>
          <w:rFonts w:ascii="Verdana" w:hAnsi="Verdana"/>
          <w:sz w:val="18"/>
          <w:szCs w:val="15"/>
        </w:rPr>
        <w:t>, 50-</w:t>
      </w:r>
      <w:r w:rsidR="00873F9D" w:rsidRPr="00C813B8">
        <w:rPr>
          <w:rFonts w:ascii="Verdana" w:hAnsi="Verdana"/>
          <w:sz w:val="18"/>
          <w:szCs w:val="15"/>
        </w:rPr>
        <w:t>1</w:t>
      </w:r>
      <w:r w:rsidR="0009098B" w:rsidRPr="00C813B8">
        <w:rPr>
          <w:rFonts w:ascii="Verdana" w:hAnsi="Verdana"/>
          <w:sz w:val="18"/>
          <w:szCs w:val="15"/>
        </w:rPr>
        <w:t>53</w:t>
      </w:r>
      <w:r w:rsidR="002C6B90" w:rsidRPr="00C813B8">
        <w:rPr>
          <w:rFonts w:ascii="Verdana" w:hAnsi="Verdana"/>
          <w:sz w:val="18"/>
          <w:szCs w:val="15"/>
        </w:rPr>
        <w:t xml:space="preserve"> Wrocław</w:t>
      </w:r>
    </w:p>
    <w:p w:rsidR="002C6B90" w:rsidRPr="00C813B8" w:rsidRDefault="002C6B90" w:rsidP="002C6B90">
      <w:pPr>
        <w:widowControl w:val="0"/>
        <w:shd w:val="clear" w:color="auto" w:fill="FFFFFF"/>
        <w:autoSpaceDE w:val="0"/>
        <w:autoSpaceDN w:val="0"/>
        <w:adjustRightInd w:val="0"/>
        <w:spacing w:after="60" w:line="276" w:lineRule="auto"/>
        <w:ind w:left="4"/>
        <w:jc w:val="both"/>
        <w:rPr>
          <w:rFonts w:ascii="Verdana" w:hAnsi="Verdana"/>
          <w:bCs/>
          <w:sz w:val="18"/>
          <w:szCs w:val="15"/>
        </w:rPr>
      </w:pPr>
      <w:r w:rsidRPr="00C813B8">
        <w:rPr>
          <w:rFonts w:ascii="Verdana" w:hAnsi="Verdana"/>
          <w:sz w:val="18"/>
          <w:szCs w:val="15"/>
        </w:rPr>
        <w:t xml:space="preserve">………………………..………..………..… </w:t>
      </w:r>
      <w:r w:rsidRPr="00C813B8">
        <w:rPr>
          <w:rFonts w:ascii="Verdana" w:hAnsi="Verdana"/>
          <w:i/>
          <w:sz w:val="18"/>
          <w:szCs w:val="15"/>
        </w:rPr>
        <w:t xml:space="preserve">(nazwa i siedziba </w:t>
      </w:r>
      <w:r w:rsidRPr="00C813B8">
        <w:rPr>
          <w:rFonts w:ascii="Verdana" w:hAnsi="Verdana"/>
          <w:bCs/>
          <w:i/>
          <w:sz w:val="18"/>
          <w:szCs w:val="15"/>
        </w:rPr>
        <w:t xml:space="preserve">Gwaranta), </w:t>
      </w:r>
      <w:r w:rsidRPr="00C813B8">
        <w:rPr>
          <w:rFonts w:ascii="Verdana" w:hAnsi="Verdana"/>
          <w:bCs/>
          <w:sz w:val="18"/>
          <w:szCs w:val="15"/>
        </w:rPr>
        <w:t xml:space="preserve">zwane dalej </w:t>
      </w:r>
      <w:r w:rsidRPr="00C813B8">
        <w:rPr>
          <w:rFonts w:ascii="Verdana" w:hAnsi="Verdana"/>
          <w:b/>
          <w:bCs/>
          <w:sz w:val="18"/>
          <w:szCs w:val="15"/>
        </w:rPr>
        <w:t>Gwarantem</w:t>
      </w:r>
      <w:r w:rsidRPr="00C813B8">
        <w:rPr>
          <w:rFonts w:ascii="Verdana" w:hAnsi="Verdana"/>
          <w:bCs/>
          <w:sz w:val="18"/>
          <w:szCs w:val="15"/>
        </w:rPr>
        <w:t>,</w:t>
      </w:r>
    </w:p>
    <w:p w:rsidR="002C6B90" w:rsidRPr="00C813B8" w:rsidRDefault="002C6B90" w:rsidP="002C6B90">
      <w:pPr>
        <w:widowControl w:val="0"/>
        <w:shd w:val="clear" w:color="auto" w:fill="FFFFFF"/>
        <w:autoSpaceDE w:val="0"/>
        <w:autoSpaceDN w:val="0"/>
        <w:adjustRightInd w:val="0"/>
        <w:spacing w:after="60" w:line="276" w:lineRule="auto"/>
        <w:jc w:val="both"/>
        <w:rPr>
          <w:rFonts w:ascii="Verdana" w:hAnsi="Verdana"/>
          <w:sz w:val="18"/>
          <w:szCs w:val="15"/>
        </w:rPr>
      </w:pPr>
      <w:r w:rsidRPr="00C813B8">
        <w:rPr>
          <w:rFonts w:ascii="Verdana" w:hAnsi="Verdana"/>
          <w:sz w:val="18"/>
          <w:szCs w:val="15"/>
        </w:rPr>
        <w:t>udziela gwarancji na rzecz</w:t>
      </w:r>
      <w:r w:rsidR="00873F9D" w:rsidRPr="00C813B8">
        <w:rPr>
          <w:rFonts w:ascii="Verdana" w:hAnsi="Verdana"/>
          <w:sz w:val="18"/>
          <w:szCs w:val="15"/>
        </w:rPr>
        <w:t xml:space="preserve"> Dolnośląskiego Urzędu Wojewódzkiego</w:t>
      </w:r>
      <w:r w:rsidR="007E6C13" w:rsidRPr="00C813B8">
        <w:rPr>
          <w:rFonts w:ascii="Verdana" w:hAnsi="Verdana"/>
          <w:sz w:val="18"/>
          <w:szCs w:val="15"/>
        </w:rPr>
        <w:t xml:space="preserve"> we Wrocławiu</w:t>
      </w:r>
      <w:r w:rsidRPr="00C813B8">
        <w:rPr>
          <w:rFonts w:ascii="Verdana" w:hAnsi="Verdana"/>
          <w:sz w:val="18"/>
          <w:szCs w:val="15"/>
        </w:rPr>
        <w:t xml:space="preserve"> z siedzib</w:t>
      </w:r>
      <w:r w:rsidR="00873F9D" w:rsidRPr="00C813B8">
        <w:rPr>
          <w:rFonts w:ascii="Verdana" w:hAnsi="Verdana"/>
          <w:sz w:val="18"/>
          <w:szCs w:val="15"/>
        </w:rPr>
        <w:t>ą:</w:t>
      </w:r>
      <w:r w:rsidR="00873F9D" w:rsidRPr="00C813B8">
        <w:rPr>
          <w:rFonts w:ascii="Verdana" w:hAnsi="Verdana"/>
          <w:sz w:val="18"/>
          <w:szCs w:val="15"/>
        </w:rPr>
        <w:br/>
        <w:t xml:space="preserve"> Pl. Powstańców Warszawy 1 50-</w:t>
      </w:r>
      <w:r w:rsidR="004132AD" w:rsidRPr="00C813B8">
        <w:rPr>
          <w:rFonts w:ascii="Verdana" w:hAnsi="Verdana"/>
          <w:sz w:val="18"/>
          <w:szCs w:val="15"/>
        </w:rPr>
        <w:t xml:space="preserve">153 </w:t>
      </w:r>
      <w:r w:rsidRPr="00C813B8">
        <w:rPr>
          <w:rFonts w:ascii="Verdana" w:hAnsi="Verdana"/>
          <w:sz w:val="18"/>
          <w:szCs w:val="15"/>
        </w:rPr>
        <w:t xml:space="preserve"> Wrocław, tytułem zabezpieczenia należytego wykonania umowy na „.................................” przez ............................................. z siedzibą ............................... (zwanego dalej </w:t>
      </w:r>
      <w:r w:rsidRPr="00C813B8">
        <w:rPr>
          <w:rFonts w:ascii="Verdana" w:hAnsi="Verdana"/>
          <w:b/>
          <w:sz w:val="18"/>
          <w:szCs w:val="15"/>
        </w:rPr>
        <w:t>Wykonawcą</w:t>
      </w:r>
      <w:r w:rsidRPr="00C813B8">
        <w:rPr>
          <w:rFonts w:ascii="Verdana" w:hAnsi="Verdana"/>
          <w:sz w:val="18"/>
          <w:szCs w:val="15"/>
        </w:rPr>
        <w:t>).</w:t>
      </w:r>
    </w:p>
    <w:p w:rsidR="002C6B90" w:rsidRPr="00C813B8" w:rsidRDefault="002C6B90" w:rsidP="002C6B90">
      <w:pPr>
        <w:widowControl w:val="0"/>
        <w:shd w:val="clear" w:color="auto" w:fill="FFFFFF"/>
        <w:autoSpaceDE w:val="0"/>
        <w:autoSpaceDN w:val="0"/>
        <w:adjustRightInd w:val="0"/>
        <w:spacing w:after="60" w:line="276" w:lineRule="auto"/>
        <w:jc w:val="both"/>
        <w:rPr>
          <w:rFonts w:ascii="Verdana" w:hAnsi="Verdana"/>
          <w:b/>
          <w:i/>
          <w:sz w:val="18"/>
          <w:szCs w:val="15"/>
          <w:u w:val="single"/>
        </w:rPr>
      </w:pPr>
      <w:r w:rsidRPr="00C813B8">
        <w:rPr>
          <w:rFonts w:ascii="Verdana" w:hAnsi="Verdana"/>
          <w:sz w:val="18"/>
          <w:szCs w:val="15"/>
        </w:rPr>
        <w:t>Niniejszym potwierdzamy, że jesteśmy Gwarantem i przyjmujemy odpowiedzialność wobec Państwa w imieniu Wykonawcy i zobowiązujemy się wypłacić Państwu, dobrowolnie i bezwarunkowo, na pierwsze pisemne żądanie, zawierające Państwa oświadczenie, że Wykonawca nie wywiązał się ze zobowiązań wynikających z umowy nr ........................., jakąkolwiek kwotę lub kwoty do wysokości:</w:t>
      </w:r>
      <w:r w:rsidRPr="00C813B8">
        <w:rPr>
          <w:rFonts w:ascii="Verdana" w:hAnsi="Verdana"/>
          <w:b/>
          <w:i/>
          <w:sz w:val="18"/>
          <w:szCs w:val="15"/>
          <w:u w:val="single"/>
        </w:rPr>
        <w:t>......................... zł</w:t>
      </w:r>
    </w:p>
    <w:p w:rsidR="002C6B90" w:rsidRPr="00C813B8" w:rsidRDefault="002C6B90" w:rsidP="002C6B90">
      <w:pPr>
        <w:widowControl w:val="0"/>
        <w:shd w:val="clear" w:color="auto" w:fill="FFFFFF"/>
        <w:tabs>
          <w:tab w:val="left" w:pos="8118"/>
        </w:tabs>
        <w:autoSpaceDE w:val="0"/>
        <w:autoSpaceDN w:val="0"/>
        <w:adjustRightInd w:val="0"/>
        <w:spacing w:after="120" w:line="276" w:lineRule="auto"/>
        <w:ind w:right="778"/>
        <w:jc w:val="center"/>
        <w:rPr>
          <w:rFonts w:ascii="Verdana" w:hAnsi="Verdana"/>
          <w:b/>
          <w:i/>
          <w:sz w:val="18"/>
          <w:szCs w:val="15"/>
          <w:u w:val="single"/>
        </w:rPr>
      </w:pPr>
      <w:r w:rsidRPr="00C813B8">
        <w:rPr>
          <w:rFonts w:ascii="Verdana" w:hAnsi="Verdana"/>
          <w:b/>
          <w:i/>
          <w:sz w:val="18"/>
          <w:szCs w:val="15"/>
          <w:u w:val="single"/>
        </w:rPr>
        <w:t>(słownie: ……………………………………………………..……………................)</w:t>
      </w:r>
    </w:p>
    <w:p w:rsidR="002C6B90" w:rsidRPr="00C813B8" w:rsidRDefault="002C6B90" w:rsidP="002C6B90">
      <w:pPr>
        <w:widowControl w:val="0"/>
        <w:shd w:val="clear" w:color="auto" w:fill="FFFFFF"/>
        <w:autoSpaceDE w:val="0"/>
        <w:autoSpaceDN w:val="0"/>
        <w:adjustRightInd w:val="0"/>
        <w:spacing w:before="60" w:after="120" w:line="276" w:lineRule="auto"/>
        <w:jc w:val="both"/>
        <w:rPr>
          <w:rFonts w:ascii="Verdana" w:hAnsi="Verdana"/>
          <w:sz w:val="18"/>
          <w:szCs w:val="15"/>
        </w:rPr>
      </w:pPr>
      <w:r w:rsidRPr="00C813B8">
        <w:rPr>
          <w:rFonts w:ascii="Verdana" w:hAnsi="Verdana"/>
          <w:sz w:val="18"/>
          <w:szCs w:val="15"/>
        </w:rPr>
        <w:t>bez konieczności przedstawienia przez Państwa dowodów, podstaw lub powodów żądania przez Państwa sumy określonej powyżej.</w:t>
      </w:r>
    </w:p>
    <w:p w:rsidR="002C6B90" w:rsidRPr="00C813B8" w:rsidRDefault="002C6B90" w:rsidP="002C6B90">
      <w:pPr>
        <w:widowControl w:val="0"/>
        <w:shd w:val="clear" w:color="auto" w:fill="FFFFFF"/>
        <w:autoSpaceDE w:val="0"/>
        <w:autoSpaceDN w:val="0"/>
        <w:adjustRightInd w:val="0"/>
        <w:spacing w:after="120" w:line="276" w:lineRule="auto"/>
        <w:jc w:val="both"/>
        <w:rPr>
          <w:rFonts w:ascii="Verdana" w:hAnsi="Verdana"/>
          <w:sz w:val="18"/>
          <w:szCs w:val="15"/>
        </w:rPr>
      </w:pPr>
      <w:r w:rsidRPr="00C813B8">
        <w:rPr>
          <w:rFonts w:ascii="Verdana" w:hAnsi="Verdana"/>
          <w:sz w:val="18"/>
          <w:szCs w:val="15"/>
        </w:rPr>
        <w:t>Niniejszym rezygnujemy z konieczności żądania przez Państwa spłaty ww. zadłużenia od Wykonawcy przed przedstawieniem nam Państwa żądania.</w:t>
      </w:r>
    </w:p>
    <w:p w:rsidR="002C6B90" w:rsidRPr="00C813B8" w:rsidRDefault="002C6B90" w:rsidP="002C6B90">
      <w:pPr>
        <w:widowControl w:val="0"/>
        <w:shd w:val="clear" w:color="auto" w:fill="FFFFFF"/>
        <w:autoSpaceDE w:val="0"/>
        <w:autoSpaceDN w:val="0"/>
        <w:adjustRightInd w:val="0"/>
        <w:spacing w:after="120" w:line="276" w:lineRule="auto"/>
        <w:jc w:val="both"/>
        <w:rPr>
          <w:rFonts w:ascii="Verdana" w:hAnsi="Verdana"/>
          <w:sz w:val="18"/>
          <w:szCs w:val="15"/>
        </w:rPr>
      </w:pPr>
      <w:r w:rsidRPr="00C813B8">
        <w:rPr>
          <w:rFonts w:ascii="Verdana" w:hAnsi="Verdana"/>
          <w:sz w:val="18"/>
          <w:szCs w:val="15"/>
        </w:rPr>
        <w:t>Ponadto oświadczamy, że żadna zmiana, uzupełnienie lub modyfikacja warunków Umowy lub zakresu zamówienia, które ma być wykonane, lub któregokolwiek z dokumentów Umowy, w żaden sposób nie zwalnia nas od odpowiedzialności prawnej w ramach niniejszej gwarancji i niniejszym rezygnujemy z konieczności powiadomienia nas o tego typu zmianie, uzupełnieniu lub modyfikacji.</w:t>
      </w:r>
    </w:p>
    <w:p w:rsidR="002C6B90" w:rsidRPr="00C813B8" w:rsidRDefault="002C6B90" w:rsidP="002C6B90">
      <w:pPr>
        <w:widowControl w:val="0"/>
        <w:shd w:val="clear" w:color="auto" w:fill="FFFFFF"/>
        <w:autoSpaceDE w:val="0"/>
        <w:autoSpaceDN w:val="0"/>
        <w:adjustRightInd w:val="0"/>
        <w:spacing w:line="276" w:lineRule="auto"/>
        <w:jc w:val="both"/>
        <w:rPr>
          <w:rFonts w:ascii="Verdana" w:hAnsi="Verdana"/>
          <w:sz w:val="18"/>
          <w:szCs w:val="15"/>
        </w:rPr>
      </w:pPr>
      <w:r w:rsidRPr="00C813B8">
        <w:rPr>
          <w:rFonts w:ascii="Verdana" w:hAnsi="Verdana"/>
          <w:sz w:val="18"/>
          <w:szCs w:val="15"/>
        </w:rPr>
        <w:t xml:space="preserve">Niniejsza gwarancja jest nieodwołalna i będzie ważna: </w:t>
      </w:r>
    </w:p>
    <w:p w:rsidR="002C6B90" w:rsidRPr="00C813B8" w:rsidRDefault="002C6B90" w:rsidP="0057570F">
      <w:pPr>
        <w:widowControl w:val="0"/>
        <w:numPr>
          <w:ilvl w:val="0"/>
          <w:numId w:val="15"/>
        </w:numPr>
        <w:shd w:val="clear" w:color="auto" w:fill="FFFFFF"/>
        <w:autoSpaceDE w:val="0"/>
        <w:autoSpaceDN w:val="0"/>
        <w:adjustRightInd w:val="0"/>
        <w:spacing w:before="60" w:after="120" w:line="276" w:lineRule="auto"/>
        <w:jc w:val="both"/>
        <w:rPr>
          <w:rFonts w:ascii="Verdana" w:hAnsi="Verdana"/>
          <w:i/>
          <w:sz w:val="18"/>
          <w:szCs w:val="15"/>
        </w:rPr>
      </w:pPr>
      <w:r w:rsidRPr="00C813B8">
        <w:rPr>
          <w:rFonts w:ascii="Verdana" w:hAnsi="Verdana"/>
          <w:sz w:val="18"/>
          <w:szCs w:val="15"/>
        </w:rPr>
        <w:t xml:space="preserve">dla kwoty </w:t>
      </w:r>
      <w:r w:rsidRPr="00C813B8">
        <w:rPr>
          <w:rFonts w:ascii="Verdana" w:hAnsi="Verdana"/>
          <w:b/>
          <w:sz w:val="18"/>
          <w:szCs w:val="15"/>
        </w:rPr>
        <w:t xml:space="preserve">..................... zł </w:t>
      </w:r>
      <w:r w:rsidRPr="00C813B8">
        <w:rPr>
          <w:rFonts w:ascii="Verdana" w:hAnsi="Verdana"/>
          <w:sz w:val="18"/>
          <w:szCs w:val="15"/>
        </w:rPr>
        <w:t xml:space="preserve">(słownie: .............................................) </w:t>
      </w:r>
      <w:r w:rsidRPr="00C813B8">
        <w:rPr>
          <w:rFonts w:ascii="Verdana" w:hAnsi="Verdana"/>
          <w:i/>
          <w:sz w:val="18"/>
          <w:szCs w:val="15"/>
        </w:rPr>
        <w:t>(100% wartości kwoty gwarancji)</w:t>
      </w:r>
      <w:r w:rsidRPr="00C813B8">
        <w:rPr>
          <w:rFonts w:ascii="Verdana" w:hAnsi="Verdana"/>
          <w:sz w:val="18"/>
          <w:szCs w:val="15"/>
        </w:rPr>
        <w:t xml:space="preserve"> - do dnia ........... </w:t>
      </w:r>
      <w:r w:rsidRPr="00C813B8">
        <w:rPr>
          <w:rFonts w:ascii="Verdana" w:hAnsi="Verdana"/>
          <w:i/>
          <w:sz w:val="18"/>
          <w:szCs w:val="15"/>
        </w:rPr>
        <w:t>(30 dni od dnia wykonania zamówienia i uznania przez Zamawiającego za należycie wykonane)</w:t>
      </w:r>
    </w:p>
    <w:p w:rsidR="002C6B90" w:rsidRPr="00C813B8" w:rsidRDefault="002C6B90" w:rsidP="002C6B90">
      <w:pPr>
        <w:widowControl w:val="0"/>
        <w:shd w:val="clear" w:color="auto" w:fill="FFFFFF"/>
        <w:autoSpaceDE w:val="0"/>
        <w:autoSpaceDN w:val="0"/>
        <w:adjustRightInd w:val="0"/>
        <w:spacing w:before="60" w:after="120" w:line="276" w:lineRule="auto"/>
        <w:ind w:left="720"/>
        <w:jc w:val="both"/>
        <w:rPr>
          <w:rFonts w:ascii="Verdana" w:hAnsi="Verdana"/>
          <w:sz w:val="18"/>
          <w:szCs w:val="15"/>
        </w:rPr>
      </w:pPr>
      <w:r w:rsidRPr="00C813B8">
        <w:rPr>
          <w:rFonts w:ascii="Verdana" w:hAnsi="Verdana"/>
          <w:sz w:val="18"/>
          <w:szCs w:val="15"/>
        </w:rPr>
        <w:t xml:space="preserve">Z kwoty jw. w terminie do dnia .............. </w:t>
      </w:r>
      <w:r w:rsidRPr="00C813B8">
        <w:rPr>
          <w:rFonts w:ascii="Verdana" w:hAnsi="Verdana"/>
          <w:i/>
          <w:sz w:val="18"/>
          <w:szCs w:val="15"/>
        </w:rPr>
        <w:t>(30 dni od dnia wykonania zamówienia i uznania przez Zamawiającego za należycie wykonane)</w:t>
      </w:r>
      <w:r w:rsidRPr="00C813B8">
        <w:rPr>
          <w:rFonts w:ascii="Verdana" w:hAnsi="Verdana"/>
          <w:sz w:val="18"/>
          <w:szCs w:val="15"/>
        </w:rPr>
        <w:t xml:space="preserve"> zostanie zwolniona wartość .......................... zł </w:t>
      </w:r>
      <w:r w:rsidRPr="00C813B8">
        <w:rPr>
          <w:rFonts w:ascii="Verdana" w:hAnsi="Verdana"/>
          <w:i/>
          <w:sz w:val="18"/>
          <w:szCs w:val="15"/>
        </w:rPr>
        <w:t>(70% wartości kwoty gwarancji)</w:t>
      </w:r>
      <w:r w:rsidRPr="00C813B8">
        <w:rPr>
          <w:rFonts w:ascii="Verdana" w:hAnsi="Verdana"/>
          <w:sz w:val="18"/>
          <w:szCs w:val="15"/>
        </w:rPr>
        <w:t xml:space="preserve">. </w:t>
      </w:r>
    </w:p>
    <w:p w:rsidR="002C6B90" w:rsidRPr="00C813B8" w:rsidRDefault="002C6B90" w:rsidP="0057570F">
      <w:pPr>
        <w:widowControl w:val="0"/>
        <w:numPr>
          <w:ilvl w:val="0"/>
          <w:numId w:val="15"/>
        </w:numPr>
        <w:shd w:val="clear" w:color="auto" w:fill="FFFFFF"/>
        <w:autoSpaceDE w:val="0"/>
        <w:autoSpaceDN w:val="0"/>
        <w:adjustRightInd w:val="0"/>
        <w:spacing w:after="120" w:line="276" w:lineRule="auto"/>
        <w:jc w:val="both"/>
        <w:rPr>
          <w:rFonts w:ascii="Verdana" w:hAnsi="Verdana"/>
          <w:spacing w:val="-1"/>
          <w:sz w:val="18"/>
          <w:szCs w:val="15"/>
        </w:rPr>
      </w:pPr>
      <w:r w:rsidRPr="00C813B8">
        <w:rPr>
          <w:rFonts w:ascii="Verdana" w:hAnsi="Verdana"/>
          <w:sz w:val="18"/>
          <w:szCs w:val="15"/>
        </w:rPr>
        <w:t xml:space="preserve">dla pozostałej kwoty, tj. </w:t>
      </w:r>
      <w:r w:rsidRPr="00C813B8">
        <w:rPr>
          <w:rFonts w:ascii="Verdana" w:hAnsi="Verdana"/>
          <w:b/>
          <w:sz w:val="18"/>
          <w:szCs w:val="15"/>
        </w:rPr>
        <w:t>........................zł</w:t>
      </w:r>
      <w:r w:rsidRPr="00C813B8">
        <w:rPr>
          <w:rFonts w:ascii="Verdana" w:hAnsi="Verdana"/>
          <w:sz w:val="18"/>
          <w:szCs w:val="15"/>
        </w:rPr>
        <w:t xml:space="preserve"> </w:t>
      </w:r>
      <w:r w:rsidRPr="00C813B8">
        <w:rPr>
          <w:rFonts w:ascii="Verdana" w:hAnsi="Verdana"/>
          <w:i/>
          <w:sz w:val="18"/>
          <w:szCs w:val="15"/>
        </w:rPr>
        <w:t>(30% wartości kwoty gwarancji)</w:t>
      </w:r>
      <w:r w:rsidRPr="00C813B8">
        <w:rPr>
          <w:rFonts w:ascii="Verdana" w:hAnsi="Verdana"/>
          <w:sz w:val="18"/>
          <w:szCs w:val="15"/>
        </w:rPr>
        <w:t xml:space="preserve">, stanowiącej zabezpieczenie roszczeń z tytułu rękojmi za wady, do dnia …............ </w:t>
      </w:r>
      <w:r w:rsidRPr="00C813B8">
        <w:rPr>
          <w:rFonts w:ascii="Verdana" w:hAnsi="Verdana"/>
          <w:i/>
          <w:sz w:val="18"/>
          <w:szCs w:val="15"/>
        </w:rPr>
        <w:t>(15 dni po upływie okresu rękojmi za wady</w:t>
      </w:r>
      <w:r w:rsidRPr="00C813B8">
        <w:rPr>
          <w:rFonts w:ascii="Verdana" w:hAnsi="Verdana"/>
          <w:i/>
          <w:spacing w:val="-1"/>
          <w:sz w:val="18"/>
          <w:szCs w:val="15"/>
        </w:rPr>
        <w:t>)</w:t>
      </w:r>
      <w:r w:rsidRPr="00C813B8">
        <w:rPr>
          <w:rFonts w:ascii="Verdana" w:hAnsi="Verdana"/>
          <w:spacing w:val="-1"/>
          <w:sz w:val="18"/>
          <w:szCs w:val="15"/>
        </w:rPr>
        <w:t xml:space="preserve">. </w:t>
      </w:r>
    </w:p>
    <w:p w:rsidR="002C6B90" w:rsidRPr="00C813B8" w:rsidRDefault="002C6B90" w:rsidP="002C6B90">
      <w:pPr>
        <w:widowControl w:val="0"/>
        <w:shd w:val="clear" w:color="auto" w:fill="FFFFFF"/>
        <w:autoSpaceDE w:val="0"/>
        <w:autoSpaceDN w:val="0"/>
        <w:adjustRightInd w:val="0"/>
        <w:spacing w:after="120" w:line="276" w:lineRule="auto"/>
        <w:ind w:left="7"/>
        <w:jc w:val="both"/>
        <w:rPr>
          <w:rFonts w:ascii="Verdana" w:hAnsi="Verdana"/>
          <w:sz w:val="18"/>
          <w:szCs w:val="15"/>
        </w:rPr>
      </w:pPr>
      <w:r w:rsidRPr="00C813B8">
        <w:rPr>
          <w:rFonts w:ascii="Verdana" w:hAnsi="Verdana"/>
          <w:sz w:val="18"/>
          <w:szCs w:val="15"/>
        </w:rPr>
        <w:t>Jakiekolwiek roszczenie na podstawie niniejszej Gwarancji musi być wniesione na adres Gwaranta do wymienionych dat włącznie.</w:t>
      </w:r>
    </w:p>
    <w:p w:rsidR="002C6B90" w:rsidRPr="00C813B8" w:rsidRDefault="002C6B90" w:rsidP="002C6B90">
      <w:pPr>
        <w:widowControl w:val="0"/>
        <w:shd w:val="clear" w:color="auto" w:fill="FFFFFF"/>
        <w:autoSpaceDE w:val="0"/>
        <w:autoSpaceDN w:val="0"/>
        <w:adjustRightInd w:val="0"/>
        <w:spacing w:after="120" w:line="276" w:lineRule="auto"/>
        <w:jc w:val="both"/>
        <w:rPr>
          <w:rFonts w:ascii="Verdana" w:hAnsi="Verdana"/>
          <w:sz w:val="18"/>
          <w:szCs w:val="15"/>
        </w:rPr>
      </w:pPr>
      <w:r w:rsidRPr="00C813B8">
        <w:rPr>
          <w:rFonts w:ascii="Verdana" w:hAnsi="Verdana"/>
          <w:sz w:val="18"/>
          <w:szCs w:val="15"/>
        </w:rPr>
        <w:t>Niniejsza Gwarancja powinna być zwrócona Gwarantowi po upływie terminu jej ważności.</w:t>
      </w:r>
    </w:p>
    <w:p w:rsidR="002C6B90" w:rsidRPr="00C813B8" w:rsidRDefault="002C6B90" w:rsidP="002C6B90">
      <w:pPr>
        <w:widowControl w:val="0"/>
        <w:shd w:val="clear" w:color="auto" w:fill="FFFFFF"/>
        <w:autoSpaceDE w:val="0"/>
        <w:autoSpaceDN w:val="0"/>
        <w:adjustRightInd w:val="0"/>
        <w:spacing w:after="60" w:line="276" w:lineRule="auto"/>
        <w:ind w:left="648"/>
        <w:jc w:val="both"/>
        <w:rPr>
          <w:rFonts w:ascii="Verdana" w:hAnsi="Verdana"/>
          <w:sz w:val="16"/>
          <w:szCs w:val="15"/>
        </w:rPr>
      </w:pPr>
      <w:r w:rsidRPr="00C813B8">
        <w:rPr>
          <w:rFonts w:ascii="Verdana" w:hAnsi="Verdana"/>
          <w:sz w:val="16"/>
          <w:szCs w:val="15"/>
        </w:rPr>
        <w:t>Podpis i pieczęć Gwaranta .................................................................................</w:t>
      </w:r>
    </w:p>
    <w:p w:rsidR="002C6B90" w:rsidRPr="00C813B8" w:rsidRDefault="002C6B90" w:rsidP="002C6B90">
      <w:pPr>
        <w:widowControl w:val="0"/>
        <w:shd w:val="clear" w:color="auto" w:fill="FFFFFF"/>
        <w:autoSpaceDE w:val="0"/>
        <w:autoSpaceDN w:val="0"/>
        <w:adjustRightInd w:val="0"/>
        <w:spacing w:after="60" w:line="276" w:lineRule="auto"/>
        <w:ind w:left="648"/>
        <w:jc w:val="both"/>
        <w:rPr>
          <w:rFonts w:ascii="Verdana" w:hAnsi="Verdana"/>
          <w:sz w:val="16"/>
          <w:szCs w:val="15"/>
        </w:rPr>
      </w:pPr>
      <w:r w:rsidRPr="00C813B8">
        <w:rPr>
          <w:rFonts w:ascii="Verdana" w:hAnsi="Verdana"/>
          <w:sz w:val="16"/>
          <w:szCs w:val="15"/>
        </w:rPr>
        <w:t>Nazwa Gwaranta:……………………………….…………………….……….</w:t>
      </w:r>
    </w:p>
    <w:p w:rsidR="002C6B90" w:rsidRPr="00C813B8" w:rsidRDefault="002C6B90" w:rsidP="002C6B90">
      <w:pPr>
        <w:widowControl w:val="0"/>
        <w:shd w:val="clear" w:color="auto" w:fill="FFFFFF"/>
        <w:autoSpaceDE w:val="0"/>
        <w:autoSpaceDN w:val="0"/>
        <w:adjustRightInd w:val="0"/>
        <w:spacing w:after="60" w:line="276" w:lineRule="auto"/>
        <w:ind w:left="648"/>
        <w:jc w:val="both"/>
        <w:rPr>
          <w:rFonts w:ascii="Verdana" w:hAnsi="Verdana"/>
          <w:sz w:val="16"/>
          <w:szCs w:val="15"/>
        </w:rPr>
      </w:pPr>
      <w:r w:rsidRPr="00C813B8">
        <w:rPr>
          <w:rFonts w:ascii="Verdana" w:hAnsi="Verdana"/>
          <w:sz w:val="16"/>
          <w:szCs w:val="15"/>
        </w:rPr>
        <w:t>Adres: …………………………………………………………………………</w:t>
      </w:r>
    </w:p>
    <w:p w:rsidR="00307316" w:rsidRPr="00C813B8" w:rsidRDefault="002C6B90" w:rsidP="00307316">
      <w:pPr>
        <w:widowControl w:val="0"/>
        <w:shd w:val="clear" w:color="auto" w:fill="FFFFFF"/>
        <w:autoSpaceDE w:val="0"/>
        <w:autoSpaceDN w:val="0"/>
        <w:adjustRightInd w:val="0"/>
        <w:spacing w:after="60" w:line="276" w:lineRule="auto"/>
        <w:ind w:firstLine="637"/>
        <w:jc w:val="both"/>
        <w:rPr>
          <w:rFonts w:ascii="Verdana" w:hAnsi="Verdana"/>
          <w:sz w:val="16"/>
          <w:szCs w:val="15"/>
        </w:rPr>
      </w:pPr>
      <w:r w:rsidRPr="00C813B8">
        <w:rPr>
          <w:rFonts w:ascii="Verdana" w:hAnsi="Verdana"/>
          <w:sz w:val="16"/>
          <w:szCs w:val="15"/>
        </w:rPr>
        <w:t xml:space="preserve">Data: ……………………............ </w:t>
      </w:r>
    </w:p>
    <w:p w:rsidR="002C6B90" w:rsidRPr="00C813B8" w:rsidRDefault="002C6B90" w:rsidP="002C6B90">
      <w:pPr>
        <w:pBdr>
          <w:top w:val="single" w:sz="4" w:space="1" w:color="auto"/>
        </w:pBdr>
        <w:spacing w:after="60" w:line="276" w:lineRule="auto"/>
        <w:jc w:val="both"/>
        <w:rPr>
          <w:rFonts w:ascii="Verdana" w:hAnsi="Verdana"/>
          <w:i/>
          <w:sz w:val="16"/>
          <w:szCs w:val="15"/>
        </w:rPr>
      </w:pPr>
      <w:r w:rsidRPr="00C813B8">
        <w:rPr>
          <w:rFonts w:ascii="Verdana" w:hAnsi="Verdana"/>
          <w:i/>
          <w:sz w:val="16"/>
          <w:szCs w:val="15"/>
        </w:rPr>
        <w:t xml:space="preserve">UWAGA! Dokonanie wypłaty zabezpieczonej kwoty nie może być uzależnione od spełnienia przez Zamawiającego jakichkolwiek dodatkowych warunków lub przedłożenia jakichkolwiek dokumentów. </w:t>
      </w:r>
    </w:p>
    <w:p w:rsidR="00307316" w:rsidRPr="00C813B8" w:rsidRDefault="002C6B90" w:rsidP="002C6B90">
      <w:pPr>
        <w:pBdr>
          <w:top w:val="single" w:sz="4" w:space="1" w:color="auto"/>
        </w:pBdr>
        <w:spacing w:after="60" w:line="276" w:lineRule="auto"/>
        <w:jc w:val="both"/>
        <w:rPr>
          <w:rFonts w:ascii="Verdana" w:hAnsi="Verdana"/>
          <w:i/>
          <w:sz w:val="16"/>
          <w:szCs w:val="15"/>
        </w:rPr>
      </w:pPr>
      <w:r w:rsidRPr="00C813B8">
        <w:rPr>
          <w:rFonts w:ascii="Verdana" w:hAnsi="Verdana"/>
          <w:i/>
          <w:sz w:val="16"/>
          <w:szCs w:val="15"/>
        </w:rPr>
        <w:t>W przypadku przełożenia gwarancji niezgodnej ze wzorem nr 3 lub zawierającej jakiekolwiek dodatkowe zastrzeżenia, Zamawiający uzna, że Wykonawca nie wniósł zabezpieczenia należytego wykonania umowy.</w:t>
      </w:r>
    </w:p>
    <w:p w:rsidR="00307316" w:rsidRPr="00C813B8" w:rsidRDefault="00307316" w:rsidP="00307316">
      <w:pPr>
        <w:pBdr>
          <w:top w:val="single" w:sz="4" w:space="0" w:color="auto"/>
        </w:pBdr>
        <w:spacing w:after="60" w:line="276" w:lineRule="auto"/>
        <w:jc w:val="both"/>
        <w:rPr>
          <w:rFonts w:ascii="Verdana" w:hAnsi="Verdana"/>
          <w:i/>
          <w:sz w:val="16"/>
          <w:szCs w:val="15"/>
        </w:rPr>
      </w:pPr>
    </w:p>
    <w:tbl>
      <w:tblPr>
        <w:tblW w:w="9532" w:type="dxa"/>
        <w:tblCellMar>
          <w:left w:w="70" w:type="dxa"/>
          <w:right w:w="70" w:type="dxa"/>
        </w:tblCellMar>
        <w:tblLook w:val="0000" w:firstRow="0" w:lastRow="0" w:firstColumn="0" w:lastColumn="0" w:noHBand="0" w:noVBand="0"/>
      </w:tblPr>
      <w:tblGrid>
        <w:gridCol w:w="7990"/>
        <w:gridCol w:w="1542"/>
      </w:tblGrid>
      <w:tr w:rsidR="00307316" w:rsidRPr="00C813B8" w:rsidTr="007C41BA">
        <w:trPr>
          <w:cantSplit/>
          <w:trHeight w:val="426"/>
        </w:trPr>
        <w:tc>
          <w:tcPr>
            <w:tcW w:w="7990" w:type="dxa"/>
            <w:tcBorders>
              <w:top w:val="single" w:sz="12" w:space="0" w:color="auto"/>
              <w:left w:val="single" w:sz="12" w:space="0" w:color="auto"/>
              <w:bottom w:val="single" w:sz="12" w:space="0" w:color="auto"/>
              <w:right w:val="single" w:sz="12" w:space="0" w:color="auto"/>
            </w:tcBorders>
            <w:vAlign w:val="center"/>
          </w:tcPr>
          <w:p w:rsidR="00307316" w:rsidRPr="00C813B8" w:rsidRDefault="00307316" w:rsidP="007C41BA">
            <w:pPr>
              <w:autoSpaceDE w:val="0"/>
              <w:autoSpaceDN w:val="0"/>
              <w:adjustRightInd w:val="0"/>
              <w:spacing w:line="276" w:lineRule="auto"/>
              <w:jc w:val="center"/>
              <w:rPr>
                <w:rFonts w:ascii="Verdana" w:hAnsi="Verdana"/>
                <w:b/>
                <w:sz w:val="18"/>
                <w:szCs w:val="18"/>
              </w:rPr>
            </w:pPr>
            <w:r w:rsidRPr="00C813B8">
              <w:rPr>
                <w:rFonts w:ascii="Verdana" w:hAnsi="Verdana"/>
                <w:b/>
                <w:sz w:val="18"/>
                <w:szCs w:val="18"/>
              </w:rPr>
              <w:lastRenderedPageBreak/>
              <w:t>WZÓR GWARANCJI WADIALNEJ</w:t>
            </w:r>
          </w:p>
        </w:tc>
        <w:tc>
          <w:tcPr>
            <w:tcW w:w="1542" w:type="dxa"/>
            <w:vMerge w:val="restart"/>
            <w:tcBorders>
              <w:top w:val="single" w:sz="12" w:space="0" w:color="auto"/>
              <w:left w:val="single" w:sz="12" w:space="0" w:color="auto"/>
              <w:right w:val="single" w:sz="12" w:space="0" w:color="auto"/>
            </w:tcBorders>
            <w:vAlign w:val="center"/>
          </w:tcPr>
          <w:p w:rsidR="00307316" w:rsidRPr="00C813B8" w:rsidRDefault="00307316" w:rsidP="007C41BA">
            <w:pPr>
              <w:pStyle w:val="Nagwek3"/>
              <w:spacing w:before="0" w:after="0" w:line="276" w:lineRule="auto"/>
              <w:jc w:val="center"/>
              <w:rPr>
                <w:rFonts w:ascii="Verdana" w:hAnsi="Verdana" w:cs="Times New Roman"/>
                <w:sz w:val="18"/>
                <w:szCs w:val="18"/>
              </w:rPr>
            </w:pPr>
            <w:r w:rsidRPr="00C813B8">
              <w:rPr>
                <w:rFonts w:ascii="Verdana" w:hAnsi="Verdana" w:cs="Times New Roman"/>
                <w:sz w:val="18"/>
                <w:szCs w:val="18"/>
              </w:rPr>
              <w:t>wzór nr 4</w:t>
            </w:r>
          </w:p>
        </w:tc>
      </w:tr>
      <w:tr w:rsidR="00307316" w:rsidRPr="00C813B8" w:rsidTr="007C41BA">
        <w:trPr>
          <w:cantSplit/>
          <w:trHeight w:val="427"/>
        </w:trPr>
        <w:tc>
          <w:tcPr>
            <w:tcW w:w="7990" w:type="dxa"/>
            <w:tcBorders>
              <w:top w:val="single" w:sz="12" w:space="0" w:color="auto"/>
              <w:right w:val="single" w:sz="12" w:space="0" w:color="auto"/>
            </w:tcBorders>
            <w:vAlign w:val="center"/>
          </w:tcPr>
          <w:p w:rsidR="00307316" w:rsidRPr="00C813B8" w:rsidRDefault="00307316" w:rsidP="007C41BA">
            <w:pPr>
              <w:pStyle w:val="Nagwek3"/>
              <w:spacing w:before="0" w:after="0" w:line="276" w:lineRule="auto"/>
              <w:jc w:val="center"/>
              <w:rPr>
                <w:rFonts w:ascii="Verdana" w:hAnsi="Verdana" w:cs="Times New Roman"/>
                <w:sz w:val="18"/>
                <w:szCs w:val="18"/>
              </w:rPr>
            </w:pPr>
          </w:p>
        </w:tc>
        <w:tc>
          <w:tcPr>
            <w:tcW w:w="1542" w:type="dxa"/>
            <w:vMerge/>
            <w:tcBorders>
              <w:left w:val="single" w:sz="12" w:space="0" w:color="auto"/>
              <w:bottom w:val="single" w:sz="12" w:space="0" w:color="auto"/>
              <w:right w:val="single" w:sz="12" w:space="0" w:color="auto"/>
            </w:tcBorders>
          </w:tcPr>
          <w:p w:rsidR="00307316" w:rsidRPr="00C813B8" w:rsidRDefault="00307316" w:rsidP="007C41BA">
            <w:pPr>
              <w:autoSpaceDE w:val="0"/>
              <w:autoSpaceDN w:val="0"/>
              <w:adjustRightInd w:val="0"/>
              <w:spacing w:line="276" w:lineRule="auto"/>
              <w:rPr>
                <w:rFonts w:ascii="Verdana" w:hAnsi="Verdana"/>
                <w:b/>
                <w:bCs/>
                <w:sz w:val="18"/>
                <w:szCs w:val="18"/>
              </w:rPr>
            </w:pPr>
          </w:p>
        </w:tc>
      </w:tr>
    </w:tbl>
    <w:p w:rsidR="00307316" w:rsidRPr="00C813B8" w:rsidRDefault="00307316" w:rsidP="00307316">
      <w:pPr>
        <w:tabs>
          <w:tab w:val="right" w:pos="10142"/>
        </w:tabs>
        <w:autoSpaceDE w:val="0"/>
        <w:autoSpaceDN w:val="0"/>
        <w:adjustRightInd w:val="0"/>
        <w:spacing w:line="276" w:lineRule="auto"/>
        <w:jc w:val="center"/>
        <w:rPr>
          <w:rFonts w:ascii="Verdana" w:hAnsi="Verdana"/>
          <w:b/>
          <w:bCs/>
          <w:sz w:val="18"/>
          <w:szCs w:val="18"/>
        </w:rPr>
      </w:pPr>
    </w:p>
    <w:p w:rsidR="00307316" w:rsidRPr="00C813B8" w:rsidRDefault="00307316" w:rsidP="00307316">
      <w:pPr>
        <w:tabs>
          <w:tab w:val="right" w:pos="10142"/>
        </w:tabs>
        <w:autoSpaceDE w:val="0"/>
        <w:autoSpaceDN w:val="0"/>
        <w:adjustRightInd w:val="0"/>
        <w:spacing w:line="276" w:lineRule="auto"/>
        <w:jc w:val="center"/>
        <w:rPr>
          <w:rFonts w:ascii="Verdana" w:hAnsi="Verdana"/>
          <w:b/>
          <w:bCs/>
          <w:sz w:val="18"/>
          <w:szCs w:val="18"/>
        </w:rPr>
      </w:pPr>
      <w:r w:rsidRPr="00C813B8">
        <w:rPr>
          <w:rFonts w:ascii="Verdana" w:hAnsi="Verdana"/>
          <w:b/>
          <w:bCs/>
          <w:sz w:val="18"/>
          <w:szCs w:val="18"/>
        </w:rPr>
        <w:t>Gwarancja Przetargowa (na wadium)</w:t>
      </w:r>
    </w:p>
    <w:p w:rsidR="00307316" w:rsidRPr="00C813B8" w:rsidRDefault="00307316" w:rsidP="00307316">
      <w:pPr>
        <w:widowControl w:val="0"/>
        <w:shd w:val="clear" w:color="auto" w:fill="FFFFFF"/>
        <w:autoSpaceDE w:val="0"/>
        <w:autoSpaceDN w:val="0"/>
        <w:adjustRightInd w:val="0"/>
        <w:spacing w:before="120" w:line="276" w:lineRule="auto"/>
        <w:jc w:val="both"/>
        <w:rPr>
          <w:rFonts w:ascii="Verdana" w:hAnsi="Verdana"/>
          <w:sz w:val="18"/>
          <w:szCs w:val="18"/>
        </w:rPr>
      </w:pPr>
      <w:r w:rsidRPr="00C813B8">
        <w:rPr>
          <w:rFonts w:ascii="Verdana" w:hAnsi="Verdana"/>
          <w:sz w:val="18"/>
          <w:szCs w:val="15"/>
        </w:rPr>
        <w:t>Do: Dolnośląski Urząd Wojewódzki Plac Powstańców Warszawy 1 50-153 Wrocław</w:t>
      </w:r>
    </w:p>
    <w:p w:rsidR="00307316" w:rsidRPr="00C813B8" w:rsidRDefault="00307316" w:rsidP="00307316">
      <w:pPr>
        <w:tabs>
          <w:tab w:val="left" w:pos="426"/>
          <w:tab w:val="right" w:pos="10142"/>
        </w:tabs>
        <w:autoSpaceDE w:val="0"/>
        <w:autoSpaceDN w:val="0"/>
        <w:adjustRightInd w:val="0"/>
        <w:spacing w:before="60" w:line="276" w:lineRule="auto"/>
        <w:rPr>
          <w:rFonts w:ascii="Verdana" w:hAnsi="Verdana"/>
          <w:sz w:val="18"/>
          <w:szCs w:val="18"/>
        </w:rPr>
      </w:pPr>
      <w:r w:rsidRPr="00C813B8">
        <w:rPr>
          <w:rFonts w:ascii="Verdana" w:hAnsi="Verdana"/>
          <w:sz w:val="18"/>
          <w:szCs w:val="18"/>
        </w:rPr>
        <w:t>.................................................................................... w ................................................</w:t>
      </w:r>
    </w:p>
    <w:p w:rsidR="00307316" w:rsidRPr="00C813B8" w:rsidRDefault="00307316" w:rsidP="00307316">
      <w:pPr>
        <w:tabs>
          <w:tab w:val="left" w:pos="426"/>
          <w:tab w:val="right" w:pos="4253"/>
          <w:tab w:val="right" w:pos="7513"/>
        </w:tabs>
        <w:autoSpaceDE w:val="0"/>
        <w:autoSpaceDN w:val="0"/>
        <w:adjustRightInd w:val="0"/>
        <w:spacing w:after="60" w:line="276" w:lineRule="auto"/>
        <w:jc w:val="center"/>
        <w:rPr>
          <w:rFonts w:ascii="Verdana" w:hAnsi="Verdana"/>
          <w:i/>
          <w:iCs/>
          <w:sz w:val="18"/>
          <w:szCs w:val="18"/>
        </w:rPr>
      </w:pPr>
      <w:r w:rsidRPr="00C813B8">
        <w:rPr>
          <w:rFonts w:ascii="Verdana" w:hAnsi="Verdana"/>
          <w:i/>
          <w:iCs/>
          <w:sz w:val="18"/>
          <w:szCs w:val="18"/>
        </w:rPr>
        <w:t>(nazwa Banku, Firmy Ubezpieczeniowej)                                             (siedziba)</w:t>
      </w:r>
    </w:p>
    <w:p w:rsidR="00307316" w:rsidRPr="00C813B8" w:rsidRDefault="00307316" w:rsidP="00307316">
      <w:pPr>
        <w:tabs>
          <w:tab w:val="left" w:pos="1204"/>
          <w:tab w:val="right" w:pos="10142"/>
        </w:tabs>
        <w:autoSpaceDE w:val="0"/>
        <w:autoSpaceDN w:val="0"/>
        <w:adjustRightInd w:val="0"/>
        <w:spacing w:before="120" w:after="60" w:line="276" w:lineRule="auto"/>
        <w:rPr>
          <w:rFonts w:ascii="Verdana" w:hAnsi="Verdana"/>
          <w:sz w:val="18"/>
          <w:szCs w:val="18"/>
        </w:rPr>
      </w:pPr>
      <w:r w:rsidRPr="00C813B8">
        <w:rPr>
          <w:rFonts w:ascii="Verdana" w:hAnsi="Verdana"/>
          <w:sz w:val="18"/>
          <w:szCs w:val="18"/>
        </w:rPr>
        <w:t>Oddział w(e) ......................................................................................................................</w:t>
      </w:r>
    </w:p>
    <w:p w:rsidR="00307316" w:rsidRPr="00C813B8" w:rsidRDefault="00307316" w:rsidP="00307316">
      <w:pPr>
        <w:tabs>
          <w:tab w:val="right" w:pos="10142"/>
        </w:tabs>
        <w:autoSpaceDE w:val="0"/>
        <w:autoSpaceDN w:val="0"/>
        <w:adjustRightInd w:val="0"/>
        <w:spacing w:before="60" w:after="60" w:line="276" w:lineRule="auto"/>
        <w:rPr>
          <w:rFonts w:ascii="Verdana" w:hAnsi="Verdana"/>
          <w:sz w:val="18"/>
          <w:szCs w:val="18"/>
        </w:rPr>
      </w:pPr>
      <w:r w:rsidRPr="00C813B8">
        <w:rPr>
          <w:rFonts w:ascii="Verdana" w:hAnsi="Verdana"/>
          <w:sz w:val="18"/>
          <w:szCs w:val="18"/>
        </w:rPr>
        <w:t xml:space="preserve">zwany dalej </w:t>
      </w:r>
      <w:r w:rsidRPr="00C813B8">
        <w:rPr>
          <w:rFonts w:ascii="Verdana" w:hAnsi="Verdana"/>
          <w:b/>
          <w:bCs/>
          <w:sz w:val="18"/>
          <w:szCs w:val="18"/>
        </w:rPr>
        <w:t>Gwarantem</w:t>
      </w:r>
    </w:p>
    <w:p w:rsidR="00307316" w:rsidRPr="00C813B8" w:rsidRDefault="00307316" w:rsidP="00307316">
      <w:pPr>
        <w:tabs>
          <w:tab w:val="right" w:pos="10142"/>
        </w:tabs>
        <w:autoSpaceDE w:val="0"/>
        <w:autoSpaceDN w:val="0"/>
        <w:adjustRightInd w:val="0"/>
        <w:spacing w:before="60" w:after="60" w:line="276" w:lineRule="auto"/>
        <w:jc w:val="both"/>
        <w:rPr>
          <w:rFonts w:ascii="Verdana" w:hAnsi="Verdana"/>
          <w:sz w:val="18"/>
          <w:szCs w:val="18"/>
        </w:rPr>
      </w:pPr>
      <w:r w:rsidRPr="00C813B8">
        <w:rPr>
          <w:rFonts w:ascii="Verdana" w:hAnsi="Verdana"/>
          <w:sz w:val="18"/>
          <w:szCs w:val="18"/>
        </w:rPr>
        <w:t xml:space="preserve">udziela gwarancji na rzecz </w:t>
      </w:r>
      <w:r w:rsidRPr="00C813B8">
        <w:rPr>
          <w:rFonts w:ascii="Verdana" w:hAnsi="Verdana"/>
          <w:sz w:val="18"/>
          <w:szCs w:val="15"/>
        </w:rPr>
        <w:t>Dolnośląskiego  Urzędu Wojewódzkiego we Wrocławiu Plac Powstańców Warszawy 1 50-153 Wrocław</w:t>
      </w:r>
      <w:r w:rsidRPr="00C813B8">
        <w:rPr>
          <w:rFonts w:ascii="Verdana" w:hAnsi="Verdana"/>
          <w:sz w:val="18"/>
          <w:szCs w:val="18"/>
        </w:rPr>
        <w:t xml:space="preserve"> tytułem zabezpieczenia zapłaty wadium w wysokości .............. zł, słownie:............................... </w:t>
      </w:r>
    </w:p>
    <w:p w:rsidR="00307316" w:rsidRPr="00C813B8" w:rsidRDefault="00307316" w:rsidP="00307316">
      <w:pPr>
        <w:autoSpaceDE w:val="0"/>
        <w:autoSpaceDN w:val="0"/>
        <w:adjustRightInd w:val="0"/>
        <w:spacing w:before="60" w:line="276" w:lineRule="auto"/>
        <w:ind w:firstLine="4"/>
        <w:jc w:val="both"/>
        <w:rPr>
          <w:rFonts w:ascii="Verdana" w:hAnsi="Verdana"/>
          <w:sz w:val="18"/>
          <w:szCs w:val="18"/>
        </w:rPr>
      </w:pPr>
      <w:r w:rsidRPr="00C813B8">
        <w:rPr>
          <w:rFonts w:ascii="Verdana" w:hAnsi="Verdana"/>
          <w:sz w:val="18"/>
          <w:szCs w:val="18"/>
        </w:rPr>
        <w:t xml:space="preserve">przez ......................................................................................................................................... </w:t>
      </w:r>
    </w:p>
    <w:p w:rsidR="00307316" w:rsidRPr="00C813B8" w:rsidRDefault="00307316" w:rsidP="00307316">
      <w:pPr>
        <w:autoSpaceDE w:val="0"/>
        <w:autoSpaceDN w:val="0"/>
        <w:adjustRightInd w:val="0"/>
        <w:spacing w:after="60" w:line="276" w:lineRule="auto"/>
        <w:ind w:firstLine="4"/>
        <w:jc w:val="center"/>
        <w:rPr>
          <w:rFonts w:ascii="Verdana" w:hAnsi="Verdana"/>
          <w:sz w:val="18"/>
          <w:szCs w:val="18"/>
        </w:rPr>
      </w:pPr>
      <w:r w:rsidRPr="00C813B8">
        <w:rPr>
          <w:rFonts w:ascii="Verdana" w:hAnsi="Verdana"/>
          <w:i/>
          <w:iCs/>
          <w:sz w:val="18"/>
          <w:szCs w:val="18"/>
        </w:rPr>
        <w:t>(nazwa Wykonawcy, adres)</w:t>
      </w:r>
    </w:p>
    <w:p w:rsidR="00307316" w:rsidRPr="00C813B8" w:rsidRDefault="00307316" w:rsidP="00307316">
      <w:pPr>
        <w:tabs>
          <w:tab w:val="right" w:pos="10142"/>
        </w:tabs>
        <w:autoSpaceDE w:val="0"/>
        <w:autoSpaceDN w:val="0"/>
        <w:adjustRightInd w:val="0"/>
        <w:spacing w:before="60" w:after="60" w:line="276" w:lineRule="auto"/>
        <w:jc w:val="both"/>
        <w:rPr>
          <w:rFonts w:ascii="Verdana" w:hAnsi="Verdana"/>
          <w:sz w:val="18"/>
          <w:szCs w:val="18"/>
        </w:rPr>
      </w:pPr>
      <w:r w:rsidRPr="00C813B8">
        <w:rPr>
          <w:rFonts w:ascii="Verdana" w:hAnsi="Verdana"/>
          <w:sz w:val="18"/>
          <w:szCs w:val="18"/>
        </w:rPr>
        <w:t>składającego ofertę w przetargu na: ...................................................................................</w:t>
      </w:r>
    </w:p>
    <w:p w:rsidR="00307316" w:rsidRPr="00C813B8" w:rsidRDefault="00307316" w:rsidP="00307316">
      <w:pPr>
        <w:tabs>
          <w:tab w:val="right" w:pos="10142"/>
        </w:tabs>
        <w:autoSpaceDE w:val="0"/>
        <w:autoSpaceDN w:val="0"/>
        <w:adjustRightInd w:val="0"/>
        <w:spacing w:before="60" w:after="60" w:line="276" w:lineRule="auto"/>
        <w:rPr>
          <w:rFonts w:ascii="Verdana" w:hAnsi="Verdana"/>
          <w:sz w:val="18"/>
          <w:szCs w:val="18"/>
        </w:rPr>
      </w:pPr>
    </w:p>
    <w:p w:rsidR="00307316" w:rsidRPr="00C813B8" w:rsidRDefault="00307316" w:rsidP="00307316">
      <w:pPr>
        <w:tabs>
          <w:tab w:val="right" w:pos="10142"/>
        </w:tabs>
        <w:autoSpaceDE w:val="0"/>
        <w:autoSpaceDN w:val="0"/>
        <w:adjustRightInd w:val="0"/>
        <w:spacing w:before="60" w:after="60" w:line="276" w:lineRule="auto"/>
        <w:ind w:firstLine="180"/>
        <w:jc w:val="both"/>
        <w:rPr>
          <w:rFonts w:ascii="Verdana" w:hAnsi="Verdana"/>
          <w:sz w:val="18"/>
          <w:szCs w:val="18"/>
        </w:rPr>
      </w:pPr>
      <w:r w:rsidRPr="00C813B8">
        <w:rPr>
          <w:rFonts w:ascii="Verdana" w:hAnsi="Verdana"/>
          <w:sz w:val="18"/>
          <w:szCs w:val="18"/>
        </w:rPr>
        <w:t>Zobowiązujemy się nieodwołalnie i bezwarunkowo wypłacić Państwu całą kwotę zobowiązania na pierwsze pisemne żądanie, wraz z oświadczeniem, że: ............................................................</w:t>
      </w:r>
    </w:p>
    <w:p w:rsidR="00307316" w:rsidRPr="00C813B8" w:rsidRDefault="00307316" w:rsidP="00307316">
      <w:pPr>
        <w:tabs>
          <w:tab w:val="right" w:pos="10142"/>
        </w:tabs>
        <w:autoSpaceDE w:val="0"/>
        <w:autoSpaceDN w:val="0"/>
        <w:adjustRightInd w:val="0"/>
        <w:spacing w:before="60" w:line="276" w:lineRule="auto"/>
        <w:jc w:val="both"/>
        <w:rPr>
          <w:rFonts w:ascii="Verdana" w:hAnsi="Verdana"/>
          <w:sz w:val="18"/>
          <w:szCs w:val="18"/>
        </w:rPr>
      </w:pPr>
      <w:r w:rsidRPr="00C813B8">
        <w:rPr>
          <w:rFonts w:ascii="Verdana" w:hAnsi="Verdana"/>
          <w:sz w:val="18"/>
          <w:szCs w:val="18"/>
        </w:rPr>
        <w:t xml:space="preserve">......................................................................................................................................... </w:t>
      </w:r>
    </w:p>
    <w:p w:rsidR="00307316" w:rsidRPr="00C813B8" w:rsidRDefault="00307316" w:rsidP="00307316">
      <w:pPr>
        <w:autoSpaceDE w:val="0"/>
        <w:autoSpaceDN w:val="0"/>
        <w:adjustRightInd w:val="0"/>
        <w:spacing w:after="60" w:line="276" w:lineRule="auto"/>
        <w:ind w:firstLine="4"/>
        <w:jc w:val="center"/>
        <w:rPr>
          <w:rFonts w:ascii="Verdana" w:hAnsi="Verdana"/>
          <w:i/>
          <w:iCs/>
          <w:sz w:val="18"/>
          <w:szCs w:val="18"/>
        </w:rPr>
      </w:pPr>
      <w:r w:rsidRPr="00C813B8">
        <w:rPr>
          <w:rFonts w:ascii="Verdana" w:hAnsi="Verdana"/>
          <w:i/>
          <w:iCs/>
          <w:sz w:val="18"/>
          <w:szCs w:val="18"/>
        </w:rPr>
        <w:t>(nazwa Wykonawcy)</w:t>
      </w:r>
    </w:p>
    <w:p w:rsidR="00307316" w:rsidRPr="00C813B8" w:rsidRDefault="00307316" w:rsidP="00307316">
      <w:pPr>
        <w:tabs>
          <w:tab w:val="left" w:pos="0"/>
          <w:tab w:val="right" w:pos="10142"/>
        </w:tabs>
        <w:autoSpaceDE w:val="0"/>
        <w:autoSpaceDN w:val="0"/>
        <w:adjustRightInd w:val="0"/>
        <w:spacing w:before="60" w:after="60" w:line="276" w:lineRule="auto"/>
        <w:jc w:val="both"/>
        <w:rPr>
          <w:rFonts w:ascii="Verdana" w:hAnsi="Verdana"/>
          <w:sz w:val="18"/>
          <w:szCs w:val="18"/>
        </w:rPr>
      </w:pPr>
      <w:r w:rsidRPr="00C813B8">
        <w:rPr>
          <w:rFonts w:ascii="Verdana" w:hAnsi="Verdana"/>
          <w:sz w:val="18"/>
          <w:szCs w:val="18"/>
        </w:rPr>
        <w:t>w odpowiedzi na wezwanie, o którym mowa w art. 26 ust. 3 ustawy z dnia 29.01.2004r. Prawo zamówień publicznych (</w:t>
      </w:r>
      <w:proofErr w:type="spellStart"/>
      <w:r w:rsidRPr="00C813B8">
        <w:rPr>
          <w:rFonts w:ascii="Verdana" w:hAnsi="Verdana"/>
          <w:sz w:val="18"/>
          <w:szCs w:val="18"/>
        </w:rPr>
        <w:t>Dz.U</w:t>
      </w:r>
      <w:proofErr w:type="spellEnd"/>
      <w:r w:rsidRPr="00C813B8">
        <w:rPr>
          <w:rFonts w:ascii="Verdana" w:hAnsi="Verdana"/>
          <w:sz w:val="18"/>
          <w:szCs w:val="18"/>
        </w:rPr>
        <w:t xml:space="preserve">. z 2013  907 z </w:t>
      </w:r>
      <w:proofErr w:type="spellStart"/>
      <w:r w:rsidRPr="00C813B8">
        <w:rPr>
          <w:rFonts w:ascii="Verdana" w:hAnsi="Verdana"/>
          <w:sz w:val="18"/>
          <w:szCs w:val="18"/>
        </w:rPr>
        <w:t>późn</w:t>
      </w:r>
      <w:proofErr w:type="spellEnd"/>
      <w:r w:rsidRPr="00C813B8">
        <w:rPr>
          <w:rFonts w:ascii="Verdana" w:hAnsi="Verdana"/>
          <w:sz w:val="18"/>
          <w:szCs w:val="18"/>
        </w:rPr>
        <w:t xml:space="preserve">. </w:t>
      </w:r>
      <w:proofErr w:type="spellStart"/>
      <w:r w:rsidRPr="00C813B8">
        <w:rPr>
          <w:rFonts w:ascii="Verdana" w:hAnsi="Verdana"/>
          <w:sz w:val="18"/>
          <w:szCs w:val="18"/>
        </w:rPr>
        <w:t>zm</w:t>
      </w:r>
      <w:proofErr w:type="spellEnd"/>
      <w:r w:rsidRPr="00C813B8">
        <w:rPr>
          <w:rFonts w:ascii="Verdana" w:hAnsi="Verdana"/>
          <w:sz w:val="18"/>
          <w:szCs w:val="18"/>
        </w:rPr>
        <w:t xml:space="preserve">), nie złożył dokumentów lub oświadczeń, o których mowa w art. 25 ust. 1 ustawy </w:t>
      </w:r>
      <w:proofErr w:type="spellStart"/>
      <w:r w:rsidRPr="00C813B8">
        <w:rPr>
          <w:rFonts w:ascii="Verdana" w:hAnsi="Verdana"/>
          <w:sz w:val="18"/>
          <w:szCs w:val="18"/>
        </w:rPr>
        <w:t>Pzp</w:t>
      </w:r>
      <w:proofErr w:type="spellEnd"/>
      <w:r w:rsidRPr="00C813B8">
        <w:rPr>
          <w:rFonts w:ascii="Verdana" w:hAnsi="Verdana"/>
          <w:sz w:val="18"/>
          <w:szCs w:val="18"/>
        </w:rPr>
        <w:t xml:space="preserve"> lub pełnomocnictw,</w:t>
      </w:r>
    </w:p>
    <w:p w:rsidR="00307316" w:rsidRPr="00C813B8" w:rsidRDefault="00307316" w:rsidP="00307316">
      <w:pPr>
        <w:tabs>
          <w:tab w:val="left" w:pos="0"/>
          <w:tab w:val="right" w:pos="10142"/>
        </w:tabs>
        <w:autoSpaceDE w:val="0"/>
        <w:autoSpaceDN w:val="0"/>
        <w:adjustRightInd w:val="0"/>
        <w:spacing w:before="60" w:after="60" w:line="276" w:lineRule="auto"/>
        <w:jc w:val="both"/>
        <w:rPr>
          <w:rFonts w:ascii="Verdana" w:hAnsi="Verdana"/>
          <w:sz w:val="18"/>
          <w:szCs w:val="18"/>
        </w:rPr>
      </w:pPr>
      <w:r w:rsidRPr="00C813B8">
        <w:rPr>
          <w:rFonts w:ascii="Verdana" w:hAnsi="Verdana"/>
          <w:sz w:val="18"/>
          <w:szCs w:val="18"/>
        </w:rPr>
        <w:t xml:space="preserve"> a także nie wywiązał się ze zobowiązań wynikających z poniższych warunków zgodnie z art. 46 ust. 5 w/w ustawy </w:t>
      </w:r>
      <w:proofErr w:type="spellStart"/>
      <w:r w:rsidRPr="00C813B8">
        <w:rPr>
          <w:rFonts w:ascii="Verdana" w:hAnsi="Verdana"/>
          <w:sz w:val="18"/>
          <w:szCs w:val="18"/>
        </w:rPr>
        <w:t>Pzp</w:t>
      </w:r>
      <w:proofErr w:type="spellEnd"/>
      <w:r w:rsidRPr="00C813B8">
        <w:rPr>
          <w:rFonts w:ascii="Verdana" w:hAnsi="Verdana"/>
          <w:sz w:val="18"/>
          <w:szCs w:val="18"/>
        </w:rPr>
        <w:t>:</w:t>
      </w:r>
    </w:p>
    <w:p w:rsidR="00307316" w:rsidRPr="00C813B8" w:rsidRDefault="00307316" w:rsidP="007E7AF7">
      <w:pPr>
        <w:numPr>
          <w:ilvl w:val="0"/>
          <w:numId w:val="71"/>
        </w:numPr>
        <w:tabs>
          <w:tab w:val="clear" w:pos="720"/>
          <w:tab w:val="num" w:pos="360"/>
        </w:tabs>
        <w:autoSpaceDE w:val="0"/>
        <w:autoSpaceDN w:val="0"/>
        <w:adjustRightInd w:val="0"/>
        <w:spacing w:before="60" w:after="60" w:line="276" w:lineRule="auto"/>
        <w:ind w:left="360"/>
        <w:jc w:val="both"/>
        <w:rPr>
          <w:rFonts w:ascii="Verdana" w:hAnsi="Verdana"/>
          <w:spacing w:val="-8"/>
          <w:sz w:val="18"/>
          <w:szCs w:val="18"/>
        </w:rPr>
      </w:pPr>
      <w:r w:rsidRPr="00C813B8">
        <w:rPr>
          <w:rFonts w:ascii="Verdana" w:hAnsi="Verdana"/>
          <w:spacing w:val="-8"/>
          <w:sz w:val="18"/>
          <w:szCs w:val="18"/>
        </w:rPr>
        <w:t xml:space="preserve">odmówił podpisania umowy w sprawie zamówienia publicznego na warunkach określonych w ofercie; </w:t>
      </w:r>
    </w:p>
    <w:p w:rsidR="00307316" w:rsidRPr="00C813B8" w:rsidRDefault="00307316" w:rsidP="007E7AF7">
      <w:pPr>
        <w:numPr>
          <w:ilvl w:val="0"/>
          <w:numId w:val="71"/>
        </w:numPr>
        <w:tabs>
          <w:tab w:val="clear" w:pos="720"/>
          <w:tab w:val="num" w:pos="360"/>
        </w:tabs>
        <w:autoSpaceDE w:val="0"/>
        <w:autoSpaceDN w:val="0"/>
        <w:adjustRightInd w:val="0"/>
        <w:spacing w:before="60" w:after="60" w:line="276" w:lineRule="auto"/>
        <w:ind w:left="360"/>
        <w:jc w:val="both"/>
        <w:rPr>
          <w:rFonts w:ascii="Verdana" w:hAnsi="Verdana"/>
          <w:spacing w:val="-8"/>
          <w:sz w:val="18"/>
          <w:szCs w:val="18"/>
        </w:rPr>
      </w:pPr>
      <w:r w:rsidRPr="00C813B8">
        <w:rPr>
          <w:rFonts w:ascii="Verdana" w:hAnsi="Verdana"/>
          <w:spacing w:val="-8"/>
          <w:sz w:val="18"/>
          <w:szCs w:val="18"/>
        </w:rPr>
        <w:t xml:space="preserve">nie wniósł wymaganego zabezpieczenia należytego wykonania umowy; </w:t>
      </w:r>
    </w:p>
    <w:p w:rsidR="00307316" w:rsidRPr="00C813B8" w:rsidRDefault="00307316" w:rsidP="007E7AF7">
      <w:pPr>
        <w:numPr>
          <w:ilvl w:val="0"/>
          <w:numId w:val="71"/>
        </w:numPr>
        <w:tabs>
          <w:tab w:val="clear" w:pos="720"/>
          <w:tab w:val="num" w:pos="360"/>
        </w:tabs>
        <w:autoSpaceDE w:val="0"/>
        <w:autoSpaceDN w:val="0"/>
        <w:adjustRightInd w:val="0"/>
        <w:spacing w:before="60" w:after="60" w:line="276" w:lineRule="auto"/>
        <w:ind w:left="360"/>
        <w:jc w:val="both"/>
        <w:rPr>
          <w:rFonts w:ascii="Verdana" w:hAnsi="Verdana"/>
          <w:spacing w:val="-8"/>
          <w:sz w:val="18"/>
          <w:szCs w:val="18"/>
        </w:rPr>
      </w:pPr>
      <w:r w:rsidRPr="00C813B8">
        <w:rPr>
          <w:rFonts w:ascii="Verdana" w:hAnsi="Verdana"/>
          <w:spacing w:val="-8"/>
          <w:sz w:val="18"/>
          <w:szCs w:val="18"/>
        </w:rPr>
        <w:t>zawarcie umowy w sprawie zamówienia publicznego stało się niemożliwe z przyczyn leżących po stronie Wykonawcy.</w:t>
      </w:r>
    </w:p>
    <w:p w:rsidR="00307316" w:rsidRPr="00C813B8" w:rsidRDefault="00307316" w:rsidP="00307316">
      <w:pPr>
        <w:tabs>
          <w:tab w:val="right" w:pos="10142"/>
        </w:tabs>
        <w:autoSpaceDE w:val="0"/>
        <w:autoSpaceDN w:val="0"/>
        <w:adjustRightInd w:val="0"/>
        <w:spacing w:before="60" w:after="60" w:line="276" w:lineRule="auto"/>
        <w:ind w:firstLine="180"/>
        <w:jc w:val="both"/>
        <w:rPr>
          <w:rFonts w:ascii="Verdana" w:hAnsi="Verdana"/>
          <w:sz w:val="18"/>
          <w:szCs w:val="18"/>
        </w:rPr>
      </w:pPr>
    </w:p>
    <w:p w:rsidR="00307316" w:rsidRPr="00C813B8" w:rsidRDefault="00307316" w:rsidP="00307316">
      <w:pPr>
        <w:tabs>
          <w:tab w:val="right" w:pos="10142"/>
        </w:tabs>
        <w:autoSpaceDE w:val="0"/>
        <w:autoSpaceDN w:val="0"/>
        <w:adjustRightInd w:val="0"/>
        <w:spacing w:before="60" w:after="60" w:line="276" w:lineRule="auto"/>
        <w:ind w:firstLine="180"/>
        <w:jc w:val="both"/>
        <w:rPr>
          <w:rFonts w:ascii="Verdana" w:hAnsi="Verdana"/>
          <w:sz w:val="18"/>
          <w:szCs w:val="18"/>
        </w:rPr>
      </w:pPr>
      <w:r w:rsidRPr="00C813B8">
        <w:rPr>
          <w:rFonts w:ascii="Verdana" w:hAnsi="Verdana"/>
          <w:sz w:val="18"/>
          <w:szCs w:val="18"/>
        </w:rPr>
        <w:t>Żądanie wraz z oświadczeniem będą stanowić wystarczający dowód, że żądana suma jest należna na warunkach niniejszej Gwarancji Przetargowej.</w:t>
      </w:r>
    </w:p>
    <w:p w:rsidR="00307316" w:rsidRPr="00C813B8" w:rsidRDefault="00307316" w:rsidP="00307316">
      <w:pPr>
        <w:tabs>
          <w:tab w:val="right" w:pos="10200"/>
        </w:tabs>
        <w:autoSpaceDE w:val="0"/>
        <w:autoSpaceDN w:val="0"/>
        <w:adjustRightInd w:val="0"/>
        <w:spacing w:before="60" w:after="60" w:line="276" w:lineRule="auto"/>
        <w:ind w:firstLine="180"/>
        <w:jc w:val="both"/>
        <w:rPr>
          <w:rFonts w:ascii="Verdana" w:hAnsi="Verdana"/>
          <w:sz w:val="18"/>
          <w:szCs w:val="18"/>
        </w:rPr>
      </w:pPr>
      <w:r w:rsidRPr="00C813B8">
        <w:rPr>
          <w:rFonts w:ascii="Verdana" w:hAnsi="Verdana"/>
          <w:sz w:val="18"/>
          <w:szCs w:val="18"/>
        </w:rPr>
        <w:t>Gwarancja niniejsza ważna jest do dnia .......................... i jakiekolwiek roszczenie na jej podstawie musi być wniesione na adres wystawiającego Gwarancję do wymienionej daty włącznie.</w:t>
      </w:r>
    </w:p>
    <w:p w:rsidR="00307316" w:rsidRPr="00C813B8" w:rsidRDefault="00307316" w:rsidP="00307316">
      <w:pPr>
        <w:tabs>
          <w:tab w:val="right" w:pos="10200"/>
        </w:tabs>
        <w:autoSpaceDE w:val="0"/>
        <w:autoSpaceDN w:val="0"/>
        <w:adjustRightInd w:val="0"/>
        <w:spacing w:before="60" w:after="60" w:line="276" w:lineRule="auto"/>
        <w:ind w:firstLine="180"/>
        <w:jc w:val="both"/>
        <w:rPr>
          <w:rFonts w:ascii="Verdana" w:hAnsi="Verdana"/>
          <w:sz w:val="18"/>
          <w:szCs w:val="18"/>
        </w:rPr>
      </w:pPr>
      <w:r w:rsidRPr="00C813B8">
        <w:rPr>
          <w:rFonts w:ascii="Verdana" w:hAnsi="Verdana"/>
          <w:sz w:val="18"/>
          <w:szCs w:val="18"/>
        </w:rPr>
        <w:t>Niniejsza gwarancja powinna być zwrócona Gwarantowi po upływie terminu jej ważności.</w:t>
      </w:r>
    </w:p>
    <w:p w:rsidR="00307316" w:rsidRPr="00C813B8" w:rsidRDefault="00307316" w:rsidP="00307316">
      <w:pPr>
        <w:tabs>
          <w:tab w:val="right" w:pos="10200"/>
        </w:tabs>
        <w:autoSpaceDE w:val="0"/>
        <w:autoSpaceDN w:val="0"/>
        <w:adjustRightInd w:val="0"/>
        <w:spacing w:before="60" w:after="60" w:line="276" w:lineRule="auto"/>
        <w:rPr>
          <w:rFonts w:ascii="Verdana" w:hAnsi="Verdana"/>
          <w:sz w:val="18"/>
          <w:szCs w:val="18"/>
        </w:rPr>
      </w:pPr>
    </w:p>
    <w:p w:rsidR="00307316" w:rsidRPr="00C813B8" w:rsidRDefault="00307316" w:rsidP="00307316">
      <w:pPr>
        <w:tabs>
          <w:tab w:val="right" w:pos="10200"/>
        </w:tabs>
        <w:autoSpaceDE w:val="0"/>
        <w:autoSpaceDN w:val="0"/>
        <w:adjustRightInd w:val="0"/>
        <w:spacing w:before="60" w:after="60" w:line="276" w:lineRule="auto"/>
        <w:ind w:left="360"/>
        <w:rPr>
          <w:rFonts w:ascii="Verdana" w:hAnsi="Verdana"/>
          <w:sz w:val="18"/>
          <w:szCs w:val="18"/>
        </w:rPr>
      </w:pPr>
      <w:r w:rsidRPr="00C813B8">
        <w:rPr>
          <w:rFonts w:ascii="Verdana" w:hAnsi="Verdana"/>
          <w:sz w:val="18"/>
          <w:szCs w:val="18"/>
        </w:rPr>
        <w:t>Podpis i pieczęć Gwaranta ...............................................................................................</w:t>
      </w:r>
    </w:p>
    <w:p w:rsidR="00307316" w:rsidRPr="00C813B8" w:rsidRDefault="00307316" w:rsidP="00307316">
      <w:pPr>
        <w:tabs>
          <w:tab w:val="right" w:pos="10200"/>
        </w:tabs>
        <w:autoSpaceDE w:val="0"/>
        <w:autoSpaceDN w:val="0"/>
        <w:adjustRightInd w:val="0"/>
        <w:spacing w:before="60" w:after="60" w:line="276" w:lineRule="auto"/>
        <w:ind w:left="360"/>
        <w:rPr>
          <w:rFonts w:ascii="Verdana" w:hAnsi="Verdana"/>
          <w:sz w:val="18"/>
          <w:szCs w:val="18"/>
        </w:rPr>
      </w:pPr>
      <w:r w:rsidRPr="00C813B8">
        <w:rPr>
          <w:rFonts w:ascii="Verdana" w:hAnsi="Verdana"/>
          <w:sz w:val="18"/>
          <w:szCs w:val="18"/>
        </w:rPr>
        <w:t>Nazwa Gwaranta ............................................................................................................</w:t>
      </w:r>
    </w:p>
    <w:p w:rsidR="00307316" w:rsidRPr="00C813B8" w:rsidRDefault="00307316" w:rsidP="00307316">
      <w:pPr>
        <w:tabs>
          <w:tab w:val="right" w:pos="10200"/>
        </w:tabs>
        <w:autoSpaceDE w:val="0"/>
        <w:autoSpaceDN w:val="0"/>
        <w:adjustRightInd w:val="0"/>
        <w:spacing w:before="60" w:after="60" w:line="276" w:lineRule="auto"/>
        <w:ind w:left="360"/>
        <w:rPr>
          <w:rFonts w:ascii="Verdana" w:hAnsi="Verdana"/>
          <w:sz w:val="18"/>
          <w:szCs w:val="18"/>
        </w:rPr>
      </w:pPr>
      <w:r w:rsidRPr="00C813B8">
        <w:rPr>
          <w:rFonts w:ascii="Verdana" w:hAnsi="Verdana"/>
          <w:sz w:val="18"/>
          <w:szCs w:val="18"/>
        </w:rPr>
        <w:t>Adres ...........................................................................................................................</w:t>
      </w:r>
    </w:p>
    <w:p w:rsidR="00307316" w:rsidRPr="00C813B8" w:rsidRDefault="00307316" w:rsidP="00307316">
      <w:pPr>
        <w:tabs>
          <w:tab w:val="right" w:pos="10200"/>
        </w:tabs>
        <w:autoSpaceDE w:val="0"/>
        <w:autoSpaceDN w:val="0"/>
        <w:adjustRightInd w:val="0"/>
        <w:spacing w:before="60" w:after="60" w:line="276" w:lineRule="auto"/>
        <w:ind w:left="360"/>
        <w:rPr>
          <w:rFonts w:ascii="Verdana" w:hAnsi="Verdana"/>
          <w:sz w:val="18"/>
          <w:szCs w:val="18"/>
        </w:rPr>
      </w:pPr>
      <w:r w:rsidRPr="00C813B8">
        <w:rPr>
          <w:rFonts w:ascii="Verdana" w:hAnsi="Verdana"/>
          <w:sz w:val="18"/>
          <w:szCs w:val="18"/>
        </w:rPr>
        <w:t>Data ....................................</w:t>
      </w:r>
    </w:p>
    <w:p w:rsidR="00307316" w:rsidRPr="00C813B8" w:rsidRDefault="00307316" w:rsidP="00307316">
      <w:pPr>
        <w:tabs>
          <w:tab w:val="right" w:pos="10200"/>
        </w:tabs>
        <w:autoSpaceDE w:val="0"/>
        <w:autoSpaceDN w:val="0"/>
        <w:adjustRightInd w:val="0"/>
        <w:spacing w:before="60" w:after="60" w:line="276" w:lineRule="auto"/>
        <w:ind w:left="360"/>
        <w:rPr>
          <w:rFonts w:ascii="Verdana" w:hAnsi="Verdana"/>
          <w:sz w:val="18"/>
          <w:szCs w:val="18"/>
        </w:rPr>
      </w:pPr>
    </w:p>
    <w:p w:rsidR="00307316" w:rsidRPr="00C813B8" w:rsidRDefault="00307316" w:rsidP="00307316">
      <w:pPr>
        <w:pBdr>
          <w:top w:val="single" w:sz="4" w:space="1" w:color="auto"/>
        </w:pBdr>
        <w:spacing w:after="60" w:line="276" w:lineRule="auto"/>
        <w:jc w:val="both"/>
        <w:rPr>
          <w:rFonts w:ascii="Verdana" w:hAnsi="Verdana"/>
          <w:i/>
          <w:sz w:val="16"/>
          <w:szCs w:val="15"/>
        </w:rPr>
      </w:pPr>
      <w:r w:rsidRPr="00C813B8">
        <w:rPr>
          <w:rFonts w:ascii="Verdana" w:hAnsi="Verdana"/>
          <w:i/>
          <w:sz w:val="16"/>
          <w:szCs w:val="15"/>
        </w:rPr>
        <w:t xml:space="preserve">UWAGA! Dokonanie wypłaty zabezpieczonej kwoty nie może być uzależnione od spełnienia przez Zamawiającego jakichkolwiek dodatkowych warunków lub przedłożenia jakichkolwiek dokumentów. </w:t>
      </w:r>
    </w:p>
    <w:p w:rsidR="00307316" w:rsidRDefault="00307316" w:rsidP="00307316">
      <w:pPr>
        <w:pBdr>
          <w:top w:val="single" w:sz="4" w:space="1" w:color="auto"/>
        </w:pBdr>
        <w:spacing w:after="60" w:line="276" w:lineRule="auto"/>
        <w:jc w:val="both"/>
        <w:rPr>
          <w:rFonts w:ascii="Verdana" w:hAnsi="Verdana"/>
          <w:i/>
          <w:sz w:val="16"/>
          <w:szCs w:val="15"/>
        </w:rPr>
      </w:pPr>
      <w:r w:rsidRPr="00C813B8">
        <w:rPr>
          <w:rFonts w:ascii="Verdana" w:hAnsi="Verdana"/>
          <w:i/>
          <w:sz w:val="16"/>
          <w:szCs w:val="15"/>
        </w:rPr>
        <w:t>W przypadku przełożenia gwarancji niezgodnej ze wzorem nr 4 lub zawierającej jakiekolwiek dodatkowe zastrzeżenia, Zamawiający uzna, że Wykonawca nie wniósł wadium.</w:t>
      </w:r>
    </w:p>
    <w:p w:rsidR="00307316" w:rsidRDefault="00307316" w:rsidP="00307316">
      <w:pPr>
        <w:pBdr>
          <w:top w:val="single" w:sz="4" w:space="0" w:color="auto"/>
        </w:pBdr>
        <w:spacing w:after="60" w:line="276" w:lineRule="auto"/>
        <w:jc w:val="both"/>
        <w:rPr>
          <w:rFonts w:ascii="Verdana" w:hAnsi="Verdana"/>
          <w:i/>
          <w:sz w:val="16"/>
          <w:szCs w:val="15"/>
        </w:rPr>
      </w:pPr>
    </w:p>
    <w:p w:rsidR="00307316" w:rsidRDefault="00307316" w:rsidP="00307316">
      <w:pPr>
        <w:pBdr>
          <w:top w:val="single" w:sz="4" w:space="0" w:color="auto"/>
        </w:pBdr>
        <w:spacing w:after="60" w:line="276" w:lineRule="auto"/>
        <w:jc w:val="both"/>
        <w:rPr>
          <w:rFonts w:ascii="Verdana" w:hAnsi="Verdana"/>
          <w:i/>
          <w:sz w:val="16"/>
          <w:szCs w:val="15"/>
        </w:rPr>
      </w:pPr>
    </w:p>
    <w:sectPr w:rsidR="00307316" w:rsidSect="00705510">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38" w:rsidRDefault="00833A38" w:rsidP="00200129">
      <w:r>
        <w:separator/>
      </w:r>
    </w:p>
  </w:endnote>
  <w:endnote w:type="continuationSeparator" w:id="0">
    <w:p w:rsidR="00833A38" w:rsidRDefault="00833A38" w:rsidP="002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L Bangkok">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TE1AB44B1t00">
    <w:altName w:val="Times New Roman"/>
    <w:panose1 w:val="00000000000000000000"/>
    <w:charset w:val="00"/>
    <w:family w:val="auto"/>
    <w:notTrueType/>
    <w:pitch w:val="default"/>
    <w:sig w:usb0="00000003" w:usb1="00000000" w:usb2="00000000" w:usb3="00000000" w:csb0="00000001" w:csb1="00000000"/>
  </w:font>
  <w:font w:name="Univers-PL">
    <w:panose1 w:val="00000000000000000000"/>
    <w:charset w:val="EE"/>
    <w:family w:val="auto"/>
    <w:notTrueType/>
    <w:pitch w:val="default"/>
    <w:sig w:usb0="00000005" w:usb1="00000000" w:usb2="00000000" w:usb3="00000000" w:csb0="00000002" w:csb1="00000000"/>
  </w:font>
  <w:font w:name="TT62t00">
    <w:altName w:val="Times New Roman"/>
    <w:panose1 w:val="00000000000000000000"/>
    <w:charset w:val="00"/>
    <w:family w:val="auto"/>
    <w:notTrueType/>
    <w:pitch w:val="default"/>
    <w:sig w:usb0="00000003" w:usb1="00000000" w:usb2="00000000" w:usb3="00000000" w:csb0="00000001" w:csb1="00000000"/>
  </w:font>
  <w:font w:name="TTE1A1DA78t00">
    <w:altName w:val="Arial Unicode MS"/>
    <w:panose1 w:val="00000000000000000000"/>
    <w:charset w:val="80"/>
    <w:family w:val="auto"/>
    <w:notTrueType/>
    <w:pitch w:val="default"/>
    <w:sig w:usb0="00000001" w:usb1="08070000" w:usb2="00000010" w:usb3="00000000" w:csb0="00020000" w:csb1="00000000"/>
  </w:font>
  <w:font w:name="Verdan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E4" w:rsidRDefault="006568E4" w:rsidP="002C6B9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568E4" w:rsidRDefault="006568E4" w:rsidP="002C6B9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8568"/>
      <w:gridCol w:w="926"/>
    </w:tblGrid>
    <w:tr w:rsidR="006568E4">
      <w:tc>
        <w:tcPr>
          <w:tcW w:w="8568" w:type="dxa"/>
          <w:tcBorders>
            <w:right w:val="single" w:sz="4" w:space="0" w:color="auto"/>
          </w:tcBorders>
        </w:tcPr>
        <w:p w:rsidR="006568E4" w:rsidRDefault="006568E4">
          <w:pPr>
            <w:pStyle w:val="Stopka"/>
            <w:spacing w:before="60"/>
            <w:jc w:val="center"/>
            <w:rPr>
              <w:rFonts w:ascii="Arial Narrow" w:hAnsi="Arial Narrow"/>
            </w:rPr>
          </w:pPr>
        </w:p>
      </w:tc>
      <w:tc>
        <w:tcPr>
          <w:tcW w:w="926" w:type="dxa"/>
          <w:tcBorders>
            <w:top w:val="single" w:sz="4" w:space="0" w:color="auto"/>
            <w:left w:val="single" w:sz="4" w:space="0" w:color="auto"/>
            <w:bottom w:val="single" w:sz="4" w:space="0" w:color="auto"/>
            <w:right w:val="single" w:sz="4" w:space="0" w:color="auto"/>
          </w:tcBorders>
        </w:tcPr>
        <w:p w:rsidR="006568E4" w:rsidRDefault="006568E4">
          <w:pPr>
            <w:pStyle w:val="Stopka"/>
            <w:spacing w:before="60" w:after="60"/>
            <w:jc w:val="right"/>
            <w:rPr>
              <w:rFonts w:ascii="Arial Narrow" w:hAnsi="Arial Narrow"/>
              <w:sz w:val="18"/>
            </w:rPr>
          </w:pPr>
          <w:r>
            <w:rPr>
              <w:rFonts w:ascii="Arial Narrow" w:hAnsi="Arial Narrow"/>
              <w:sz w:val="18"/>
            </w:rPr>
            <w:t xml:space="preserve">strona </w:t>
          </w:r>
          <w:r>
            <w:rPr>
              <w:rFonts w:ascii="Arial Narrow" w:hAnsi="Arial Narrow"/>
              <w:b/>
              <w:sz w:val="18"/>
            </w:rPr>
            <w:fldChar w:fldCharType="begin"/>
          </w:r>
          <w:r>
            <w:rPr>
              <w:rFonts w:ascii="Arial Narrow" w:hAnsi="Arial Narrow"/>
              <w:b/>
              <w:sz w:val="18"/>
            </w:rPr>
            <w:instrText xml:space="preserve"> PAGE </w:instrText>
          </w:r>
          <w:r>
            <w:rPr>
              <w:rFonts w:ascii="Arial Narrow" w:hAnsi="Arial Narrow"/>
              <w:b/>
              <w:sz w:val="18"/>
            </w:rPr>
            <w:fldChar w:fldCharType="separate"/>
          </w:r>
          <w:r w:rsidR="00430529">
            <w:rPr>
              <w:rFonts w:ascii="Arial Narrow" w:hAnsi="Arial Narrow"/>
              <w:b/>
              <w:noProof/>
              <w:sz w:val="18"/>
            </w:rPr>
            <w:t>18</w:t>
          </w:r>
          <w:r>
            <w:rPr>
              <w:rFonts w:ascii="Arial Narrow" w:hAnsi="Arial Narrow"/>
              <w:b/>
              <w:sz w:val="18"/>
            </w:rPr>
            <w:fldChar w:fldCharType="end"/>
          </w:r>
          <w:r>
            <w:rPr>
              <w:rFonts w:ascii="Arial Narrow" w:hAnsi="Arial Narrow"/>
              <w:sz w:val="18"/>
            </w:rPr>
            <w:t xml:space="preserve"> </w:t>
          </w:r>
        </w:p>
      </w:tc>
    </w:tr>
  </w:tbl>
  <w:p w:rsidR="006568E4" w:rsidRDefault="006568E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3806"/>
    </w:tblGrid>
    <w:tr w:rsidR="006568E4" w:rsidRPr="00244FD5">
      <w:tc>
        <w:tcPr>
          <w:tcW w:w="5688" w:type="dxa"/>
        </w:tcPr>
        <w:p w:rsidR="006568E4" w:rsidRPr="00244FD5" w:rsidRDefault="006568E4">
          <w:pPr>
            <w:pStyle w:val="Stopka"/>
            <w:rPr>
              <w:rFonts w:ascii="Tahoma" w:hAnsi="Tahoma" w:cs="Tahoma"/>
              <w:sz w:val="18"/>
              <w:szCs w:val="18"/>
            </w:rPr>
          </w:pPr>
        </w:p>
      </w:tc>
      <w:tc>
        <w:tcPr>
          <w:tcW w:w="3806" w:type="dxa"/>
          <w:tcBorders>
            <w:top w:val="dashed" w:sz="4" w:space="0" w:color="auto"/>
          </w:tcBorders>
        </w:tcPr>
        <w:p w:rsidR="006568E4" w:rsidRPr="004531E7" w:rsidRDefault="006568E4" w:rsidP="002C6B90">
          <w:pPr>
            <w:pStyle w:val="Stopka"/>
            <w:jc w:val="center"/>
            <w:rPr>
              <w:rFonts w:ascii="Arial Narrow" w:hAnsi="Arial Narrow" w:cs="Tahoma"/>
              <w:i/>
              <w:sz w:val="16"/>
              <w:szCs w:val="18"/>
            </w:rPr>
          </w:pPr>
          <w:r w:rsidRPr="004531E7">
            <w:rPr>
              <w:rFonts w:ascii="Arial Narrow" w:hAnsi="Arial Narrow" w:cs="Tahoma"/>
              <w:i/>
              <w:sz w:val="16"/>
              <w:szCs w:val="18"/>
            </w:rPr>
            <w:t>pieczęć i podpis upoważnionych</w:t>
          </w:r>
        </w:p>
        <w:p w:rsidR="006568E4" w:rsidRPr="00244FD5" w:rsidRDefault="006568E4" w:rsidP="002C6B90">
          <w:pPr>
            <w:pStyle w:val="Stopka"/>
            <w:jc w:val="center"/>
            <w:rPr>
              <w:rFonts w:ascii="Tahoma" w:hAnsi="Tahoma" w:cs="Tahoma"/>
              <w:sz w:val="18"/>
              <w:szCs w:val="18"/>
            </w:rPr>
          </w:pPr>
          <w:r w:rsidRPr="004531E7">
            <w:rPr>
              <w:rFonts w:ascii="Arial Narrow" w:hAnsi="Arial Narrow" w:cs="Tahoma"/>
              <w:i/>
              <w:sz w:val="16"/>
              <w:szCs w:val="18"/>
            </w:rPr>
            <w:t>przedstawicieli firmy</w:t>
          </w:r>
        </w:p>
      </w:tc>
    </w:tr>
  </w:tbl>
  <w:p w:rsidR="006568E4" w:rsidRPr="00244FD5" w:rsidRDefault="006568E4">
    <w:pPr>
      <w:pStyle w:val="Stopka"/>
      <w:rPr>
        <w:rFonts w:ascii="Tahoma" w:hAnsi="Tahoma" w:cs="Tahoma"/>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88"/>
      <w:gridCol w:w="3806"/>
    </w:tblGrid>
    <w:tr w:rsidR="006568E4" w:rsidRPr="00244FD5">
      <w:tc>
        <w:tcPr>
          <w:tcW w:w="5688" w:type="dxa"/>
        </w:tcPr>
        <w:p w:rsidR="006568E4" w:rsidRPr="00244FD5" w:rsidRDefault="006568E4" w:rsidP="002C6B90">
          <w:pPr>
            <w:pStyle w:val="Stopka"/>
            <w:rPr>
              <w:rFonts w:ascii="Tahoma" w:hAnsi="Tahoma" w:cs="Tahoma"/>
              <w:sz w:val="18"/>
              <w:szCs w:val="18"/>
            </w:rPr>
          </w:pPr>
        </w:p>
      </w:tc>
      <w:tc>
        <w:tcPr>
          <w:tcW w:w="3806" w:type="dxa"/>
          <w:tcBorders>
            <w:top w:val="dashed" w:sz="4" w:space="0" w:color="auto"/>
          </w:tcBorders>
        </w:tcPr>
        <w:p w:rsidR="006568E4" w:rsidRPr="004531E7" w:rsidRDefault="006568E4" w:rsidP="002C6B90">
          <w:pPr>
            <w:pStyle w:val="Stopka"/>
            <w:jc w:val="center"/>
            <w:rPr>
              <w:rFonts w:ascii="Arial Narrow" w:hAnsi="Arial Narrow" w:cs="Tahoma"/>
              <w:i/>
              <w:sz w:val="16"/>
              <w:szCs w:val="18"/>
            </w:rPr>
          </w:pPr>
          <w:r w:rsidRPr="004531E7">
            <w:rPr>
              <w:rFonts w:ascii="Arial Narrow" w:hAnsi="Arial Narrow" w:cs="Tahoma"/>
              <w:i/>
              <w:sz w:val="16"/>
              <w:szCs w:val="18"/>
            </w:rPr>
            <w:t>pieczęć i podpis upoważnionych</w:t>
          </w:r>
        </w:p>
        <w:p w:rsidR="006568E4" w:rsidRPr="00244FD5" w:rsidRDefault="006568E4" w:rsidP="002C6B90">
          <w:pPr>
            <w:pStyle w:val="Stopka"/>
            <w:jc w:val="center"/>
            <w:rPr>
              <w:rFonts w:ascii="Tahoma" w:hAnsi="Tahoma" w:cs="Tahoma"/>
              <w:sz w:val="18"/>
              <w:szCs w:val="18"/>
            </w:rPr>
          </w:pPr>
          <w:r w:rsidRPr="004531E7">
            <w:rPr>
              <w:rFonts w:ascii="Arial Narrow" w:hAnsi="Arial Narrow" w:cs="Tahoma"/>
              <w:i/>
              <w:sz w:val="16"/>
              <w:szCs w:val="18"/>
            </w:rPr>
            <w:t>przedstawicieli firmy</w:t>
          </w:r>
        </w:p>
      </w:tc>
    </w:tr>
  </w:tbl>
  <w:p w:rsidR="006568E4" w:rsidRDefault="006568E4">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E4" w:rsidRPr="00244FD5" w:rsidRDefault="006568E4" w:rsidP="002C6B90">
    <w:pPr>
      <w:pStyle w:val="Stopka"/>
      <w:jc w:val="center"/>
      <w:rPr>
        <w:rFonts w:ascii="Tahoma" w:hAnsi="Tahoma" w:cs="Tahoma"/>
        <w:sz w:val="18"/>
        <w:szCs w:val="18"/>
      </w:rPr>
    </w:pPr>
    <w:r w:rsidRPr="00311624">
      <w:rPr>
        <w:rStyle w:val="Numerstrony"/>
        <w:rFonts w:ascii="Verdana" w:hAnsi="Verdana"/>
        <w:sz w:val="18"/>
      </w:rPr>
      <w:fldChar w:fldCharType="begin"/>
    </w:r>
    <w:r w:rsidRPr="00311624">
      <w:rPr>
        <w:rStyle w:val="Numerstrony"/>
        <w:rFonts w:ascii="Verdana" w:hAnsi="Verdana"/>
        <w:sz w:val="18"/>
      </w:rPr>
      <w:instrText xml:space="preserve"> PAGE </w:instrText>
    </w:r>
    <w:r w:rsidRPr="00311624">
      <w:rPr>
        <w:rStyle w:val="Numerstrony"/>
        <w:rFonts w:ascii="Verdana" w:hAnsi="Verdana"/>
        <w:sz w:val="18"/>
      </w:rPr>
      <w:fldChar w:fldCharType="separate"/>
    </w:r>
    <w:r w:rsidR="00430529">
      <w:rPr>
        <w:rStyle w:val="Numerstrony"/>
        <w:rFonts w:ascii="Verdana" w:hAnsi="Verdana"/>
        <w:noProof/>
        <w:sz w:val="18"/>
      </w:rPr>
      <w:t>11</w:t>
    </w:r>
    <w:r w:rsidRPr="00311624">
      <w:rPr>
        <w:rStyle w:val="Numerstrony"/>
        <w:rFonts w:ascii="Verdana" w:hAnsi="Verdana"/>
        <w:sz w:val="18"/>
      </w:rPr>
      <w:fldChar w:fldCharType="end"/>
    </w:r>
    <w:r w:rsidRPr="00D84787">
      <w:rPr>
        <w:rStyle w:val="Numerstrony"/>
        <w:rFonts w:ascii="Verdana" w:hAnsi="Verdana"/>
        <w:sz w:val="16"/>
        <w:szCs w:val="16"/>
      </w:rPr>
      <w:t>/</w:t>
    </w:r>
    <w:r w:rsidRPr="00311624">
      <w:rPr>
        <w:rStyle w:val="Numerstrony"/>
        <w:rFonts w:ascii="Verdana" w:hAnsi="Verdana"/>
        <w:sz w:val="16"/>
        <w:szCs w:val="16"/>
      </w:rPr>
      <w:fldChar w:fldCharType="begin"/>
    </w:r>
    <w:r w:rsidRPr="00311624">
      <w:rPr>
        <w:rStyle w:val="Numerstrony"/>
        <w:rFonts w:ascii="Verdana" w:hAnsi="Verdana"/>
        <w:sz w:val="16"/>
        <w:szCs w:val="16"/>
      </w:rPr>
      <w:instrText xml:space="preserve"> SECTIONPAGES  </w:instrText>
    </w:r>
    <w:r w:rsidRPr="00311624">
      <w:rPr>
        <w:rStyle w:val="Numerstrony"/>
        <w:rFonts w:ascii="Verdana" w:hAnsi="Verdana"/>
        <w:sz w:val="16"/>
        <w:szCs w:val="16"/>
      </w:rPr>
      <w:fldChar w:fldCharType="separate"/>
    </w:r>
    <w:r w:rsidR="00430529">
      <w:rPr>
        <w:rStyle w:val="Numerstrony"/>
        <w:rFonts w:ascii="Verdana" w:hAnsi="Verdana"/>
        <w:noProof/>
        <w:sz w:val="16"/>
        <w:szCs w:val="16"/>
      </w:rPr>
      <w:t>2</w:t>
    </w:r>
    <w:r w:rsidRPr="00311624">
      <w:rPr>
        <w:rStyle w:val="Numerstrony"/>
        <w:rFonts w:ascii="Verdana" w:hAnsi="Verdana"/>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94"/>
    </w:tblGrid>
    <w:tr w:rsidR="006568E4" w:rsidRPr="00244FD5" w:rsidTr="002C6B90">
      <w:tc>
        <w:tcPr>
          <w:tcW w:w="9494" w:type="dxa"/>
        </w:tcPr>
        <w:p w:rsidR="006568E4" w:rsidRPr="00D84787" w:rsidRDefault="006568E4" w:rsidP="002C6B90">
          <w:pPr>
            <w:pStyle w:val="Stopka"/>
            <w:jc w:val="center"/>
            <w:rPr>
              <w:rFonts w:ascii="Verdana" w:hAnsi="Verdana" w:cs="Tahoma"/>
              <w:sz w:val="16"/>
              <w:szCs w:val="16"/>
            </w:rPr>
          </w:pPr>
          <w:r w:rsidRPr="00311624">
            <w:rPr>
              <w:rStyle w:val="Numerstrony"/>
              <w:rFonts w:ascii="Verdana" w:hAnsi="Verdana"/>
              <w:sz w:val="18"/>
              <w:szCs w:val="16"/>
            </w:rPr>
            <w:fldChar w:fldCharType="begin"/>
          </w:r>
          <w:r w:rsidRPr="00311624">
            <w:rPr>
              <w:rStyle w:val="Numerstrony"/>
              <w:rFonts w:ascii="Verdana" w:hAnsi="Verdana"/>
              <w:sz w:val="18"/>
              <w:szCs w:val="16"/>
            </w:rPr>
            <w:instrText xml:space="preserve"> PAGE </w:instrText>
          </w:r>
          <w:r w:rsidRPr="00311624">
            <w:rPr>
              <w:rStyle w:val="Numerstrony"/>
              <w:rFonts w:ascii="Verdana" w:hAnsi="Verdana"/>
              <w:sz w:val="18"/>
              <w:szCs w:val="16"/>
            </w:rPr>
            <w:fldChar w:fldCharType="separate"/>
          </w:r>
          <w:r w:rsidR="00430529">
            <w:rPr>
              <w:rStyle w:val="Numerstrony"/>
              <w:rFonts w:ascii="Verdana" w:hAnsi="Verdana"/>
              <w:noProof/>
              <w:sz w:val="18"/>
              <w:szCs w:val="16"/>
            </w:rPr>
            <w:t>10</w:t>
          </w:r>
          <w:r w:rsidRPr="00311624">
            <w:rPr>
              <w:rStyle w:val="Numerstrony"/>
              <w:rFonts w:ascii="Verdana" w:hAnsi="Verdana"/>
              <w:sz w:val="18"/>
              <w:szCs w:val="16"/>
            </w:rPr>
            <w:fldChar w:fldCharType="end"/>
          </w:r>
          <w:r w:rsidRPr="00D84787">
            <w:rPr>
              <w:rStyle w:val="Numerstrony"/>
              <w:rFonts w:ascii="Verdana" w:hAnsi="Verdana"/>
              <w:sz w:val="16"/>
              <w:szCs w:val="16"/>
            </w:rPr>
            <w:t>/</w:t>
          </w:r>
          <w:r>
            <w:rPr>
              <w:rStyle w:val="Numerstrony"/>
              <w:rFonts w:ascii="Verdana" w:hAnsi="Verdana"/>
              <w:sz w:val="16"/>
              <w:szCs w:val="16"/>
            </w:rPr>
            <w:fldChar w:fldCharType="begin"/>
          </w:r>
          <w:r>
            <w:rPr>
              <w:rStyle w:val="Numerstrony"/>
              <w:rFonts w:ascii="Verdana" w:hAnsi="Verdana"/>
              <w:sz w:val="16"/>
              <w:szCs w:val="16"/>
            </w:rPr>
            <w:instrText xml:space="preserve"> SECTIONPAGES  </w:instrText>
          </w:r>
          <w:r>
            <w:rPr>
              <w:rStyle w:val="Numerstrony"/>
              <w:rFonts w:ascii="Verdana" w:hAnsi="Verdana"/>
              <w:sz w:val="16"/>
              <w:szCs w:val="16"/>
            </w:rPr>
            <w:fldChar w:fldCharType="separate"/>
          </w:r>
          <w:r w:rsidR="00430529">
            <w:rPr>
              <w:rStyle w:val="Numerstrony"/>
              <w:rFonts w:ascii="Verdana" w:hAnsi="Verdana"/>
              <w:noProof/>
              <w:sz w:val="16"/>
              <w:szCs w:val="16"/>
            </w:rPr>
            <w:t>1</w:t>
          </w:r>
          <w:r>
            <w:rPr>
              <w:rStyle w:val="Numerstrony"/>
              <w:rFonts w:ascii="Verdana" w:hAnsi="Verdana"/>
              <w:sz w:val="16"/>
              <w:szCs w:val="16"/>
            </w:rPr>
            <w:fldChar w:fldCharType="end"/>
          </w:r>
        </w:p>
      </w:tc>
    </w:tr>
  </w:tbl>
  <w:p w:rsidR="006568E4" w:rsidRDefault="006568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38" w:rsidRDefault="00833A38" w:rsidP="00200129">
      <w:r>
        <w:separator/>
      </w:r>
    </w:p>
  </w:footnote>
  <w:footnote w:type="continuationSeparator" w:id="0">
    <w:p w:rsidR="00833A38" w:rsidRDefault="00833A38" w:rsidP="0020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196"/>
      <w:gridCol w:w="2298"/>
    </w:tblGrid>
    <w:tr w:rsidR="006568E4" w:rsidTr="00AC171D">
      <w:tc>
        <w:tcPr>
          <w:tcW w:w="7196" w:type="dxa"/>
          <w:tcBorders>
            <w:top w:val="nil"/>
            <w:left w:val="nil"/>
            <w:bottom w:val="single" w:sz="4" w:space="0" w:color="auto"/>
            <w:right w:val="single" w:sz="4" w:space="0" w:color="auto"/>
          </w:tcBorders>
          <w:vAlign w:val="center"/>
        </w:tcPr>
        <w:p w:rsidR="006568E4" w:rsidRPr="00F615D2" w:rsidRDefault="006568E4" w:rsidP="000549E4">
          <w:pPr>
            <w:pStyle w:val="Nagwek"/>
            <w:spacing w:before="60" w:after="60"/>
            <w:jc w:val="both"/>
            <w:rPr>
              <w:rFonts w:ascii="Verdana" w:hAnsi="Verdana" w:cs="Courier New"/>
              <w:sz w:val="14"/>
              <w:szCs w:val="14"/>
            </w:rPr>
          </w:pPr>
          <w:r>
            <w:rPr>
              <w:rFonts w:ascii="Verdana" w:hAnsi="Verdana" w:cs="Courier New"/>
              <w:sz w:val="14"/>
              <w:szCs w:val="14"/>
            </w:rPr>
            <w:t>Rewitalizacja elewacji z izolacją ścian piwnic wraz z przebudową</w:t>
          </w:r>
          <w:r w:rsidRPr="007C41BA">
            <w:rPr>
              <w:rFonts w:ascii="Verdana" w:hAnsi="Verdana" w:cs="Courier New"/>
              <w:sz w:val="14"/>
              <w:szCs w:val="14"/>
            </w:rPr>
            <w:t xml:space="preserve"> </w:t>
          </w:r>
          <w:r>
            <w:rPr>
              <w:rFonts w:ascii="Verdana" w:hAnsi="Verdana" w:cs="Courier New"/>
              <w:sz w:val="14"/>
              <w:szCs w:val="14"/>
            </w:rPr>
            <w:t>klimatyzacji</w:t>
          </w:r>
          <w:r w:rsidRPr="007C41BA">
            <w:rPr>
              <w:rFonts w:ascii="Verdana" w:hAnsi="Verdana" w:cs="Courier New"/>
              <w:sz w:val="14"/>
              <w:szCs w:val="14"/>
            </w:rPr>
            <w:t xml:space="preserve"> budynku Dolnośląskiego Urzędu Woje</w:t>
          </w:r>
          <w:r>
            <w:rPr>
              <w:rFonts w:ascii="Verdana" w:hAnsi="Verdana" w:cs="Courier New"/>
              <w:sz w:val="14"/>
              <w:szCs w:val="14"/>
            </w:rPr>
            <w:t>wódzkiego we Wrocławiu - etap I</w:t>
          </w:r>
        </w:p>
      </w:tc>
      <w:tc>
        <w:tcPr>
          <w:tcW w:w="2298" w:type="dxa"/>
          <w:tcBorders>
            <w:top w:val="single" w:sz="4" w:space="0" w:color="auto"/>
            <w:left w:val="single" w:sz="4" w:space="0" w:color="auto"/>
            <w:bottom w:val="single" w:sz="4" w:space="0" w:color="auto"/>
          </w:tcBorders>
          <w:vAlign w:val="center"/>
        </w:tcPr>
        <w:p w:rsidR="006568E4" w:rsidRPr="006B2F4A" w:rsidRDefault="006568E4" w:rsidP="00CF7ACA">
          <w:pPr>
            <w:pStyle w:val="Nagwek"/>
            <w:tabs>
              <w:tab w:val="clear" w:pos="4536"/>
              <w:tab w:val="clear" w:pos="9072"/>
            </w:tabs>
            <w:rPr>
              <w:rFonts w:ascii="Verdana" w:hAnsi="Verdana" w:cs="Arial"/>
              <w:sz w:val="14"/>
              <w:szCs w:val="14"/>
            </w:rPr>
          </w:pPr>
          <w:r w:rsidRPr="00666226">
            <w:rPr>
              <w:rFonts w:ascii="Verdana" w:hAnsi="Verdana"/>
              <w:sz w:val="16"/>
              <w:szCs w:val="16"/>
            </w:rPr>
            <w:t>OA.OD.272.</w:t>
          </w:r>
          <w:r>
            <w:rPr>
              <w:rFonts w:ascii="Verdana" w:hAnsi="Verdana"/>
              <w:sz w:val="16"/>
              <w:szCs w:val="16"/>
            </w:rPr>
            <w:t>4/15</w:t>
          </w:r>
          <w:r w:rsidRPr="00666226">
            <w:rPr>
              <w:rFonts w:ascii="Verdana" w:hAnsi="Verdana"/>
              <w:sz w:val="16"/>
              <w:szCs w:val="16"/>
            </w:rPr>
            <w:t>/ZP/PN</w:t>
          </w:r>
        </w:p>
      </w:tc>
    </w:tr>
  </w:tbl>
  <w:p w:rsidR="006568E4" w:rsidRPr="00037C65" w:rsidRDefault="006568E4">
    <w:pPr>
      <w:pStyle w:val="Nagwek"/>
      <w:rPr>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E4" w:rsidRPr="00957AE9" w:rsidRDefault="006568E4" w:rsidP="002C6B90">
    <w:pPr>
      <w:pStyle w:val="Nagwek"/>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E4" w:rsidRDefault="006568E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11F2F8B4"/>
    <w:name w:val="WW8Num14"/>
    <w:lvl w:ilvl="0">
      <w:start w:val="3"/>
      <w:numFmt w:val="decimal"/>
      <w:lvlText w:val="%1."/>
      <w:lvlJc w:val="left"/>
      <w:pPr>
        <w:tabs>
          <w:tab w:val="num" w:pos="360"/>
        </w:tabs>
        <w:ind w:left="360" w:hanging="360"/>
      </w:pPr>
      <w:rPr>
        <w:b w:val="0"/>
      </w:rPr>
    </w:lvl>
    <w:lvl w:ilvl="1">
      <w:start w:val="1"/>
      <w:numFmt w:val="lowerLetter"/>
      <w:lvlText w:val="%2)"/>
      <w:lvlJc w:val="left"/>
      <w:pPr>
        <w:tabs>
          <w:tab w:val="num" w:pos="1860"/>
        </w:tabs>
        <w:ind w:left="1860" w:hanging="360"/>
      </w:pPr>
      <w:rPr>
        <w:b w:val="0"/>
        <w:i w:val="0"/>
      </w:rPr>
    </w:lvl>
    <w:lvl w:ilvl="2">
      <w:start w:val="2"/>
      <w:numFmt w:val="decimal"/>
      <w:lvlText w:val="%3)"/>
      <w:lvlJc w:val="left"/>
      <w:pPr>
        <w:tabs>
          <w:tab w:val="num" w:pos="2760"/>
        </w:tabs>
        <w:ind w:left="2760" w:hanging="360"/>
      </w:pPr>
      <w:rPr>
        <w:b w:val="0"/>
      </w:rPr>
    </w:lvl>
    <w:lvl w:ilvl="3">
      <w:start w:val="1"/>
      <w:numFmt w:val="lowerLetter"/>
      <w:lvlText w:val="%4)"/>
      <w:lvlJc w:val="left"/>
      <w:pPr>
        <w:tabs>
          <w:tab w:val="num" w:pos="3300"/>
        </w:tabs>
        <w:ind w:left="3300" w:hanging="360"/>
      </w:pPr>
      <w:rPr>
        <w:b w:val="0"/>
        <w:i w:val="0"/>
      </w:rPr>
    </w:lvl>
    <w:lvl w:ilvl="4">
      <w:start w:val="6"/>
      <w:numFmt w:val="decimal"/>
      <w:lvlText w:val="%5."/>
      <w:lvlJc w:val="left"/>
      <w:pPr>
        <w:tabs>
          <w:tab w:val="num" w:pos="4020"/>
        </w:tabs>
        <w:ind w:left="4020" w:hanging="360"/>
      </w:pPr>
      <w:rPr>
        <w:b w:val="0"/>
        <w:i w:val="0"/>
      </w:rPr>
    </w:lvl>
    <w:lvl w:ilvl="5">
      <w:start w:val="1"/>
      <w:numFmt w:val="decimal"/>
      <w:lvlText w:val="%6)"/>
      <w:lvlJc w:val="left"/>
      <w:pPr>
        <w:tabs>
          <w:tab w:val="num" w:pos="4920"/>
        </w:tabs>
        <w:ind w:left="4920" w:hanging="360"/>
      </w:pPr>
      <w:rPr>
        <w:b w:val="0"/>
      </w:rPr>
    </w:lvl>
    <w:lvl w:ilvl="6">
      <w:start w:val="1"/>
      <w:numFmt w:val="decimal"/>
      <w:lvlText w:val="%7."/>
      <w:lvlJc w:val="left"/>
      <w:pPr>
        <w:tabs>
          <w:tab w:val="num" w:pos="5460"/>
        </w:tabs>
        <w:ind w:left="5460" w:hanging="360"/>
      </w:pPr>
      <w:rPr>
        <w:b w:val="0"/>
      </w:r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19"/>
    <w:multiLevelType w:val="multilevel"/>
    <w:tmpl w:val="00000019"/>
    <w:name w:val="WW8Num26"/>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decimal"/>
      <w:lvlText w:val="%2)"/>
      <w:lvlJc w:val="left"/>
      <w:pPr>
        <w:tabs>
          <w:tab w:val="num" w:pos="786"/>
        </w:tabs>
        <w:ind w:left="786" w:hanging="360"/>
      </w:pPr>
    </w:lvl>
    <w:lvl w:ilvl="2">
      <w:start w:val="1"/>
      <w:numFmt w:val="bullet"/>
      <w:lvlText w:val=""/>
      <w:lvlJc w:val="left"/>
      <w:pPr>
        <w:tabs>
          <w:tab w:val="num" w:pos="3060"/>
        </w:tabs>
        <w:ind w:left="3060" w:hanging="360"/>
      </w:pPr>
      <w:rPr>
        <w:rFonts w:ascii="Wingdings" w:hAnsi="Wingdings"/>
        <w:b w:val="0"/>
      </w:rPr>
    </w:lvl>
    <w:lvl w:ilvl="3">
      <w:start w:val="1"/>
      <w:numFmt w:val="bullet"/>
      <w:lvlText w:val=""/>
      <w:lvlJc w:val="left"/>
      <w:pPr>
        <w:tabs>
          <w:tab w:val="num" w:pos="3780"/>
        </w:tabs>
        <w:ind w:left="3780" w:hanging="360"/>
      </w:pPr>
      <w:rPr>
        <w:rFonts w:ascii="Symbol" w:hAnsi="Symbol" w:cs="Times New Roman"/>
        <w:b w:val="0"/>
        <w:u w:val="none"/>
      </w:rPr>
    </w:lvl>
    <w:lvl w:ilvl="4">
      <w:start w:val="1"/>
      <w:numFmt w:val="bullet"/>
      <w:lvlText w:val="o"/>
      <w:lvlJc w:val="left"/>
      <w:pPr>
        <w:tabs>
          <w:tab w:val="num" w:pos="4500"/>
        </w:tabs>
        <w:ind w:left="4500" w:hanging="360"/>
      </w:pPr>
      <w:rPr>
        <w:rFonts w:ascii="Courier New" w:hAnsi="Courier New" w:cs="Courier New"/>
      </w:rPr>
    </w:lvl>
    <w:lvl w:ilvl="5">
      <w:start w:val="1"/>
      <w:numFmt w:val="bullet"/>
      <w:lvlText w:val=""/>
      <w:lvlJc w:val="left"/>
      <w:pPr>
        <w:tabs>
          <w:tab w:val="num" w:pos="5220"/>
        </w:tabs>
        <w:ind w:left="5220" w:hanging="360"/>
      </w:pPr>
      <w:rPr>
        <w:rFonts w:ascii="Wingdings" w:hAnsi="Wingdings"/>
        <w:b w:val="0"/>
      </w:rPr>
    </w:lvl>
    <w:lvl w:ilvl="6">
      <w:start w:val="1"/>
      <w:numFmt w:val="bullet"/>
      <w:lvlText w:val=""/>
      <w:lvlJc w:val="left"/>
      <w:pPr>
        <w:tabs>
          <w:tab w:val="num" w:pos="5940"/>
        </w:tabs>
        <w:ind w:left="5940" w:hanging="360"/>
      </w:pPr>
      <w:rPr>
        <w:rFonts w:ascii="Symbol" w:hAnsi="Symbol" w:cs="Times New Roman"/>
        <w:b w:val="0"/>
        <w:u w:val="none"/>
      </w:rPr>
    </w:lvl>
    <w:lvl w:ilvl="7">
      <w:start w:val="1"/>
      <w:numFmt w:val="bullet"/>
      <w:lvlText w:val="o"/>
      <w:lvlJc w:val="left"/>
      <w:pPr>
        <w:tabs>
          <w:tab w:val="num" w:pos="6660"/>
        </w:tabs>
        <w:ind w:left="6660" w:hanging="360"/>
      </w:pPr>
      <w:rPr>
        <w:rFonts w:ascii="Courier New" w:hAnsi="Courier New" w:cs="Courier New"/>
      </w:rPr>
    </w:lvl>
    <w:lvl w:ilvl="8">
      <w:start w:val="1"/>
      <w:numFmt w:val="bullet"/>
      <w:lvlText w:val=""/>
      <w:lvlJc w:val="left"/>
      <w:pPr>
        <w:tabs>
          <w:tab w:val="num" w:pos="7380"/>
        </w:tabs>
        <w:ind w:left="7380" w:hanging="360"/>
      </w:pPr>
      <w:rPr>
        <w:rFonts w:ascii="Wingdings" w:hAnsi="Wingdings"/>
        <w:b w:val="0"/>
      </w:rPr>
    </w:lvl>
  </w:abstractNum>
  <w:abstractNum w:abstractNumId="3">
    <w:nsid w:val="0323732E"/>
    <w:multiLevelType w:val="hybridMultilevel"/>
    <w:tmpl w:val="1D9E99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C100C7"/>
    <w:multiLevelType w:val="multilevel"/>
    <w:tmpl w:val="10947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58442CA"/>
    <w:multiLevelType w:val="hybridMultilevel"/>
    <w:tmpl w:val="FD7877B2"/>
    <w:lvl w:ilvl="0" w:tplc="FC9C7A26">
      <w:start w:val="1"/>
      <w:numFmt w:val="lowerLetter"/>
      <w:lvlText w:val="%1)"/>
      <w:lvlJc w:val="right"/>
      <w:pPr>
        <w:ind w:left="1996" w:hanging="360"/>
      </w:pPr>
      <w:rPr>
        <w:rFonts w:ascii="Verdana" w:hAnsi="Verdana" w:hint="default"/>
        <w:sz w:val="18"/>
        <w:szCs w:val="16"/>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
    <w:nsid w:val="05B772A3"/>
    <w:multiLevelType w:val="hybridMultilevel"/>
    <w:tmpl w:val="DFC8A306"/>
    <w:lvl w:ilvl="0" w:tplc="C22CC746">
      <w:start w:val="1"/>
      <w:numFmt w:val="decimal"/>
      <w:lvlText w:val="6.%1."/>
      <w:lvlJc w:val="left"/>
      <w:pPr>
        <w:ind w:left="1506" w:hanging="360"/>
      </w:pPr>
      <w:rPr>
        <w:rFonts w:ascii="Verdana" w:hAnsi="Verdan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5F8238B"/>
    <w:multiLevelType w:val="multilevel"/>
    <w:tmpl w:val="F50A33EA"/>
    <w:lvl w:ilvl="0">
      <w:start w:val="7"/>
      <w:numFmt w:val="decimal"/>
      <w:lvlText w:val="%1."/>
      <w:lvlJc w:val="left"/>
      <w:pPr>
        <w:tabs>
          <w:tab w:val="num" w:pos="360"/>
        </w:tabs>
        <w:ind w:left="360" w:hanging="360"/>
      </w:pPr>
      <w:rPr>
        <w:rFonts w:hint="default"/>
        <w:b w:val="0"/>
      </w:rPr>
    </w:lvl>
    <w:lvl w:ilvl="1">
      <w:start w:val="1"/>
      <w:numFmt w:val="decimal"/>
      <w:lvlText w:val="%2)"/>
      <w:lvlJc w:val="left"/>
      <w:pPr>
        <w:tabs>
          <w:tab w:val="num" w:pos="972"/>
        </w:tabs>
        <w:ind w:left="972" w:hanging="432"/>
      </w:pPr>
      <w:rPr>
        <w:rFonts w:hint="default"/>
        <w:color w:val="auto"/>
      </w:rPr>
    </w:lvl>
    <w:lvl w:ilvl="2">
      <w:start w:val="1"/>
      <w:numFmt w:val="lowerLetter"/>
      <w:lvlText w:val="%3)"/>
      <w:lvlJc w:val="left"/>
      <w:pPr>
        <w:tabs>
          <w:tab w:val="num" w:pos="1430"/>
        </w:tabs>
        <w:ind w:left="121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AE805F1"/>
    <w:multiLevelType w:val="multilevel"/>
    <w:tmpl w:val="D1F08388"/>
    <w:lvl w:ilvl="0">
      <w:start w:val="1"/>
      <w:numFmt w:val="decimal"/>
      <w:lvlText w:val="%1."/>
      <w:lvlJc w:val="left"/>
      <w:pPr>
        <w:tabs>
          <w:tab w:val="num" w:pos="0"/>
        </w:tabs>
        <w:ind w:left="340" w:hanging="340"/>
      </w:pPr>
      <w:rPr>
        <w:rFonts w:hint="default"/>
        <w:b w:val="0"/>
      </w:rPr>
    </w:lvl>
    <w:lvl w:ilvl="1">
      <w:start w:val="1"/>
      <w:numFmt w:val="lowerLetter"/>
      <w:lvlText w:val="%2)"/>
      <w:lvlJc w:val="right"/>
      <w:pPr>
        <w:tabs>
          <w:tab w:val="num" w:pos="52"/>
        </w:tabs>
        <w:ind w:left="52" w:firstLine="288"/>
      </w:pPr>
      <w:rPr>
        <w:rFonts w:ascii="Times New Roman" w:hAnsi="Times New Roman" w:hint="default"/>
        <w:b w:val="0"/>
      </w:rPr>
    </w:lvl>
    <w:lvl w:ilvl="2">
      <w:start w:val="1"/>
      <w:numFmt w:val="lowerRoman"/>
      <w:lvlText w:val="%3."/>
      <w:lvlJc w:val="left"/>
      <w:pPr>
        <w:tabs>
          <w:tab w:val="num" w:pos="0"/>
        </w:tabs>
        <w:ind w:left="880" w:hanging="180"/>
      </w:pPr>
      <w:rPr>
        <w:rFonts w:hint="default"/>
      </w:rPr>
    </w:lvl>
    <w:lvl w:ilvl="3">
      <w:start w:val="1"/>
      <w:numFmt w:val="decimal"/>
      <w:lvlText w:val="%4."/>
      <w:lvlJc w:val="left"/>
      <w:pPr>
        <w:tabs>
          <w:tab w:val="num" w:pos="0"/>
        </w:tabs>
        <w:ind w:left="1240" w:hanging="360"/>
      </w:pPr>
      <w:rPr>
        <w:rFonts w:hint="default"/>
      </w:rPr>
    </w:lvl>
    <w:lvl w:ilvl="4">
      <w:start w:val="1"/>
      <w:numFmt w:val="lowerLetter"/>
      <w:lvlText w:val="%5."/>
      <w:lvlJc w:val="left"/>
      <w:pPr>
        <w:tabs>
          <w:tab w:val="num" w:pos="0"/>
        </w:tabs>
        <w:ind w:left="1600" w:hanging="360"/>
      </w:pPr>
      <w:rPr>
        <w:rFonts w:hint="default"/>
      </w:rPr>
    </w:lvl>
    <w:lvl w:ilvl="5">
      <w:start w:val="1"/>
      <w:numFmt w:val="lowerRoman"/>
      <w:lvlText w:val="%6."/>
      <w:lvlJc w:val="left"/>
      <w:pPr>
        <w:tabs>
          <w:tab w:val="num" w:pos="0"/>
        </w:tabs>
        <w:ind w:left="1780" w:hanging="180"/>
      </w:pPr>
      <w:rPr>
        <w:rFonts w:hint="default"/>
      </w:rPr>
    </w:lvl>
    <w:lvl w:ilvl="6">
      <w:start w:val="1"/>
      <w:numFmt w:val="decimal"/>
      <w:lvlText w:val="%7."/>
      <w:lvlJc w:val="left"/>
      <w:pPr>
        <w:tabs>
          <w:tab w:val="num" w:pos="0"/>
        </w:tabs>
        <w:ind w:left="2140" w:hanging="360"/>
      </w:pPr>
      <w:rPr>
        <w:rFonts w:hint="default"/>
      </w:rPr>
    </w:lvl>
    <w:lvl w:ilvl="7">
      <w:start w:val="1"/>
      <w:numFmt w:val="lowerLetter"/>
      <w:lvlText w:val="%8."/>
      <w:lvlJc w:val="left"/>
      <w:pPr>
        <w:tabs>
          <w:tab w:val="num" w:pos="0"/>
        </w:tabs>
        <w:ind w:left="2500" w:hanging="360"/>
      </w:pPr>
      <w:rPr>
        <w:rFonts w:hint="default"/>
      </w:rPr>
    </w:lvl>
    <w:lvl w:ilvl="8">
      <w:start w:val="1"/>
      <w:numFmt w:val="lowerRoman"/>
      <w:lvlText w:val="%9."/>
      <w:lvlJc w:val="left"/>
      <w:pPr>
        <w:tabs>
          <w:tab w:val="num" w:pos="0"/>
        </w:tabs>
        <w:ind w:left="2680" w:hanging="180"/>
      </w:pPr>
      <w:rPr>
        <w:rFonts w:hint="default"/>
      </w:rPr>
    </w:lvl>
  </w:abstractNum>
  <w:abstractNum w:abstractNumId="9">
    <w:nsid w:val="0AF92075"/>
    <w:multiLevelType w:val="hybridMultilevel"/>
    <w:tmpl w:val="7E2613DE"/>
    <w:lvl w:ilvl="0" w:tplc="987C364A">
      <w:start w:val="1"/>
      <w:numFmt w:val="decimal"/>
      <w:lvlText w:val="%1."/>
      <w:lvlJc w:val="left"/>
      <w:pPr>
        <w:tabs>
          <w:tab w:val="num" w:pos="360"/>
        </w:tabs>
        <w:ind w:left="340" w:hanging="34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B573866"/>
    <w:multiLevelType w:val="hybridMultilevel"/>
    <w:tmpl w:val="E838345C"/>
    <w:lvl w:ilvl="0" w:tplc="15D29606">
      <w:start w:val="1"/>
      <w:numFmt w:val="decimal"/>
      <w:lvlText w:val="%1."/>
      <w:lvlJc w:val="left"/>
      <w:pPr>
        <w:tabs>
          <w:tab w:val="num" w:pos="360"/>
        </w:tabs>
        <w:ind w:left="340" w:hanging="34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D26198A"/>
    <w:multiLevelType w:val="hybridMultilevel"/>
    <w:tmpl w:val="D7EC1E44"/>
    <w:lvl w:ilvl="0" w:tplc="C220D5F2">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8B37AD"/>
    <w:multiLevelType w:val="hybridMultilevel"/>
    <w:tmpl w:val="47F615AC"/>
    <w:lvl w:ilvl="0" w:tplc="FC9C7A26">
      <w:start w:val="1"/>
      <w:numFmt w:val="lowerLetter"/>
      <w:lvlText w:val="%1)"/>
      <w:lvlJc w:val="right"/>
      <w:pPr>
        <w:ind w:left="992" w:hanging="360"/>
      </w:pPr>
      <w:rPr>
        <w:rFonts w:ascii="Verdana" w:hAnsi="Verdana" w:hint="default"/>
        <w:sz w:val="18"/>
        <w:szCs w:val="16"/>
      </w:r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13">
    <w:nsid w:val="0EA46EF9"/>
    <w:multiLevelType w:val="hybridMultilevel"/>
    <w:tmpl w:val="26E0C1C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DE04EC"/>
    <w:multiLevelType w:val="singleLevel"/>
    <w:tmpl w:val="947A875C"/>
    <w:lvl w:ilvl="0">
      <w:start w:val="1"/>
      <w:numFmt w:val="decimal"/>
      <w:lvlText w:val="%1."/>
      <w:lvlJc w:val="left"/>
      <w:pPr>
        <w:tabs>
          <w:tab w:val="num" w:pos="360"/>
        </w:tabs>
        <w:ind w:left="360" w:hanging="360"/>
      </w:pPr>
      <w:rPr>
        <w:b w:val="0"/>
      </w:rPr>
    </w:lvl>
  </w:abstractNum>
  <w:abstractNum w:abstractNumId="15">
    <w:nsid w:val="0EEF23E9"/>
    <w:multiLevelType w:val="hybridMultilevel"/>
    <w:tmpl w:val="3C0CE6C2"/>
    <w:lvl w:ilvl="0" w:tplc="04150001">
      <w:start w:val="1"/>
      <w:numFmt w:val="bullet"/>
      <w:lvlText w:val=""/>
      <w:lvlJc w:val="left"/>
      <w:pPr>
        <w:ind w:left="1436" w:hanging="360"/>
      </w:pPr>
      <w:rPr>
        <w:rFonts w:ascii="Symbol" w:hAnsi="Symbol" w:hint="default"/>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16">
    <w:nsid w:val="115A6414"/>
    <w:multiLevelType w:val="hybridMultilevel"/>
    <w:tmpl w:val="6D8E45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2531D93"/>
    <w:multiLevelType w:val="hybridMultilevel"/>
    <w:tmpl w:val="EAB6D73E"/>
    <w:lvl w:ilvl="0" w:tplc="26B0A894">
      <w:start w:val="1"/>
      <w:numFmt w:val="decimal"/>
      <w:lvlText w:val="%1."/>
      <w:lvlJc w:val="left"/>
      <w:pPr>
        <w:tabs>
          <w:tab w:val="num" w:pos="1440"/>
        </w:tabs>
        <w:ind w:left="1440" w:hanging="360"/>
      </w:pPr>
      <w:rPr>
        <w:rFonts w:hint="default"/>
        <w:b w:val="0"/>
      </w:rPr>
    </w:lvl>
    <w:lvl w:ilvl="1" w:tplc="33B064D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5C7795"/>
    <w:multiLevelType w:val="hybridMultilevel"/>
    <w:tmpl w:val="A2A079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980741"/>
    <w:multiLevelType w:val="hybridMultilevel"/>
    <w:tmpl w:val="EB70D0D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2B84737"/>
    <w:multiLevelType w:val="hybridMultilevel"/>
    <w:tmpl w:val="856AB31A"/>
    <w:lvl w:ilvl="0" w:tplc="43883D78">
      <w:start w:val="1"/>
      <w:numFmt w:val="upperRoman"/>
      <w:lvlText w:val="%1. "/>
      <w:lvlJc w:val="right"/>
      <w:pPr>
        <w:tabs>
          <w:tab w:val="num" w:pos="530"/>
        </w:tabs>
        <w:ind w:left="530" w:hanging="170"/>
      </w:pPr>
      <w:rPr>
        <w:rFonts w:hint="default"/>
      </w:rPr>
    </w:lvl>
    <w:lvl w:ilvl="1" w:tplc="C28294FC">
      <w:start w:val="1"/>
      <w:numFmt w:val="bullet"/>
      <w:lvlText w:val=""/>
      <w:lvlJc w:val="left"/>
      <w:pPr>
        <w:tabs>
          <w:tab w:val="num" w:pos="1440"/>
        </w:tabs>
        <w:ind w:left="1440" w:hanging="360"/>
      </w:pPr>
      <w:rPr>
        <w:rFonts w:ascii="Symbol" w:hAnsi="Symbol" w:hint="default"/>
      </w:rPr>
    </w:lvl>
    <w:lvl w:ilvl="2" w:tplc="0DCC9494">
      <w:start w:val="1"/>
      <w:numFmt w:val="bullet"/>
      <w:lvlText w:val="-"/>
      <w:lvlJc w:val="left"/>
      <w:pPr>
        <w:tabs>
          <w:tab w:val="num" w:pos="2340"/>
        </w:tabs>
        <w:ind w:left="2340" w:hanging="360"/>
      </w:pPr>
      <w:rPr>
        <w:rFonts w:ascii="Courier New" w:hAnsi="Courier New"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3FF64F9"/>
    <w:multiLevelType w:val="hybridMultilevel"/>
    <w:tmpl w:val="02AAA6A6"/>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nsid w:val="142A4FE3"/>
    <w:multiLevelType w:val="hybridMultilevel"/>
    <w:tmpl w:val="07D277F4"/>
    <w:lvl w:ilvl="0" w:tplc="6A14EA74">
      <w:start w:val="1"/>
      <w:numFmt w:val="bullet"/>
      <w:lvlText w:val="―"/>
      <w:lvlJc w:val="left"/>
      <w:pPr>
        <w:tabs>
          <w:tab w:val="num" w:pos="1080"/>
        </w:tabs>
        <w:ind w:left="1080" w:hanging="360"/>
      </w:pPr>
      <w:rPr>
        <w:rFonts w:ascii="Verdana" w:hAnsi="Verdana"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15F16680"/>
    <w:multiLevelType w:val="hybridMultilevel"/>
    <w:tmpl w:val="2F0C31D4"/>
    <w:lvl w:ilvl="0" w:tplc="04150017">
      <w:start w:val="1"/>
      <w:numFmt w:val="decimal"/>
      <w:lvlText w:val="%1."/>
      <w:lvlJc w:val="left"/>
      <w:pPr>
        <w:tabs>
          <w:tab w:val="num" w:pos="360"/>
        </w:tabs>
        <w:ind w:left="360" w:hanging="360"/>
      </w:pPr>
      <w:rPr>
        <w:b w:val="0"/>
        <w:i w:val="0"/>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16AF68AB"/>
    <w:multiLevelType w:val="hybridMultilevel"/>
    <w:tmpl w:val="6ECE4BD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5">
    <w:nsid w:val="17EA2359"/>
    <w:multiLevelType w:val="multilevel"/>
    <w:tmpl w:val="A1ACCB8A"/>
    <w:lvl w:ilvl="0">
      <w:start w:val="1"/>
      <w:numFmt w:val="decimal"/>
      <w:lvlText w:val="%1."/>
      <w:lvlJc w:val="left"/>
      <w:pPr>
        <w:ind w:left="360" w:hanging="360"/>
      </w:pPr>
      <w:rPr>
        <w:rFonts w:hint="default"/>
      </w:rPr>
    </w:lvl>
    <w:lvl w:ilvl="1">
      <w:start w:val="1"/>
      <w:numFmt w:val="lowerLetter"/>
      <w:lvlText w:val="%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26">
    <w:nsid w:val="183A0DBB"/>
    <w:multiLevelType w:val="multilevel"/>
    <w:tmpl w:val="781412EE"/>
    <w:lvl w:ilvl="0">
      <w:start w:val="1"/>
      <w:numFmt w:val="decimal"/>
      <w:lvlText w:val="%1."/>
      <w:lvlJc w:val="left"/>
      <w:pPr>
        <w:tabs>
          <w:tab w:val="num" w:pos="502"/>
        </w:tabs>
        <w:ind w:left="502" w:hanging="360"/>
      </w:pPr>
    </w:lvl>
    <w:lvl w:ilvl="1">
      <w:start w:val="1"/>
      <w:numFmt w:val="decimal"/>
      <w:isLgl/>
      <w:lvlText w:val="%1.%2"/>
      <w:lvlJc w:val="left"/>
      <w:pPr>
        <w:ind w:left="108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42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760" w:hanging="1800"/>
      </w:pPr>
      <w:rPr>
        <w:rFonts w:hint="default"/>
        <w:b/>
      </w:rPr>
    </w:lvl>
    <w:lvl w:ilvl="8">
      <w:start w:val="1"/>
      <w:numFmt w:val="decimal"/>
      <w:isLgl/>
      <w:lvlText w:val="%1.%2.%3.%4.%5.%6.%7.%8.%9"/>
      <w:lvlJc w:val="left"/>
      <w:pPr>
        <w:ind w:left="6660" w:hanging="2160"/>
      </w:pPr>
      <w:rPr>
        <w:rFonts w:hint="default"/>
        <w:b/>
      </w:rPr>
    </w:lvl>
  </w:abstractNum>
  <w:abstractNum w:abstractNumId="27">
    <w:nsid w:val="18E001FE"/>
    <w:multiLevelType w:val="hybridMultilevel"/>
    <w:tmpl w:val="7D56C544"/>
    <w:lvl w:ilvl="0" w:tplc="DD663808">
      <w:start w:val="1"/>
      <w:numFmt w:val="decimal"/>
      <w:lvlText w:val="%1."/>
      <w:lvlJc w:val="left"/>
      <w:pPr>
        <w:tabs>
          <w:tab w:val="num" w:pos="360"/>
        </w:tabs>
        <w:ind w:left="340" w:hanging="340"/>
      </w:pPr>
      <w:rPr>
        <w:rFonts w:hint="default"/>
        <w:b w:val="0"/>
        <w:i w:val="0"/>
      </w:rPr>
    </w:lvl>
    <w:lvl w:ilvl="1" w:tplc="FFFFFFFF">
      <w:start w:val="1"/>
      <w:numFmt w:val="decimal"/>
      <w:lvlText w:val="%2)"/>
      <w:lvlJc w:val="left"/>
      <w:pPr>
        <w:tabs>
          <w:tab w:val="num" w:pos="1440"/>
        </w:tabs>
        <w:ind w:left="1440" w:hanging="360"/>
      </w:pPr>
      <w:rPr>
        <w:rFonts w:hint="default"/>
        <w:b w:val="0"/>
        <w:i w:val="0"/>
      </w:rPr>
    </w:lvl>
    <w:lvl w:ilvl="2" w:tplc="4BE64C94">
      <w:start w:val="1"/>
      <w:numFmt w:val="bullet"/>
      <w:lvlText w:val=""/>
      <w:lvlJc w:val="left"/>
      <w:pPr>
        <w:tabs>
          <w:tab w:val="num" w:pos="2340"/>
        </w:tabs>
        <w:ind w:left="2340" w:hanging="360"/>
      </w:pPr>
      <w:rPr>
        <w:rFonts w:ascii="Symbol" w:hAnsi="Symbol" w:hint="default"/>
        <w:b w:val="0"/>
        <w:i w:val="0"/>
      </w:rPr>
    </w:lvl>
    <w:lvl w:ilvl="3" w:tplc="36F0E52A">
      <w:numFmt w:val="bullet"/>
      <w:lvlText w:val=""/>
      <w:lvlJc w:val="left"/>
      <w:pPr>
        <w:tabs>
          <w:tab w:val="num" w:pos="2880"/>
        </w:tabs>
        <w:ind w:left="2880" w:hanging="360"/>
      </w:pPr>
      <w:rPr>
        <w:rFonts w:ascii="Symbol" w:eastAsia="Times New Roman" w:hAnsi="Symbol"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A6B2810"/>
    <w:multiLevelType w:val="hybridMultilevel"/>
    <w:tmpl w:val="A62C8CE2"/>
    <w:lvl w:ilvl="0" w:tplc="1A74573A">
      <w:start w:val="1"/>
      <w:numFmt w:val="decimal"/>
      <w:lvlText w:val="%1)"/>
      <w:lvlJc w:val="left"/>
      <w:pPr>
        <w:tabs>
          <w:tab w:val="num" w:pos="700"/>
        </w:tabs>
        <w:ind w:left="700" w:hanging="360"/>
      </w:pPr>
      <w:rPr>
        <w:rFonts w:hint="default"/>
      </w:rPr>
    </w:lvl>
    <w:lvl w:ilvl="1" w:tplc="724680A0">
      <w:start w:val="1"/>
      <w:numFmt w:val="decimal"/>
      <w:lvlText w:val="%2)"/>
      <w:lvlJc w:val="left"/>
      <w:pPr>
        <w:tabs>
          <w:tab w:val="num" w:pos="1780"/>
        </w:tabs>
        <w:ind w:left="1780" w:hanging="360"/>
      </w:pPr>
      <w:rPr>
        <w:rFonts w:hint="default"/>
        <w:b w:val="0"/>
      </w:rPr>
    </w:lvl>
    <w:lvl w:ilvl="2" w:tplc="04150005" w:tentative="1">
      <w:start w:val="1"/>
      <w:numFmt w:val="lowerRoman"/>
      <w:lvlText w:val="%3."/>
      <w:lvlJc w:val="right"/>
      <w:pPr>
        <w:tabs>
          <w:tab w:val="num" w:pos="2500"/>
        </w:tabs>
        <w:ind w:left="2500" w:hanging="180"/>
      </w:pPr>
    </w:lvl>
    <w:lvl w:ilvl="3" w:tplc="04150001" w:tentative="1">
      <w:start w:val="1"/>
      <w:numFmt w:val="decimal"/>
      <w:lvlText w:val="%4."/>
      <w:lvlJc w:val="left"/>
      <w:pPr>
        <w:tabs>
          <w:tab w:val="num" w:pos="3220"/>
        </w:tabs>
        <w:ind w:left="3220" w:hanging="360"/>
      </w:pPr>
    </w:lvl>
    <w:lvl w:ilvl="4" w:tplc="04150003" w:tentative="1">
      <w:start w:val="1"/>
      <w:numFmt w:val="lowerLetter"/>
      <w:lvlText w:val="%5."/>
      <w:lvlJc w:val="left"/>
      <w:pPr>
        <w:tabs>
          <w:tab w:val="num" w:pos="3940"/>
        </w:tabs>
        <w:ind w:left="3940" w:hanging="360"/>
      </w:pPr>
    </w:lvl>
    <w:lvl w:ilvl="5" w:tplc="04150005" w:tentative="1">
      <w:start w:val="1"/>
      <w:numFmt w:val="lowerRoman"/>
      <w:lvlText w:val="%6."/>
      <w:lvlJc w:val="right"/>
      <w:pPr>
        <w:tabs>
          <w:tab w:val="num" w:pos="4660"/>
        </w:tabs>
        <w:ind w:left="4660" w:hanging="180"/>
      </w:pPr>
    </w:lvl>
    <w:lvl w:ilvl="6" w:tplc="04150001" w:tentative="1">
      <w:start w:val="1"/>
      <w:numFmt w:val="decimal"/>
      <w:lvlText w:val="%7."/>
      <w:lvlJc w:val="left"/>
      <w:pPr>
        <w:tabs>
          <w:tab w:val="num" w:pos="5380"/>
        </w:tabs>
        <w:ind w:left="5380" w:hanging="360"/>
      </w:pPr>
    </w:lvl>
    <w:lvl w:ilvl="7" w:tplc="04150003" w:tentative="1">
      <w:start w:val="1"/>
      <w:numFmt w:val="lowerLetter"/>
      <w:lvlText w:val="%8."/>
      <w:lvlJc w:val="left"/>
      <w:pPr>
        <w:tabs>
          <w:tab w:val="num" w:pos="6100"/>
        </w:tabs>
        <w:ind w:left="6100" w:hanging="360"/>
      </w:pPr>
    </w:lvl>
    <w:lvl w:ilvl="8" w:tplc="04150005" w:tentative="1">
      <w:start w:val="1"/>
      <w:numFmt w:val="lowerRoman"/>
      <w:lvlText w:val="%9."/>
      <w:lvlJc w:val="right"/>
      <w:pPr>
        <w:tabs>
          <w:tab w:val="num" w:pos="6820"/>
        </w:tabs>
        <w:ind w:left="6820" w:hanging="180"/>
      </w:pPr>
    </w:lvl>
  </w:abstractNum>
  <w:abstractNum w:abstractNumId="29">
    <w:nsid w:val="1A7002EA"/>
    <w:multiLevelType w:val="hybridMultilevel"/>
    <w:tmpl w:val="8AF8F7F4"/>
    <w:lvl w:ilvl="0" w:tplc="A97449E6">
      <w:start w:val="1"/>
      <w:numFmt w:val="decimal"/>
      <w:lvlText w:val="5.%1."/>
      <w:lvlJc w:val="left"/>
      <w:pPr>
        <w:ind w:left="1506" w:hanging="360"/>
      </w:pPr>
      <w:rPr>
        <w:rFonts w:ascii="Verdana" w:eastAsia="Times New Roman" w:hAnsi="Verdana" w:cs="Times New Roman" w:hint="default"/>
        <w:b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nsid w:val="1F14028A"/>
    <w:multiLevelType w:val="hybridMultilevel"/>
    <w:tmpl w:val="F6F6D5B2"/>
    <w:lvl w:ilvl="0" w:tplc="C9C07826">
      <w:start w:val="1"/>
      <w:numFmt w:val="decimal"/>
      <w:lvlText w:val="%1."/>
      <w:lvlJc w:val="left"/>
      <w:pPr>
        <w:tabs>
          <w:tab w:val="num" w:pos="360"/>
        </w:tabs>
        <w:ind w:left="340" w:hanging="340"/>
      </w:pPr>
      <w:rPr>
        <w:rFonts w:hint="default"/>
        <w:b w:val="0"/>
        <w:i w:val="0"/>
      </w:rPr>
    </w:lvl>
    <w:lvl w:ilvl="1" w:tplc="04150003">
      <w:start w:val="1"/>
      <w:numFmt w:val="decimal"/>
      <w:lvlText w:val="%2)"/>
      <w:lvlJc w:val="left"/>
      <w:pPr>
        <w:tabs>
          <w:tab w:val="num" w:pos="1440"/>
        </w:tabs>
        <w:ind w:left="1440" w:hanging="360"/>
      </w:pPr>
      <w:rPr>
        <w:rFonts w:hint="default"/>
        <w:b w:val="0"/>
        <w:i w:val="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1">
    <w:nsid w:val="1FAF3551"/>
    <w:multiLevelType w:val="hybridMultilevel"/>
    <w:tmpl w:val="52B8E47E"/>
    <w:lvl w:ilvl="0" w:tplc="EBAA8ED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28C05BE"/>
    <w:multiLevelType w:val="hybridMultilevel"/>
    <w:tmpl w:val="10B09AD4"/>
    <w:lvl w:ilvl="0" w:tplc="EB8CE254">
      <w:start w:val="1"/>
      <w:numFmt w:val="decimal"/>
      <w:lvlText w:val="%1)"/>
      <w:lvlJc w:val="left"/>
      <w:pPr>
        <w:tabs>
          <w:tab w:val="num" w:pos="1060"/>
        </w:tabs>
        <w:ind w:left="10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4017451"/>
    <w:multiLevelType w:val="hybridMultilevel"/>
    <w:tmpl w:val="1E8E6FA6"/>
    <w:lvl w:ilvl="0" w:tplc="B0427EB2">
      <w:start w:val="1"/>
      <w:numFmt w:val="decimal"/>
      <w:lvlText w:val="%1."/>
      <w:lvlJc w:val="left"/>
      <w:pPr>
        <w:tabs>
          <w:tab w:val="num" w:pos="720"/>
        </w:tabs>
        <w:ind w:left="720" w:hanging="360"/>
      </w:pPr>
    </w:lvl>
    <w:lvl w:ilvl="1" w:tplc="D3F290F8">
      <w:numFmt w:val="none"/>
      <w:lvlText w:val=""/>
      <w:lvlJc w:val="left"/>
      <w:pPr>
        <w:tabs>
          <w:tab w:val="num" w:pos="360"/>
        </w:tabs>
      </w:pPr>
    </w:lvl>
    <w:lvl w:ilvl="2" w:tplc="F4B8BE24">
      <w:numFmt w:val="none"/>
      <w:lvlText w:val=""/>
      <w:lvlJc w:val="left"/>
      <w:pPr>
        <w:tabs>
          <w:tab w:val="num" w:pos="360"/>
        </w:tabs>
      </w:pPr>
    </w:lvl>
    <w:lvl w:ilvl="3" w:tplc="FDB825F2">
      <w:numFmt w:val="none"/>
      <w:lvlText w:val=""/>
      <w:lvlJc w:val="left"/>
      <w:pPr>
        <w:tabs>
          <w:tab w:val="num" w:pos="360"/>
        </w:tabs>
      </w:pPr>
    </w:lvl>
    <w:lvl w:ilvl="4" w:tplc="05029316">
      <w:numFmt w:val="none"/>
      <w:lvlText w:val=""/>
      <w:lvlJc w:val="left"/>
      <w:pPr>
        <w:tabs>
          <w:tab w:val="num" w:pos="360"/>
        </w:tabs>
      </w:pPr>
    </w:lvl>
    <w:lvl w:ilvl="5" w:tplc="4D14831A">
      <w:numFmt w:val="none"/>
      <w:lvlText w:val=""/>
      <w:lvlJc w:val="left"/>
      <w:pPr>
        <w:tabs>
          <w:tab w:val="num" w:pos="360"/>
        </w:tabs>
      </w:pPr>
    </w:lvl>
    <w:lvl w:ilvl="6" w:tplc="ECBA50EE">
      <w:numFmt w:val="none"/>
      <w:lvlText w:val=""/>
      <w:lvlJc w:val="left"/>
      <w:pPr>
        <w:tabs>
          <w:tab w:val="num" w:pos="360"/>
        </w:tabs>
      </w:pPr>
    </w:lvl>
    <w:lvl w:ilvl="7" w:tplc="0E540596">
      <w:numFmt w:val="none"/>
      <w:lvlText w:val=""/>
      <w:lvlJc w:val="left"/>
      <w:pPr>
        <w:tabs>
          <w:tab w:val="num" w:pos="360"/>
        </w:tabs>
      </w:pPr>
    </w:lvl>
    <w:lvl w:ilvl="8" w:tplc="AA8EB3A0">
      <w:numFmt w:val="none"/>
      <w:lvlText w:val=""/>
      <w:lvlJc w:val="left"/>
      <w:pPr>
        <w:tabs>
          <w:tab w:val="num" w:pos="360"/>
        </w:tabs>
      </w:pPr>
    </w:lvl>
  </w:abstractNum>
  <w:abstractNum w:abstractNumId="34">
    <w:nsid w:val="254B59D2"/>
    <w:multiLevelType w:val="hybridMultilevel"/>
    <w:tmpl w:val="4EDCA8FE"/>
    <w:lvl w:ilvl="0" w:tplc="BCB64C3C">
      <w:start w:val="1"/>
      <w:numFmt w:val="decimal"/>
      <w:lvlText w:val="%1."/>
      <w:lvlJc w:val="left"/>
      <w:pPr>
        <w:tabs>
          <w:tab w:val="num" w:pos="360"/>
        </w:tabs>
        <w:ind w:left="360" w:hanging="360"/>
      </w:pPr>
      <w:rPr>
        <w:rFonts w:hint="default"/>
        <w:b w:val="0"/>
        <w:i w:val="0"/>
      </w:rPr>
    </w:lvl>
    <w:lvl w:ilvl="1" w:tplc="301E4E4C">
      <w:start w:val="1"/>
      <w:numFmt w:val="lowerLetter"/>
      <w:lvlText w:val="%2)"/>
      <w:lvlJc w:val="left"/>
      <w:pPr>
        <w:tabs>
          <w:tab w:val="num" w:pos="851"/>
        </w:tabs>
        <w:ind w:left="851" w:hanging="511"/>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5805B28"/>
    <w:multiLevelType w:val="multilevel"/>
    <w:tmpl w:val="921237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25DC2AF1"/>
    <w:multiLevelType w:val="hybridMultilevel"/>
    <w:tmpl w:val="1E8887D6"/>
    <w:lvl w:ilvl="0" w:tplc="FC9C7A26">
      <w:start w:val="1"/>
      <w:numFmt w:val="lowerLetter"/>
      <w:lvlText w:val="%1)"/>
      <w:lvlJc w:val="right"/>
      <w:pPr>
        <w:ind w:left="992" w:hanging="360"/>
      </w:pPr>
      <w:rPr>
        <w:rFonts w:ascii="Verdana" w:hAnsi="Verdana" w:hint="default"/>
        <w:sz w:val="18"/>
        <w:szCs w:val="16"/>
      </w:r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37">
    <w:nsid w:val="27257A5D"/>
    <w:multiLevelType w:val="hybridMultilevel"/>
    <w:tmpl w:val="26F4A5C8"/>
    <w:lvl w:ilvl="0" w:tplc="9B9C1A0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2AD9774E"/>
    <w:multiLevelType w:val="hybridMultilevel"/>
    <w:tmpl w:val="9646A764"/>
    <w:lvl w:ilvl="0" w:tplc="16120EFE">
      <w:start w:val="1"/>
      <w:numFmt w:val="decimal"/>
      <w:lvlText w:val="%1."/>
      <w:lvlJc w:val="left"/>
      <w:pPr>
        <w:tabs>
          <w:tab w:val="num" w:pos="360"/>
        </w:tabs>
        <w:ind w:left="360" w:hanging="360"/>
      </w:pPr>
      <w:rPr>
        <w:rFonts w:ascii="Times New Roman" w:eastAsia="Times New Roman" w:hAnsi="Times New Roman" w:cs="Times New Roman" w:hint="default"/>
        <w:b w:val="0"/>
        <w:u w:val="none"/>
      </w:rPr>
    </w:lvl>
    <w:lvl w:ilvl="1" w:tplc="9D880A7A">
      <w:start w:val="1"/>
      <w:numFmt w:val="lowerLetter"/>
      <w:lvlText w:val="%2."/>
      <w:lvlJc w:val="left"/>
      <w:pPr>
        <w:tabs>
          <w:tab w:val="num" w:pos="1440"/>
        </w:tabs>
        <w:ind w:left="1440" w:hanging="360"/>
      </w:pPr>
    </w:lvl>
    <w:lvl w:ilvl="2" w:tplc="247E6EAC" w:tentative="1">
      <w:start w:val="1"/>
      <w:numFmt w:val="lowerRoman"/>
      <w:lvlText w:val="%3."/>
      <w:lvlJc w:val="right"/>
      <w:pPr>
        <w:tabs>
          <w:tab w:val="num" w:pos="2160"/>
        </w:tabs>
        <w:ind w:left="2160" w:hanging="180"/>
      </w:pPr>
    </w:lvl>
    <w:lvl w:ilvl="3" w:tplc="51D6EB52" w:tentative="1">
      <w:start w:val="1"/>
      <w:numFmt w:val="decimal"/>
      <w:lvlText w:val="%4."/>
      <w:lvlJc w:val="left"/>
      <w:pPr>
        <w:tabs>
          <w:tab w:val="num" w:pos="2880"/>
        </w:tabs>
        <w:ind w:left="2880" w:hanging="360"/>
      </w:pPr>
    </w:lvl>
    <w:lvl w:ilvl="4" w:tplc="39387328" w:tentative="1">
      <w:start w:val="1"/>
      <w:numFmt w:val="lowerLetter"/>
      <w:lvlText w:val="%5."/>
      <w:lvlJc w:val="left"/>
      <w:pPr>
        <w:tabs>
          <w:tab w:val="num" w:pos="3600"/>
        </w:tabs>
        <w:ind w:left="3600" w:hanging="360"/>
      </w:pPr>
    </w:lvl>
    <w:lvl w:ilvl="5" w:tplc="33605FFA" w:tentative="1">
      <w:start w:val="1"/>
      <w:numFmt w:val="lowerRoman"/>
      <w:lvlText w:val="%6."/>
      <w:lvlJc w:val="right"/>
      <w:pPr>
        <w:tabs>
          <w:tab w:val="num" w:pos="4320"/>
        </w:tabs>
        <w:ind w:left="4320" w:hanging="180"/>
      </w:pPr>
    </w:lvl>
    <w:lvl w:ilvl="6" w:tplc="6EF29D62" w:tentative="1">
      <w:start w:val="1"/>
      <w:numFmt w:val="decimal"/>
      <w:lvlText w:val="%7."/>
      <w:lvlJc w:val="left"/>
      <w:pPr>
        <w:tabs>
          <w:tab w:val="num" w:pos="5040"/>
        </w:tabs>
        <w:ind w:left="5040" w:hanging="360"/>
      </w:pPr>
    </w:lvl>
    <w:lvl w:ilvl="7" w:tplc="5744474C" w:tentative="1">
      <w:start w:val="1"/>
      <w:numFmt w:val="lowerLetter"/>
      <w:lvlText w:val="%8."/>
      <w:lvlJc w:val="left"/>
      <w:pPr>
        <w:tabs>
          <w:tab w:val="num" w:pos="5760"/>
        </w:tabs>
        <w:ind w:left="5760" w:hanging="360"/>
      </w:pPr>
    </w:lvl>
    <w:lvl w:ilvl="8" w:tplc="877AF12A" w:tentative="1">
      <w:start w:val="1"/>
      <w:numFmt w:val="lowerRoman"/>
      <w:lvlText w:val="%9."/>
      <w:lvlJc w:val="right"/>
      <w:pPr>
        <w:tabs>
          <w:tab w:val="num" w:pos="6480"/>
        </w:tabs>
        <w:ind w:left="6480" w:hanging="180"/>
      </w:pPr>
    </w:lvl>
  </w:abstractNum>
  <w:abstractNum w:abstractNumId="39">
    <w:nsid w:val="2EF7044E"/>
    <w:multiLevelType w:val="hybridMultilevel"/>
    <w:tmpl w:val="6510787E"/>
    <w:lvl w:ilvl="0" w:tplc="8C4E219E">
      <w:start w:val="1"/>
      <w:numFmt w:val="decimal"/>
      <w:lvlText w:val="%1."/>
      <w:lvlJc w:val="left"/>
      <w:pPr>
        <w:tabs>
          <w:tab w:val="num" w:pos="360"/>
        </w:tabs>
        <w:ind w:left="340" w:hanging="340"/>
      </w:pPr>
      <w:rPr>
        <w:rFonts w:hint="default"/>
        <w:b w:val="0"/>
        <w:i w:val="0"/>
      </w:rPr>
    </w:lvl>
    <w:lvl w:ilvl="1" w:tplc="3A0E7682">
      <w:start w:val="1"/>
      <w:numFmt w:val="decimal"/>
      <w:lvlText w:val="%2)"/>
      <w:lvlJc w:val="left"/>
      <w:pPr>
        <w:tabs>
          <w:tab w:val="num" w:pos="1440"/>
        </w:tabs>
        <w:ind w:left="1440" w:hanging="360"/>
      </w:pPr>
      <w:rPr>
        <w:rFonts w:hint="default"/>
        <w:b w:val="0"/>
        <w:i w:val="0"/>
      </w:rPr>
    </w:lvl>
    <w:lvl w:ilvl="2" w:tplc="4A703902">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29D7E68"/>
    <w:multiLevelType w:val="hybridMultilevel"/>
    <w:tmpl w:val="A9E68136"/>
    <w:lvl w:ilvl="0" w:tplc="FC9C7A26">
      <w:start w:val="1"/>
      <w:numFmt w:val="lowerLetter"/>
      <w:lvlText w:val="%1)"/>
      <w:lvlJc w:val="right"/>
      <w:pPr>
        <w:ind w:left="992" w:hanging="360"/>
      </w:pPr>
      <w:rPr>
        <w:rFonts w:ascii="Verdana" w:hAnsi="Verdana" w:hint="default"/>
        <w:sz w:val="18"/>
        <w:szCs w:val="16"/>
      </w:rPr>
    </w:lvl>
    <w:lvl w:ilvl="1" w:tplc="04150019" w:tentative="1">
      <w:start w:val="1"/>
      <w:numFmt w:val="lowerLetter"/>
      <w:lvlText w:val="%2."/>
      <w:lvlJc w:val="left"/>
      <w:pPr>
        <w:ind w:left="1712" w:hanging="360"/>
      </w:pPr>
    </w:lvl>
    <w:lvl w:ilvl="2" w:tplc="0415001B" w:tentative="1">
      <w:start w:val="1"/>
      <w:numFmt w:val="lowerRoman"/>
      <w:lvlText w:val="%3."/>
      <w:lvlJc w:val="right"/>
      <w:pPr>
        <w:ind w:left="2432" w:hanging="180"/>
      </w:pPr>
    </w:lvl>
    <w:lvl w:ilvl="3" w:tplc="0415000F" w:tentative="1">
      <w:start w:val="1"/>
      <w:numFmt w:val="decimal"/>
      <w:lvlText w:val="%4."/>
      <w:lvlJc w:val="left"/>
      <w:pPr>
        <w:ind w:left="3152" w:hanging="360"/>
      </w:pPr>
    </w:lvl>
    <w:lvl w:ilvl="4" w:tplc="04150019" w:tentative="1">
      <w:start w:val="1"/>
      <w:numFmt w:val="lowerLetter"/>
      <w:lvlText w:val="%5."/>
      <w:lvlJc w:val="left"/>
      <w:pPr>
        <w:ind w:left="3872" w:hanging="360"/>
      </w:pPr>
    </w:lvl>
    <w:lvl w:ilvl="5" w:tplc="0415001B" w:tentative="1">
      <w:start w:val="1"/>
      <w:numFmt w:val="lowerRoman"/>
      <w:lvlText w:val="%6."/>
      <w:lvlJc w:val="right"/>
      <w:pPr>
        <w:ind w:left="4592" w:hanging="180"/>
      </w:pPr>
    </w:lvl>
    <w:lvl w:ilvl="6" w:tplc="0415000F" w:tentative="1">
      <w:start w:val="1"/>
      <w:numFmt w:val="decimal"/>
      <w:lvlText w:val="%7."/>
      <w:lvlJc w:val="left"/>
      <w:pPr>
        <w:ind w:left="5312" w:hanging="360"/>
      </w:pPr>
    </w:lvl>
    <w:lvl w:ilvl="7" w:tplc="04150019" w:tentative="1">
      <w:start w:val="1"/>
      <w:numFmt w:val="lowerLetter"/>
      <w:lvlText w:val="%8."/>
      <w:lvlJc w:val="left"/>
      <w:pPr>
        <w:ind w:left="6032" w:hanging="360"/>
      </w:pPr>
    </w:lvl>
    <w:lvl w:ilvl="8" w:tplc="0415001B" w:tentative="1">
      <w:start w:val="1"/>
      <w:numFmt w:val="lowerRoman"/>
      <w:lvlText w:val="%9."/>
      <w:lvlJc w:val="right"/>
      <w:pPr>
        <w:ind w:left="6752" w:hanging="180"/>
      </w:pPr>
    </w:lvl>
  </w:abstractNum>
  <w:abstractNum w:abstractNumId="41">
    <w:nsid w:val="338079CC"/>
    <w:multiLevelType w:val="multilevel"/>
    <w:tmpl w:val="C68446CC"/>
    <w:lvl w:ilvl="0">
      <w:start w:val="1"/>
      <w:numFmt w:val="decimal"/>
      <w:lvlText w:val="%1)"/>
      <w:lvlJc w:val="left"/>
      <w:pPr>
        <w:tabs>
          <w:tab w:val="num" w:pos="360"/>
        </w:tabs>
        <w:ind w:left="360" w:hanging="360"/>
      </w:pPr>
      <w:rPr>
        <w:rFonts w:hint="default"/>
        <w:b w:val="0"/>
        <w:i w:val="0"/>
        <w:sz w:val="18"/>
        <w:szCs w:val="18"/>
      </w:rPr>
    </w:lvl>
    <w:lvl w:ilvl="1">
      <w:start w:val="1"/>
      <w:numFmt w:val="decimal"/>
      <w:lvlText w:val="%2)"/>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341F3DA8"/>
    <w:multiLevelType w:val="hybridMultilevel"/>
    <w:tmpl w:val="4790E7D0"/>
    <w:lvl w:ilvl="0" w:tplc="76AACEC6">
      <w:start w:val="1"/>
      <w:numFmt w:val="lowerLetter"/>
      <w:lvlText w:val="%1)"/>
      <w:lvlJc w:val="right"/>
      <w:pPr>
        <w:tabs>
          <w:tab w:val="num" w:pos="-288"/>
        </w:tabs>
        <w:ind w:left="-288" w:firstLine="288"/>
      </w:pPr>
      <w:rPr>
        <w:rFonts w:ascii="Verdana" w:hAnsi="Verdan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34607C25"/>
    <w:multiLevelType w:val="hybridMultilevel"/>
    <w:tmpl w:val="C17A06F2"/>
    <w:lvl w:ilvl="0" w:tplc="9E1E7D76">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34DD3F31"/>
    <w:multiLevelType w:val="multilevel"/>
    <w:tmpl w:val="10947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nsid w:val="370C1333"/>
    <w:multiLevelType w:val="hybridMultilevel"/>
    <w:tmpl w:val="8B2243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A4356B4"/>
    <w:multiLevelType w:val="hybridMultilevel"/>
    <w:tmpl w:val="E316502C"/>
    <w:lvl w:ilvl="0" w:tplc="6F3E126E">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DCE5235"/>
    <w:multiLevelType w:val="hybridMultilevel"/>
    <w:tmpl w:val="F50C655A"/>
    <w:lvl w:ilvl="0" w:tplc="43E64D40">
      <w:start w:val="1"/>
      <w:numFmt w:val="decimal"/>
      <w:lvlText w:val="%1."/>
      <w:lvlJc w:val="left"/>
      <w:pPr>
        <w:tabs>
          <w:tab w:val="num" w:pos="720"/>
        </w:tabs>
        <w:ind w:left="72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nsid w:val="3E07617A"/>
    <w:multiLevelType w:val="hybridMultilevel"/>
    <w:tmpl w:val="A9908DCA"/>
    <w:lvl w:ilvl="0" w:tplc="A6F8EB16">
      <w:start w:val="1"/>
      <w:numFmt w:val="upperRoman"/>
      <w:lvlText w:val="%1. "/>
      <w:lvlJc w:val="right"/>
      <w:pPr>
        <w:tabs>
          <w:tab w:val="num" w:pos="530"/>
        </w:tabs>
        <w:ind w:left="530" w:hanging="170"/>
      </w:pPr>
      <w:rPr>
        <w:rFonts w:hint="default"/>
      </w:rPr>
    </w:lvl>
    <w:lvl w:ilvl="1" w:tplc="3E90AE98">
      <w:start w:val="1"/>
      <w:numFmt w:val="decimal"/>
      <w:lvlText w:val="%2."/>
      <w:lvlJc w:val="left"/>
      <w:pPr>
        <w:tabs>
          <w:tab w:val="num" w:pos="1440"/>
        </w:tabs>
        <w:ind w:left="1440" w:hanging="360"/>
      </w:pPr>
      <w:rPr>
        <w:rFonts w:hint="default"/>
      </w:rPr>
    </w:lvl>
    <w:lvl w:ilvl="2" w:tplc="7B2A7356">
      <w:start w:val="1"/>
      <w:numFmt w:val="lowerRoman"/>
      <w:lvlText w:val="%3."/>
      <w:lvlJc w:val="right"/>
      <w:pPr>
        <w:tabs>
          <w:tab w:val="num" w:pos="2160"/>
        </w:tabs>
        <w:ind w:left="2160" w:hanging="180"/>
      </w:pPr>
    </w:lvl>
    <w:lvl w:ilvl="3" w:tplc="3E909FD8" w:tentative="1">
      <w:start w:val="1"/>
      <w:numFmt w:val="decimal"/>
      <w:lvlText w:val="%4."/>
      <w:lvlJc w:val="left"/>
      <w:pPr>
        <w:tabs>
          <w:tab w:val="num" w:pos="2880"/>
        </w:tabs>
        <w:ind w:left="2880" w:hanging="360"/>
      </w:pPr>
    </w:lvl>
    <w:lvl w:ilvl="4" w:tplc="C69CDE92" w:tentative="1">
      <w:start w:val="1"/>
      <w:numFmt w:val="lowerLetter"/>
      <w:lvlText w:val="%5."/>
      <w:lvlJc w:val="left"/>
      <w:pPr>
        <w:tabs>
          <w:tab w:val="num" w:pos="3600"/>
        </w:tabs>
        <w:ind w:left="3600" w:hanging="360"/>
      </w:pPr>
    </w:lvl>
    <w:lvl w:ilvl="5" w:tplc="01E87BE0" w:tentative="1">
      <w:start w:val="1"/>
      <w:numFmt w:val="lowerRoman"/>
      <w:lvlText w:val="%6."/>
      <w:lvlJc w:val="right"/>
      <w:pPr>
        <w:tabs>
          <w:tab w:val="num" w:pos="4320"/>
        </w:tabs>
        <w:ind w:left="4320" w:hanging="180"/>
      </w:pPr>
    </w:lvl>
    <w:lvl w:ilvl="6" w:tplc="D30CEEFA" w:tentative="1">
      <w:start w:val="1"/>
      <w:numFmt w:val="decimal"/>
      <w:lvlText w:val="%7."/>
      <w:lvlJc w:val="left"/>
      <w:pPr>
        <w:tabs>
          <w:tab w:val="num" w:pos="5040"/>
        </w:tabs>
        <w:ind w:left="5040" w:hanging="360"/>
      </w:pPr>
    </w:lvl>
    <w:lvl w:ilvl="7" w:tplc="B4B2BDD8" w:tentative="1">
      <w:start w:val="1"/>
      <w:numFmt w:val="lowerLetter"/>
      <w:lvlText w:val="%8."/>
      <w:lvlJc w:val="left"/>
      <w:pPr>
        <w:tabs>
          <w:tab w:val="num" w:pos="5760"/>
        </w:tabs>
        <w:ind w:left="5760" w:hanging="360"/>
      </w:pPr>
    </w:lvl>
    <w:lvl w:ilvl="8" w:tplc="7DD6144E" w:tentative="1">
      <w:start w:val="1"/>
      <w:numFmt w:val="lowerRoman"/>
      <w:lvlText w:val="%9."/>
      <w:lvlJc w:val="right"/>
      <w:pPr>
        <w:tabs>
          <w:tab w:val="num" w:pos="6480"/>
        </w:tabs>
        <w:ind w:left="6480" w:hanging="180"/>
      </w:pPr>
    </w:lvl>
  </w:abstractNum>
  <w:abstractNum w:abstractNumId="49">
    <w:nsid w:val="3E0D4487"/>
    <w:multiLevelType w:val="hybridMultilevel"/>
    <w:tmpl w:val="5A608EF8"/>
    <w:lvl w:ilvl="0" w:tplc="7B82B90A">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EB44D7E"/>
    <w:multiLevelType w:val="multilevel"/>
    <w:tmpl w:val="6D027026"/>
    <w:lvl w:ilvl="0">
      <w:start w:val="1"/>
      <w:numFmt w:val="decimal"/>
      <w:lvlText w:val="%1."/>
      <w:legacy w:legacy="1" w:legacySpace="120" w:legacyIndent="340"/>
      <w:lvlJc w:val="left"/>
      <w:pPr>
        <w:ind w:left="340" w:hanging="340"/>
      </w:pPr>
      <w:rPr>
        <w:b w:val="0"/>
      </w:rPr>
    </w:lvl>
    <w:lvl w:ilvl="1">
      <w:start w:val="1"/>
      <w:numFmt w:val="lowerLetter"/>
      <w:lvlText w:val="%2."/>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36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51">
    <w:nsid w:val="40872C03"/>
    <w:multiLevelType w:val="multilevel"/>
    <w:tmpl w:val="10947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40C9272A"/>
    <w:multiLevelType w:val="hybridMultilevel"/>
    <w:tmpl w:val="5E94B9BC"/>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3">
    <w:nsid w:val="4558029D"/>
    <w:multiLevelType w:val="hybridMultilevel"/>
    <w:tmpl w:val="000E98A2"/>
    <w:lvl w:ilvl="0" w:tplc="D28A8A5A">
      <w:start w:val="1"/>
      <w:numFmt w:val="decimal"/>
      <w:lvlText w:val="10.%1."/>
      <w:lvlJc w:val="left"/>
      <w:pPr>
        <w:tabs>
          <w:tab w:val="num" w:pos="360"/>
        </w:tabs>
        <w:ind w:left="360" w:hanging="360"/>
      </w:pPr>
      <w:rPr>
        <w:rFonts w:hint="default"/>
      </w:rPr>
    </w:lvl>
    <w:lvl w:ilvl="1" w:tplc="3D46EF3A">
      <w:start w:val="1"/>
      <w:numFmt w:val="lowerLetter"/>
      <w:lvlText w:val="%2)"/>
      <w:lvlJc w:val="left"/>
      <w:pPr>
        <w:tabs>
          <w:tab w:val="num" w:pos="1440"/>
        </w:tabs>
        <w:ind w:left="1474" w:hanging="39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80D51CF"/>
    <w:multiLevelType w:val="hybridMultilevel"/>
    <w:tmpl w:val="671876EA"/>
    <w:lvl w:ilvl="0" w:tplc="A3E07146">
      <w:start w:val="1"/>
      <w:numFmt w:val="bullet"/>
      <w:lvlText w:val="-"/>
      <w:lvlJc w:val="left"/>
      <w:pPr>
        <w:tabs>
          <w:tab w:val="num" w:pos="972"/>
        </w:tabs>
        <w:ind w:left="972" w:hanging="360"/>
      </w:pPr>
      <w:rPr>
        <w:rFonts w:ascii="Tahoma" w:hAnsi="Tahoma" w:hint="default"/>
      </w:rPr>
    </w:lvl>
    <w:lvl w:ilvl="1" w:tplc="04150019" w:tentative="1">
      <w:start w:val="1"/>
      <w:numFmt w:val="bullet"/>
      <w:lvlText w:val="o"/>
      <w:lvlJc w:val="left"/>
      <w:pPr>
        <w:tabs>
          <w:tab w:val="num" w:pos="1692"/>
        </w:tabs>
        <w:ind w:left="1692" w:hanging="360"/>
      </w:pPr>
      <w:rPr>
        <w:rFonts w:ascii="Courier New" w:hAnsi="Courier New" w:cs="Courier New" w:hint="default"/>
      </w:rPr>
    </w:lvl>
    <w:lvl w:ilvl="2" w:tplc="0415001B" w:tentative="1">
      <w:start w:val="1"/>
      <w:numFmt w:val="bullet"/>
      <w:lvlText w:val=""/>
      <w:lvlJc w:val="left"/>
      <w:pPr>
        <w:tabs>
          <w:tab w:val="num" w:pos="2412"/>
        </w:tabs>
        <w:ind w:left="2412" w:hanging="360"/>
      </w:pPr>
      <w:rPr>
        <w:rFonts w:ascii="Wingdings" w:hAnsi="Wingdings" w:hint="default"/>
      </w:rPr>
    </w:lvl>
    <w:lvl w:ilvl="3" w:tplc="0415000F" w:tentative="1">
      <w:start w:val="1"/>
      <w:numFmt w:val="bullet"/>
      <w:lvlText w:val=""/>
      <w:lvlJc w:val="left"/>
      <w:pPr>
        <w:tabs>
          <w:tab w:val="num" w:pos="3132"/>
        </w:tabs>
        <w:ind w:left="3132" w:hanging="360"/>
      </w:pPr>
      <w:rPr>
        <w:rFonts w:ascii="Symbol" w:hAnsi="Symbol" w:hint="default"/>
      </w:rPr>
    </w:lvl>
    <w:lvl w:ilvl="4" w:tplc="04150019" w:tentative="1">
      <w:start w:val="1"/>
      <w:numFmt w:val="bullet"/>
      <w:lvlText w:val="o"/>
      <w:lvlJc w:val="left"/>
      <w:pPr>
        <w:tabs>
          <w:tab w:val="num" w:pos="3852"/>
        </w:tabs>
        <w:ind w:left="3852" w:hanging="360"/>
      </w:pPr>
      <w:rPr>
        <w:rFonts w:ascii="Courier New" w:hAnsi="Courier New" w:cs="Courier New" w:hint="default"/>
      </w:rPr>
    </w:lvl>
    <w:lvl w:ilvl="5" w:tplc="0415001B" w:tentative="1">
      <w:start w:val="1"/>
      <w:numFmt w:val="bullet"/>
      <w:lvlText w:val=""/>
      <w:lvlJc w:val="left"/>
      <w:pPr>
        <w:tabs>
          <w:tab w:val="num" w:pos="4572"/>
        </w:tabs>
        <w:ind w:left="4572" w:hanging="360"/>
      </w:pPr>
      <w:rPr>
        <w:rFonts w:ascii="Wingdings" w:hAnsi="Wingdings" w:hint="default"/>
      </w:rPr>
    </w:lvl>
    <w:lvl w:ilvl="6" w:tplc="0415000F" w:tentative="1">
      <w:start w:val="1"/>
      <w:numFmt w:val="bullet"/>
      <w:lvlText w:val=""/>
      <w:lvlJc w:val="left"/>
      <w:pPr>
        <w:tabs>
          <w:tab w:val="num" w:pos="5292"/>
        </w:tabs>
        <w:ind w:left="5292" w:hanging="360"/>
      </w:pPr>
      <w:rPr>
        <w:rFonts w:ascii="Symbol" w:hAnsi="Symbol" w:hint="default"/>
      </w:rPr>
    </w:lvl>
    <w:lvl w:ilvl="7" w:tplc="04150019" w:tentative="1">
      <w:start w:val="1"/>
      <w:numFmt w:val="bullet"/>
      <w:lvlText w:val="o"/>
      <w:lvlJc w:val="left"/>
      <w:pPr>
        <w:tabs>
          <w:tab w:val="num" w:pos="6012"/>
        </w:tabs>
        <w:ind w:left="6012" w:hanging="360"/>
      </w:pPr>
      <w:rPr>
        <w:rFonts w:ascii="Courier New" w:hAnsi="Courier New" w:cs="Courier New" w:hint="default"/>
      </w:rPr>
    </w:lvl>
    <w:lvl w:ilvl="8" w:tplc="0415001B" w:tentative="1">
      <w:start w:val="1"/>
      <w:numFmt w:val="bullet"/>
      <w:lvlText w:val=""/>
      <w:lvlJc w:val="left"/>
      <w:pPr>
        <w:tabs>
          <w:tab w:val="num" w:pos="6732"/>
        </w:tabs>
        <w:ind w:left="6732" w:hanging="360"/>
      </w:pPr>
      <w:rPr>
        <w:rFonts w:ascii="Wingdings" w:hAnsi="Wingdings" w:hint="default"/>
      </w:rPr>
    </w:lvl>
  </w:abstractNum>
  <w:abstractNum w:abstractNumId="55">
    <w:nsid w:val="49306845"/>
    <w:multiLevelType w:val="hybridMultilevel"/>
    <w:tmpl w:val="7B4ECFF0"/>
    <w:lvl w:ilvl="0" w:tplc="C22CC746">
      <w:start w:val="1"/>
      <w:numFmt w:val="decimal"/>
      <w:lvlText w:val="6.%1."/>
      <w:lvlJc w:val="left"/>
      <w:pPr>
        <w:tabs>
          <w:tab w:val="num" w:pos="360"/>
        </w:tabs>
        <w:ind w:left="360" w:firstLine="0"/>
      </w:pPr>
      <w:rPr>
        <w:rFonts w:ascii="Verdana" w:hAnsi="Verdana" w:hint="default"/>
        <w:b w:val="0"/>
      </w:rPr>
    </w:lvl>
    <w:lvl w:ilvl="1" w:tplc="B1C6792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F524594"/>
    <w:multiLevelType w:val="multilevel"/>
    <w:tmpl w:val="213428A8"/>
    <w:name w:val="WW8Num183"/>
    <w:lvl w:ilvl="0">
      <w:start w:val="3"/>
      <w:numFmt w:val="decimal"/>
      <w:lvlText w:val="%1)"/>
      <w:lvlJc w:val="left"/>
      <w:pPr>
        <w:tabs>
          <w:tab w:val="num" w:pos="284"/>
        </w:tabs>
        <w:ind w:left="284" w:firstLine="0"/>
      </w:pPr>
      <w:rPr>
        <w:rFonts w:hint="default"/>
        <w:sz w:val="22"/>
        <w:szCs w:val="22"/>
      </w:rPr>
    </w:lvl>
    <w:lvl w:ilvl="1">
      <w:start w:val="1"/>
      <w:numFmt w:val="decimal"/>
      <w:lvlText w:val="%2)"/>
      <w:lvlJc w:val="left"/>
      <w:pPr>
        <w:tabs>
          <w:tab w:val="num" w:pos="856"/>
        </w:tabs>
        <w:ind w:left="856" w:hanging="288"/>
      </w:pPr>
      <w:rPr>
        <w:rFonts w:hint="default"/>
        <w:sz w:val="22"/>
        <w:szCs w:val="22"/>
      </w:rPr>
    </w:lvl>
    <w:lvl w:ilvl="2">
      <w:start w:val="14"/>
      <w:numFmt w:val="decimal"/>
      <w:lvlText w:val="%3."/>
      <w:lvlJc w:val="left"/>
      <w:pPr>
        <w:tabs>
          <w:tab w:val="num" w:pos="360"/>
        </w:tabs>
        <w:ind w:left="360" w:hanging="360"/>
      </w:pPr>
      <w:rPr>
        <w:rFonts w:hint="default"/>
        <w:b w:val="0"/>
        <w:sz w:val="22"/>
        <w:szCs w:val="22"/>
      </w:rPr>
    </w:lvl>
    <w:lvl w:ilvl="3">
      <w:start w:val="4"/>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57">
    <w:nsid w:val="534E1EE9"/>
    <w:multiLevelType w:val="multilevel"/>
    <w:tmpl w:val="08B41FD8"/>
    <w:lvl w:ilvl="0">
      <w:start w:val="20"/>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8">
    <w:nsid w:val="556D7643"/>
    <w:multiLevelType w:val="hybridMultilevel"/>
    <w:tmpl w:val="8A2EA86E"/>
    <w:lvl w:ilvl="0" w:tplc="863421A2">
      <w:start w:val="1"/>
      <w:numFmt w:val="decimal"/>
      <w:lvlText w:val="3.%1."/>
      <w:lvlJc w:val="left"/>
      <w:pPr>
        <w:tabs>
          <w:tab w:val="num" w:pos="0"/>
        </w:tabs>
        <w:ind w:left="0" w:firstLine="0"/>
      </w:pPr>
      <w:rPr>
        <w:rFonts w:ascii="Verdana" w:hAnsi="Verdana"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9822881"/>
    <w:multiLevelType w:val="multilevel"/>
    <w:tmpl w:val="10947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nsid w:val="59C775D2"/>
    <w:multiLevelType w:val="hybridMultilevel"/>
    <w:tmpl w:val="7AEAF6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nsid w:val="5F0F0D40"/>
    <w:multiLevelType w:val="hybridMultilevel"/>
    <w:tmpl w:val="FB2C77B4"/>
    <w:lvl w:ilvl="0" w:tplc="FC9C7A26">
      <w:start w:val="1"/>
      <w:numFmt w:val="lowerLetter"/>
      <w:lvlText w:val="%1)"/>
      <w:lvlJc w:val="right"/>
      <w:pPr>
        <w:tabs>
          <w:tab w:val="num" w:pos="-288"/>
        </w:tabs>
        <w:ind w:left="-288" w:firstLine="288"/>
      </w:pPr>
      <w:rPr>
        <w:rFonts w:ascii="Verdana" w:hAnsi="Verdana" w:hint="default"/>
        <w:sz w:val="18"/>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6726402"/>
    <w:multiLevelType w:val="multilevel"/>
    <w:tmpl w:val="D1F08388"/>
    <w:lvl w:ilvl="0">
      <w:start w:val="1"/>
      <w:numFmt w:val="decimal"/>
      <w:lvlText w:val="%1."/>
      <w:lvlJc w:val="left"/>
      <w:pPr>
        <w:tabs>
          <w:tab w:val="num" w:pos="0"/>
        </w:tabs>
        <w:ind w:left="340" w:hanging="340"/>
      </w:pPr>
      <w:rPr>
        <w:rFonts w:hint="default"/>
        <w:b w:val="0"/>
      </w:rPr>
    </w:lvl>
    <w:lvl w:ilvl="1">
      <w:start w:val="1"/>
      <w:numFmt w:val="lowerLetter"/>
      <w:lvlText w:val="%2)"/>
      <w:lvlJc w:val="right"/>
      <w:pPr>
        <w:tabs>
          <w:tab w:val="num" w:pos="52"/>
        </w:tabs>
        <w:ind w:left="52" w:firstLine="288"/>
      </w:pPr>
      <w:rPr>
        <w:rFonts w:ascii="Times New Roman" w:hAnsi="Times New Roman" w:hint="default"/>
        <w:b w:val="0"/>
      </w:rPr>
    </w:lvl>
    <w:lvl w:ilvl="2">
      <w:start w:val="1"/>
      <w:numFmt w:val="lowerRoman"/>
      <w:lvlText w:val="%3."/>
      <w:lvlJc w:val="left"/>
      <w:pPr>
        <w:tabs>
          <w:tab w:val="num" w:pos="0"/>
        </w:tabs>
        <w:ind w:left="880" w:hanging="180"/>
      </w:pPr>
      <w:rPr>
        <w:rFonts w:hint="default"/>
      </w:rPr>
    </w:lvl>
    <w:lvl w:ilvl="3">
      <w:start w:val="1"/>
      <w:numFmt w:val="decimal"/>
      <w:lvlText w:val="%4."/>
      <w:lvlJc w:val="left"/>
      <w:pPr>
        <w:tabs>
          <w:tab w:val="num" w:pos="0"/>
        </w:tabs>
        <w:ind w:left="1240" w:hanging="360"/>
      </w:pPr>
      <w:rPr>
        <w:rFonts w:hint="default"/>
      </w:rPr>
    </w:lvl>
    <w:lvl w:ilvl="4">
      <w:start w:val="1"/>
      <w:numFmt w:val="lowerLetter"/>
      <w:lvlText w:val="%5."/>
      <w:lvlJc w:val="left"/>
      <w:pPr>
        <w:tabs>
          <w:tab w:val="num" w:pos="0"/>
        </w:tabs>
        <w:ind w:left="1600" w:hanging="360"/>
      </w:pPr>
      <w:rPr>
        <w:rFonts w:hint="default"/>
      </w:rPr>
    </w:lvl>
    <w:lvl w:ilvl="5">
      <w:start w:val="1"/>
      <w:numFmt w:val="lowerRoman"/>
      <w:lvlText w:val="%6."/>
      <w:lvlJc w:val="left"/>
      <w:pPr>
        <w:tabs>
          <w:tab w:val="num" w:pos="0"/>
        </w:tabs>
        <w:ind w:left="1780" w:hanging="180"/>
      </w:pPr>
      <w:rPr>
        <w:rFonts w:hint="default"/>
      </w:rPr>
    </w:lvl>
    <w:lvl w:ilvl="6">
      <w:start w:val="1"/>
      <w:numFmt w:val="decimal"/>
      <w:lvlText w:val="%7."/>
      <w:lvlJc w:val="left"/>
      <w:pPr>
        <w:tabs>
          <w:tab w:val="num" w:pos="0"/>
        </w:tabs>
        <w:ind w:left="2140" w:hanging="360"/>
      </w:pPr>
      <w:rPr>
        <w:rFonts w:hint="default"/>
      </w:rPr>
    </w:lvl>
    <w:lvl w:ilvl="7">
      <w:start w:val="1"/>
      <w:numFmt w:val="lowerLetter"/>
      <w:lvlText w:val="%8."/>
      <w:lvlJc w:val="left"/>
      <w:pPr>
        <w:tabs>
          <w:tab w:val="num" w:pos="0"/>
        </w:tabs>
        <w:ind w:left="2500" w:hanging="360"/>
      </w:pPr>
      <w:rPr>
        <w:rFonts w:hint="default"/>
      </w:rPr>
    </w:lvl>
    <w:lvl w:ilvl="8">
      <w:start w:val="1"/>
      <w:numFmt w:val="lowerRoman"/>
      <w:lvlText w:val="%9."/>
      <w:lvlJc w:val="left"/>
      <w:pPr>
        <w:tabs>
          <w:tab w:val="num" w:pos="0"/>
        </w:tabs>
        <w:ind w:left="2680" w:hanging="180"/>
      </w:pPr>
      <w:rPr>
        <w:rFonts w:hint="default"/>
      </w:rPr>
    </w:lvl>
  </w:abstractNum>
  <w:abstractNum w:abstractNumId="63">
    <w:nsid w:val="680D75B4"/>
    <w:multiLevelType w:val="hybridMultilevel"/>
    <w:tmpl w:val="8AE4B620"/>
    <w:lvl w:ilvl="0" w:tplc="C484B96A">
      <w:start w:val="4"/>
      <w:numFmt w:val="decimal"/>
      <w:lvlText w:val="%1."/>
      <w:lvlJc w:val="left"/>
      <w:pPr>
        <w:tabs>
          <w:tab w:val="num" w:pos="360"/>
        </w:tabs>
        <w:ind w:left="340" w:hanging="34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645F10"/>
    <w:multiLevelType w:val="hybridMultilevel"/>
    <w:tmpl w:val="D576CD6C"/>
    <w:lvl w:ilvl="0" w:tplc="5A946D06">
      <w:start w:val="1"/>
      <w:numFmt w:val="decimal"/>
      <w:lvlText w:val="%1)"/>
      <w:lvlJc w:val="left"/>
      <w:pPr>
        <w:tabs>
          <w:tab w:val="num" w:pos="510"/>
        </w:tabs>
        <w:ind w:left="510" w:hanging="510"/>
      </w:pPr>
      <w:rPr>
        <w:rFonts w:ascii="Verdana" w:eastAsia="Times New Roman" w:hAnsi="Verdana" w:cs="Helvetica-Oblique"/>
      </w:rPr>
    </w:lvl>
    <w:lvl w:ilvl="1" w:tplc="939E896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A7316D2"/>
    <w:multiLevelType w:val="hybridMultilevel"/>
    <w:tmpl w:val="B6BCF5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B02683A"/>
    <w:multiLevelType w:val="hybridMultilevel"/>
    <w:tmpl w:val="4F8ABBB6"/>
    <w:lvl w:ilvl="0" w:tplc="C5283FC6">
      <w:start w:val="1"/>
      <w:numFmt w:val="decimal"/>
      <w:lvlText w:val="%1."/>
      <w:lvlJc w:val="left"/>
      <w:pPr>
        <w:tabs>
          <w:tab w:val="num" w:pos="360"/>
        </w:tabs>
        <w:ind w:left="360" w:hanging="360"/>
      </w:pPr>
      <w:rPr>
        <w:rFonts w:hint="default"/>
        <w:u w:val="none"/>
      </w:rPr>
    </w:lvl>
    <w:lvl w:ilvl="1" w:tplc="FFFFFFFF">
      <w:start w:val="1"/>
      <w:numFmt w:val="lowerLetter"/>
      <w:lvlText w:val="%2."/>
      <w:lvlJc w:val="left"/>
      <w:pPr>
        <w:tabs>
          <w:tab w:val="num" w:pos="1140"/>
        </w:tabs>
        <w:ind w:left="1140" w:hanging="360"/>
      </w:pPr>
    </w:lvl>
    <w:lvl w:ilvl="2" w:tplc="FFFFFFFF">
      <w:start w:val="13"/>
      <w:numFmt w:val="decimal"/>
      <w:lvlText w:val="%3)"/>
      <w:lvlJc w:val="left"/>
      <w:pPr>
        <w:tabs>
          <w:tab w:val="num" w:pos="2040"/>
        </w:tabs>
        <w:ind w:left="2040" w:hanging="360"/>
      </w:pPr>
      <w:rPr>
        <w:rFonts w:hint="default"/>
      </w:r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7">
    <w:nsid w:val="6B7D70BF"/>
    <w:multiLevelType w:val="hybridMultilevel"/>
    <w:tmpl w:val="32124930"/>
    <w:lvl w:ilvl="0" w:tplc="7B82B90A">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B8D6044"/>
    <w:multiLevelType w:val="multilevel"/>
    <w:tmpl w:val="A93CD3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3.3.%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6B904EA8"/>
    <w:multiLevelType w:val="multilevel"/>
    <w:tmpl w:val="ACB2DF3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6C373964"/>
    <w:multiLevelType w:val="hybridMultilevel"/>
    <w:tmpl w:val="E698153C"/>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6EC13CC5"/>
    <w:multiLevelType w:val="hybridMultilevel"/>
    <w:tmpl w:val="95DED62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816093"/>
    <w:multiLevelType w:val="hybridMultilevel"/>
    <w:tmpl w:val="DE227C54"/>
    <w:lvl w:ilvl="0" w:tplc="CCC410F4">
      <w:start w:val="1"/>
      <w:numFmt w:val="decimal"/>
      <w:lvlText w:val="8.%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2D36C06"/>
    <w:multiLevelType w:val="hybridMultilevel"/>
    <w:tmpl w:val="BDFAAD8C"/>
    <w:lvl w:ilvl="0" w:tplc="C7685554">
      <w:start w:val="1"/>
      <w:numFmt w:val="decimal"/>
      <w:lvlText w:val="1.%1."/>
      <w:lvlJc w:val="left"/>
      <w:pPr>
        <w:tabs>
          <w:tab w:val="num" w:pos="720"/>
        </w:tabs>
        <w:ind w:left="720" w:hanging="360"/>
      </w:pPr>
      <w:rPr>
        <w:rFonts w:hint="default"/>
      </w:rPr>
    </w:lvl>
    <w:lvl w:ilvl="1" w:tplc="FC248E0A" w:tentative="1">
      <w:start w:val="1"/>
      <w:numFmt w:val="lowerLetter"/>
      <w:lvlText w:val="%2."/>
      <w:lvlJc w:val="left"/>
      <w:pPr>
        <w:tabs>
          <w:tab w:val="num" w:pos="1800"/>
        </w:tabs>
        <w:ind w:left="1800" w:hanging="360"/>
      </w:pPr>
    </w:lvl>
    <w:lvl w:ilvl="2" w:tplc="8AA42E58" w:tentative="1">
      <w:start w:val="1"/>
      <w:numFmt w:val="lowerRoman"/>
      <w:lvlText w:val="%3."/>
      <w:lvlJc w:val="right"/>
      <w:pPr>
        <w:tabs>
          <w:tab w:val="num" w:pos="2520"/>
        </w:tabs>
        <w:ind w:left="2520" w:hanging="180"/>
      </w:pPr>
    </w:lvl>
    <w:lvl w:ilvl="3" w:tplc="3AAC3F06" w:tentative="1">
      <w:start w:val="1"/>
      <w:numFmt w:val="decimal"/>
      <w:lvlText w:val="%4."/>
      <w:lvlJc w:val="left"/>
      <w:pPr>
        <w:tabs>
          <w:tab w:val="num" w:pos="3240"/>
        </w:tabs>
        <w:ind w:left="3240" w:hanging="360"/>
      </w:pPr>
    </w:lvl>
    <w:lvl w:ilvl="4" w:tplc="2970266A" w:tentative="1">
      <w:start w:val="1"/>
      <w:numFmt w:val="lowerLetter"/>
      <w:lvlText w:val="%5."/>
      <w:lvlJc w:val="left"/>
      <w:pPr>
        <w:tabs>
          <w:tab w:val="num" w:pos="3960"/>
        </w:tabs>
        <w:ind w:left="3960" w:hanging="360"/>
      </w:pPr>
    </w:lvl>
    <w:lvl w:ilvl="5" w:tplc="3E522A76" w:tentative="1">
      <w:start w:val="1"/>
      <w:numFmt w:val="lowerRoman"/>
      <w:lvlText w:val="%6."/>
      <w:lvlJc w:val="right"/>
      <w:pPr>
        <w:tabs>
          <w:tab w:val="num" w:pos="4680"/>
        </w:tabs>
        <w:ind w:left="4680" w:hanging="180"/>
      </w:pPr>
    </w:lvl>
    <w:lvl w:ilvl="6" w:tplc="3D460AB6" w:tentative="1">
      <w:start w:val="1"/>
      <w:numFmt w:val="decimal"/>
      <w:lvlText w:val="%7."/>
      <w:lvlJc w:val="left"/>
      <w:pPr>
        <w:tabs>
          <w:tab w:val="num" w:pos="5400"/>
        </w:tabs>
        <w:ind w:left="5400" w:hanging="360"/>
      </w:pPr>
    </w:lvl>
    <w:lvl w:ilvl="7" w:tplc="5FFEE80C" w:tentative="1">
      <w:start w:val="1"/>
      <w:numFmt w:val="lowerLetter"/>
      <w:lvlText w:val="%8."/>
      <w:lvlJc w:val="left"/>
      <w:pPr>
        <w:tabs>
          <w:tab w:val="num" w:pos="6120"/>
        </w:tabs>
        <w:ind w:left="6120" w:hanging="360"/>
      </w:pPr>
    </w:lvl>
    <w:lvl w:ilvl="8" w:tplc="BEEE3BBA" w:tentative="1">
      <w:start w:val="1"/>
      <w:numFmt w:val="lowerRoman"/>
      <w:lvlText w:val="%9."/>
      <w:lvlJc w:val="right"/>
      <w:pPr>
        <w:tabs>
          <w:tab w:val="num" w:pos="6840"/>
        </w:tabs>
        <w:ind w:left="6840" w:hanging="180"/>
      </w:pPr>
    </w:lvl>
  </w:abstractNum>
  <w:abstractNum w:abstractNumId="74">
    <w:nsid w:val="73414B98"/>
    <w:multiLevelType w:val="hybridMultilevel"/>
    <w:tmpl w:val="B15C9F20"/>
    <w:lvl w:ilvl="0" w:tplc="04150001">
      <w:start w:val="1"/>
      <w:numFmt w:val="bullet"/>
      <w:lvlText w:val=""/>
      <w:lvlJc w:val="left"/>
      <w:pPr>
        <w:ind w:left="862"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5">
    <w:nsid w:val="73C811C9"/>
    <w:multiLevelType w:val="multilevel"/>
    <w:tmpl w:val="10947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75D54E9B"/>
    <w:multiLevelType w:val="hybridMultilevel"/>
    <w:tmpl w:val="3A52DC9E"/>
    <w:lvl w:ilvl="0" w:tplc="59AED6A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76D51BA0"/>
    <w:multiLevelType w:val="hybridMultilevel"/>
    <w:tmpl w:val="A9325C86"/>
    <w:lvl w:ilvl="0" w:tplc="C2D644A8">
      <w:start w:val="1"/>
      <w:numFmt w:val="decimal"/>
      <w:lvlText w:val="%1)"/>
      <w:lvlJc w:val="left"/>
      <w:pPr>
        <w:tabs>
          <w:tab w:val="num" w:pos="3797"/>
        </w:tabs>
        <w:ind w:left="3797" w:hanging="360"/>
      </w:pPr>
      <w:rPr>
        <w:rFonts w:hint="default"/>
      </w:rPr>
    </w:lvl>
    <w:lvl w:ilvl="1" w:tplc="33B064D0"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78">
    <w:nsid w:val="78657C28"/>
    <w:multiLevelType w:val="hybridMultilevel"/>
    <w:tmpl w:val="13D064F6"/>
    <w:lvl w:ilvl="0" w:tplc="0415000F">
      <w:start w:val="2"/>
      <w:numFmt w:val="decimal"/>
      <w:lvlText w:val="%1."/>
      <w:lvlJc w:val="left"/>
      <w:pPr>
        <w:tabs>
          <w:tab w:val="num" w:pos="360"/>
        </w:tabs>
        <w:ind w:left="360" w:hanging="360"/>
      </w:pPr>
      <w:rPr>
        <w:b w:val="0"/>
        <w:i w:val="0"/>
        <w:sz w:val="18"/>
        <w:szCs w:val="18"/>
      </w:rPr>
    </w:lvl>
    <w:lvl w:ilvl="1" w:tplc="33B064D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79FC16B6"/>
    <w:multiLevelType w:val="hybridMultilevel"/>
    <w:tmpl w:val="DD26847E"/>
    <w:lvl w:ilvl="0" w:tplc="FFFFFFFF">
      <w:start w:val="1"/>
      <w:numFmt w:val="decimal"/>
      <w:lvlText w:val="%1."/>
      <w:lvlJc w:val="left"/>
      <w:pPr>
        <w:tabs>
          <w:tab w:val="num" w:pos="284"/>
        </w:tabs>
        <w:ind w:left="284" w:hanging="284"/>
      </w:pPr>
      <w:rPr>
        <w:rFonts w:hint="default"/>
      </w:rPr>
    </w:lvl>
    <w:lvl w:ilvl="1" w:tplc="6A14EA74">
      <w:start w:val="1"/>
      <w:numFmt w:val="bullet"/>
      <w:lvlText w:val="―"/>
      <w:lvlJc w:val="left"/>
      <w:pPr>
        <w:tabs>
          <w:tab w:val="num" w:pos="1440"/>
        </w:tabs>
        <w:ind w:left="1440" w:hanging="360"/>
      </w:pPr>
      <w:rPr>
        <w:rFonts w:ascii="Verdana" w:hAnsi="Verdana"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nsid w:val="7C0D5D73"/>
    <w:multiLevelType w:val="hybridMultilevel"/>
    <w:tmpl w:val="2F7651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E59652D"/>
    <w:multiLevelType w:val="multilevel"/>
    <w:tmpl w:val="2E6C3C7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ascii="Verdana" w:hAnsi="Verdana" w:hint="default"/>
        <w:b w:val="0"/>
        <w:i w:val="0"/>
        <w:sz w:val="18"/>
        <w:effect w:val="none"/>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800"/>
        </w:tabs>
        <w:ind w:left="1728" w:hanging="648"/>
      </w:pPr>
      <w:rPr>
        <w:rFonts w:hint="default"/>
      </w:rPr>
    </w:lvl>
    <w:lvl w:ilvl="4">
      <w:start w:val="1"/>
      <w:numFmt w:val="bullet"/>
      <w:lvlText w:val="─"/>
      <w:lvlJc w:val="left"/>
      <w:pPr>
        <w:tabs>
          <w:tab w:val="num" w:pos="2520"/>
        </w:tabs>
        <w:ind w:left="2232" w:hanging="792"/>
      </w:pPr>
      <w:rPr>
        <w:rFonts w:ascii="Times New Roman" w:hAnsi="Times New Roman" w:cs="Times New Roman"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4"/>
  </w:num>
  <w:num w:numId="2">
    <w:abstractNumId w:val="68"/>
  </w:num>
  <w:num w:numId="3">
    <w:abstractNumId w:val="70"/>
  </w:num>
  <w:num w:numId="4">
    <w:abstractNumId w:val="47"/>
  </w:num>
  <w:num w:numId="5">
    <w:abstractNumId w:val="55"/>
  </w:num>
  <w:num w:numId="6">
    <w:abstractNumId w:val="66"/>
  </w:num>
  <w:num w:numId="7">
    <w:abstractNumId w:val="50"/>
  </w:num>
  <w:num w:numId="8">
    <w:abstractNumId w:val="13"/>
  </w:num>
  <w:num w:numId="9">
    <w:abstractNumId w:val="37"/>
  </w:num>
  <w:num w:numId="10">
    <w:abstractNumId w:val="38"/>
  </w:num>
  <w:num w:numId="11">
    <w:abstractNumId w:val="48"/>
  </w:num>
  <w:num w:numId="12">
    <w:abstractNumId w:val="8"/>
  </w:num>
  <w:num w:numId="13">
    <w:abstractNumId w:val="79"/>
  </w:num>
  <w:num w:numId="14">
    <w:abstractNumId w:val="20"/>
  </w:num>
  <w:num w:numId="15">
    <w:abstractNumId w:val="19"/>
  </w:num>
  <w:num w:numId="16">
    <w:abstractNumId w:val="73"/>
  </w:num>
  <w:num w:numId="17">
    <w:abstractNumId w:val="42"/>
  </w:num>
  <w:num w:numId="18">
    <w:abstractNumId w:val="53"/>
  </w:num>
  <w:num w:numId="19">
    <w:abstractNumId w:val="4"/>
  </w:num>
  <w:num w:numId="20">
    <w:abstractNumId w:val="44"/>
  </w:num>
  <w:num w:numId="21">
    <w:abstractNumId w:val="67"/>
  </w:num>
  <w:num w:numId="22">
    <w:abstractNumId w:val="49"/>
  </w:num>
  <w:num w:numId="23">
    <w:abstractNumId w:val="81"/>
  </w:num>
  <w:num w:numId="24">
    <w:abstractNumId w:val="75"/>
  </w:num>
  <w:num w:numId="25">
    <w:abstractNumId w:val="61"/>
  </w:num>
  <w:num w:numId="26">
    <w:abstractNumId w:val="33"/>
  </w:num>
  <w:num w:numId="27">
    <w:abstractNumId w:val="34"/>
  </w:num>
  <w:num w:numId="28">
    <w:abstractNumId w:val="39"/>
  </w:num>
  <w:num w:numId="29">
    <w:abstractNumId w:val="10"/>
  </w:num>
  <w:num w:numId="30">
    <w:abstractNumId w:val="9"/>
  </w:num>
  <w:num w:numId="31">
    <w:abstractNumId w:val="27"/>
  </w:num>
  <w:num w:numId="32">
    <w:abstractNumId w:val="14"/>
    <w:lvlOverride w:ilvl="0">
      <w:startOverride w:val="1"/>
    </w:lvlOverride>
  </w:num>
  <w:num w:numId="33">
    <w:abstractNumId w:val="76"/>
  </w:num>
  <w:num w:numId="34">
    <w:abstractNumId w:val="77"/>
  </w:num>
  <w:num w:numId="35">
    <w:abstractNumId w:val="17"/>
  </w:num>
  <w:num w:numId="36">
    <w:abstractNumId w:val="72"/>
  </w:num>
  <w:num w:numId="37">
    <w:abstractNumId w:val="51"/>
  </w:num>
  <w:num w:numId="38">
    <w:abstractNumId w:val="69"/>
  </w:num>
  <w:num w:numId="39">
    <w:abstractNumId w:val="22"/>
  </w:num>
  <w:num w:numId="40">
    <w:abstractNumId w:val="64"/>
  </w:num>
  <w:num w:numId="41">
    <w:abstractNumId w:val="35"/>
  </w:num>
  <w:num w:numId="42">
    <w:abstractNumId w:val="28"/>
  </w:num>
  <w:num w:numId="43">
    <w:abstractNumId w:val="31"/>
  </w:num>
  <w:num w:numId="44">
    <w:abstractNumId w:val="30"/>
  </w:num>
  <w:num w:numId="45">
    <w:abstractNumId w:val="23"/>
  </w:num>
  <w:num w:numId="46">
    <w:abstractNumId w:val="78"/>
  </w:num>
  <w:num w:numId="47">
    <w:abstractNumId w:val="0"/>
  </w:num>
  <w:num w:numId="48">
    <w:abstractNumId w:val="46"/>
  </w:num>
  <w:num w:numId="49">
    <w:abstractNumId w:val="32"/>
  </w:num>
  <w:num w:numId="50">
    <w:abstractNumId w:val="7"/>
  </w:num>
  <w:num w:numId="51">
    <w:abstractNumId w:val="26"/>
  </w:num>
  <w:num w:numId="52">
    <w:abstractNumId w:val="57"/>
  </w:num>
  <w:num w:numId="53">
    <w:abstractNumId w:val="25"/>
  </w:num>
  <w:num w:numId="54">
    <w:abstractNumId w:val="71"/>
  </w:num>
  <w:num w:numId="55">
    <w:abstractNumId w:val="16"/>
  </w:num>
  <w:num w:numId="56">
    <w:abstractNumId w:val="3"/>
  </w:num>
  <w:num w:numId="57">
    <w:abstractNumId w:val="60"/>
  </w:num>
  <w:num w:numId="58">
    <w:abstractNumId w:val="36"/>
  </w:num>
  <w:num w:numId="59">
    <w:abstractNumId w:val="40"/>
  </w:num>
  <w:num w:numId="60">
    <w:abstractNumId w:val="12"/>
  </w:num>
  <w:num w:numId="61">
    <w:abstractNumId w:val="5"/>
  </w:num>
  <w:num w:numId="62">
    <w:abstractNumId w:val="45"/>
  </w:num>
  <w:num w:numId="63">
    <w:abstractNumId w:val="29"/>
  </w:num>
  <w:num w:numId="64">
    <w:abstractNumId w:val="6"/>
  </w:num>
  <w:num w:numId="65">
    <w:abstractNumId w:val="63"/>
  </w:num>
  <w:num w:numId="6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num>
  <w:num w:numId="68">
    <w:abstractNumId w:val="11"/>
  </w:num>
  <w:num w:numId="69">
    <w:abstractNumId w:val="58"/>
  </w:num>
  <w:num w:numId="70">
    <w:abstractNumId w:val="59"/>
  </w:num>
  <w:num w:numId="71">
    <w:abstractNumId w:val="65"/>
  </w:num>
  <w:num w:numId="72">
    <w:abstractNumId w:val="62"/>
  </w:num>
  <w:num w:numId="73">
    <w:abstractNumId w:val="24"/>
  </w:num>
  <w:num w:numId="74">
    <w:abstractNumId w:val="21"/>
  </w:num>
  <w:num w:numId="75">
    <w:abstractNumId w:val="52"/>
  </w:num>
  <w:num w:numId="76">
    <w:abstractNumId w:val="41"/>
  </w:num>
  <w:num w:numId="77">
    <w:abstractNumId w:val="18"/>
  </w:num>
  <w:num w:numId="78">
    <w:abstractNumId w:val="15"/>
  </w:num>
  <w:num w:numId="79">
    <w:abstractNumId w:val="8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60"/>
    <w:rsid w:val="00000389"/>
    <w:rsid w:val="0000072A"/>
    <w:rsid w:val="00002FE4"/>
    <w:rsid w:val="000128C4"/>
    <w:rsid w:val="00013BE5"/>
    <w:rsid w:val="00013E16"/>
    <w:rsid w:val="0001438B"/>
    <w:rsid w:val="000225E7"/>
    <w:rsid w:val="00032762"/>
    <w:rsid w:val="00032E8A"/>
    <w:rsid w:val="0003349F"/>
    <w:rsid w:val="00034F68"/>
    <w:rsid w:val="00041D5B"/>
    <w:rsid w:val="00042A4D"/>
    <w:rsid w:val="0004306B"/>
    <w:rsid w:val="00045153"/>
    <w:rsid w:val="00045A41"/>
    <w:rsid w:val="00050011"/>
    <w:rsid w:val="0005103E"/>
    <w:rsid w:val="00053561"/>
    <w:rsid w:val="000547FD"/>
    <w:rsid w:val="000549E4"/>
    <w:rsid w:val="00057092"/>
    <w:rsid w:val="0006040E"/>
    <w:rsid w:val="00062686"/>
    <w:rsid w:val="0006673F"/>
    <w:rsid w:val="00067A81"/>
    <w:rsid w:val="00071BA2"/>
    <w:rsid w:val="000732B3"/>
    <w:rsid w:val="00073DC2"/>
    <w:rsid w:val="00081AB7"/>
    <w:rsid w:val="00083E48"/>
    <w:rsid w:val="000855CA"/>
    <w:rsid w:val="00086164"/>
    <w:rsid w:val="000875DB"/>
    <w:rsid w:val="00087C48"/>
    <w:rsid w:val="0009017F"/>
    <w:rsid w:val="0009098B"/>
    <w:rsid w:val="000A310C"/>
    <w:rsid w:val="000B0F59"/>
    <w:rsid w:val="000B1847"/>
    <w:rsid w:val="000B18E1"/>
    <w:rsid w:val="000B3B04"/>
    <w:rsid w:val="000B5C76"/>
    <w:rsid w:val="000B75D6"/>
    <w:rsid w:val="000C4A8C"/>
    <w:rsid w:val="000C617E"/>
    <w:rsid w:val="000D2F5B"/>
    <w:rsid w:val="000D3320"/>
    <w:rsid w:val="000D4E8F"/>
    <w:rsid w:val="000E0C01"/>
    <w:rsid w:val="000E1CB3"/>
    <w:rsid w:val="000E4033"/>
    <w:rsid w:val="000F006F"/>
    <w:rsid w:val="000F20E4"/>
    <w:rsid w:val="000F266D"/>
    <w:rsid w:val="00100524"/>
    <w:rsid w:val="001069E0"/>
    <w:rsid w:val="001072E2"/>
    <w:rsid w:val="001126F1"/>
    <w:rsid w:val="00121D13"/>
    <w:rsid w:val="00124582"/>
    <w:rsid w:val="00133A9D"/>
    <w:rsid w:val="00133C89"/>
    <w:rsid w:val="00142BFC"/>
    <w:rsid w:val="0014628D"/>
    <w:rsid w:val="00146B27"/>
    <w:rsid w:val="00152BD1"/>
    <w:rsid w:val="00155304"/>
    <w:rsid w:val="00164EAB"/>
    <w:rsid w:val="00173233"/>
    <w:rsid w:val="001768EC"/>
    <w:rsid w:val="0017717F"/>
    <w:rsid w:val="00181DAB"/>
    <w:rsid w:val="00182062"/>
    <w:rsid w:val="001820C8"/>
    <w:rsid w:val="00191086"/>
    <w:rsid w:val="0019627C"/>
    <w:rsid w:val="00196332"/>
    <w:rsid w:val="001A0B73"/>
    <w:rsid w:val="001A1A9E"/>
    <w:rsid w:val="001B0456"/>
    <w:rsid w:val="001B2E6F"/>
    <w:rsid w:val="001C108E"/>
    <w:rsid w:val="001C4BA7"/>
    <w:rsid w:val="001C6A9F"/>
    <w:rsid w:val="001C7A75"/>
    <w:rsid w:val="001D0B6C"/>
    <w:rsid w:val="001D1A2A"/>
    <w:rsid w:val="001D7C58"/>
    <w:rsid w:val="001E2FE7"/>
    <w:rsid w:val="001E489F"/>
    <w:rsid w:val="001E533F"/>
    <w:rsid w:val="001F10B6"/>
    <w:rsid w:val="00200129"/>
    <w:rsid w:val="002002B3"/>
    <w:rsid w:val="002010F9"/>
    <w:rsid w:val="00212E50"/>
    <w:rsid w:val="00217B69"/>
    <w:rsid w:val="002214F7"/>
    <w:rsid w:val="00223566"/>
    <w:rsid w:val="00224126"/>
    <w:rsid w:val="002260D9"/>
    <w:rsid w:val="00227A10"/>
    <w:rsid w:val="00230B42"/>
    <w:rsid w:val="00233852"/>
    <w:rsid w:val="00244A76"/>
    <w:rsid w:val="0024536F"/>
    <w:rsid w:val="00256021"/>
    <w:rsid w:val="00256111"/>
    <w:rsid w:val="002571F9"/>
    <w:rsid w:val="00263BCE"/>
    <w:rsid w:val="00273F91"/>
    <w:rsid w:val="002750A5"/>
    <w:rsid w:val="00280103"/>
    <w:rsid w:val="00281B95"/>
    <w:rsid w:val="0029321E"/>
    <w:rsid w:val="002944D2"/>
    <w:rsid w:val="00296DF2"/>
    <w:rsid w:val="00297AC1"/>
    <w:rsid w:val="002A4046"/>
    <w:rsid w:val="002B04A1"/>
    <w:rsid w:val="002B68BC"/>
    <w:rsid w:val="002B706F"/>
    <w:rsid w:val="002B793D"/>
    <w:rsid w:val="002C331B"/>
    <w:rsid w:val="002C6B90"/>
    <w:rsid w:val="002D0AFD"/>
    <w:rsid w:val="002D1817"/>
    <w:rsid w:val="002E5C46"/>
    <w:rsid w:val="00307316"/>
    <w:rsid w:val="00311B45"/>
    <w:rsid w:val="003121DB"/>
    <w:rsid w:val="00323059"/>
    <w:rsid w:val="003243AF"/>
    <w:rsid w:val="0033236D"/>
    <w:rsid w:val="00336C61"/>
    <w:rsid w:val="00340200"/>
    <w:rsid w:val="00340924"/>
    <w:rsid w:val="00342A5E"/>
    <w:rsid w:val="0034381F"/>
    <w:rsid w:val="00350C16"/>
    <w:rsid w:val="003517F7"/>
    <w:rsid w:val="00355B1A"/>
    <w:rsid w:val="00356605"/>
    <w:rsid w:val="003577B0"/>
    <w:rsid w:val="00362F1A"/>
    <w:rsid w:val="00365EBE"/>
    <w:rsid w:val="0036620B"/>
    <w:rsid w:val="0036657D"/>
    <w:rsid w:val="00382AAE"/>
    <w:rsid w:val="00384694"/>
    <w:rsid w:val="00384FEC"/>
    <w:rsid w:val="00387E13"/>
    <w:rsid w:val="003914A8"/>
    <w:rsid w:val="00392A45"/>
    <w:rsid w:val="00392C70"/>
    <w:rsid w:val="00395C2B"/>
    <w:rsid w:val="003A0187"/>
    <w:rsid w:val="003A52BE"/>
    <w:rsid w:val="003A6CB1"/>
    <w:rsid w:val="003B3D76"/>
    <w:rsid w:val="003B58FD"/>
    <w:rsid w:val="003B628B"/>
    <w:rsid w:val="003B7A0E"/>
    <w:rsid w:val="003B7CAB"/>
    <w:rsid w:val="003C4B86"/>
    <w:rsid w:val="003C4C05"/>
    <w:rsid w:val="003C4CCF"/>
    <w:rsid w:val="003C54CC"/>
    <w:rsid w:val="003C563D"/>
    <w:rsid w:val="003C7CDF"/>
    <w:rsid w:val="003E3321"/>
    <w:rsid w:val="003F5FB1"/>
    <w:rsid w:val="004042A9"/>
    <w:rsid w:val="0040684E"/>
    <w:rsid w:val="004132AD"/>
    <w:rsid w:val="00415E09"/>
    <w:rsid w:val="00421253"/>
    <w:rsid w:val="00427806"/>
    <w:rsid w:val="00430529"/>
    <w:rsid w:val="00430EB2"/>
    <w:rsid w:val="00431D4B"/>
    <w:rsid w:val="00442550"/>
    <w:rsid w:val="004430F7"/>
    <w:rsid w:val="00445D55"/>
    <w:rsid w:val="00450355"/>
    <w:rsid w:val="00455F90"/>
    <w:rsid w:val="00460583"/>
    <w:rsid w:val="00461073"/>
    <w:rsid w:val="00463028"/>
    <w:rsid w:val="00464AF9"/>
    <w:rsid w:val="00470341"/>
    <w:rsid w:val="004744DD"/>
    <w:rsid w:val="00474664"/>
    <w:rsid w:val="00480F7E"/>
    <w:rsid w:val="00481AB2"/>
    <w:rsid w:val="0048307F"/>
    <w:rsid w:val="004836FC"/>
    <w:rsid w:val="004920A3"/>
    <w:rsid w:val="00492AB0"/>
    <w:rsid w:val="004931F2"/>
    <w:rsid w:val="004958F6"/>
    <w:rsid w:val="004A6F28"/>
    <w:rsid w:val="004B2595"/>
    <w:rsid w:val="004B4B62"/>
    <w:rsid w:val="004B7731"/>
    <w:rsid w:val="004C591E"/>
    <w:rsid w:val="004C75A7"/>
    <w:rsid w:val="004D01AF"/>
    <w:rsid w:val="004D08BF"/>
    <w:rsid w:val="004D11D2"/>
    <w:rsid w:val="004E1D2D"/>
    <w:rsid w:val="004E4B97"/>
    <w:rsid w:val="004F135F"/>
    <w:rsid w:val="004F7A94"/>
    <w:rsid w:val="005032CE"/>
    <w:rsid w:val="0050752F"/>
    <w:rsid w:val="005106ED"/>
    <w:rsid w:val="00513FE7"/>
    <w:rsid w:val="00516FEA"/>
    <w:rsid w:val="00517ACD"/>
    <w:rsid w:val="00531582"/>
    <w:rsid w:val="00543B59"/>
    <w:rsid w:val="00547757"/>
    <w:rsid w:val="00551E4B"/>
    <w:rsid w:val="00555D60"/>
    <w:rsid w:val="00557009"/>
    <w:rsid w:val="00557E8B"/>
    <w:rsid w:val="005634FE"/>
    <w:rsid w:val="0056498C"/>
    <w:rsid w:val="00565673"/>
    <w:rsid w:val="00566274"/>
    <w:rsid w:val="005713EA"/>
    <w:rsid w:val="0057171D"/>
    <w:rsid w:val="005756A7"/>
    <w:rsid w:val="0057570F"/>
    <w:rsid w:val="0058192E"/>
    <w:rsid w:val="005864A9"/>
    <w:rsid w:val="005873E3"/>
    <w:rsid w:val="005926B0"/>
    <w:rsid w:val="0059608E"/>
    <w:rsid w:val="005A376D"/>
    <w:rsid w:val="005A733E"/>
    <w:rsid w:val="005A73F5"/>
    <w:rsid w:val="005B300A"/>
    <w:rsid w:val="005C0788"/>
    <w:rsid w:val="005C6142"/>
    <w:rsid w:val="005C6215"/>
    <w:rsid w:val="005C732A"/>
    <w:rsid w:val="005C7940"/>
    <w:rsid w:val="005D0680"/>
    <w:rsid w:val="005D5994"/>
    <w:rsid w:val="005E12AE"/>
    <w:rsid w:val="005E2967"/>
    <w:rsid w:val="005E751F"/>
    <w:rsid w:val="005F3794"/>
    <w:rsid w:val="005F53D7"/>
    <w:rsid w:val="005F6511"/>
    <w:rsid w:val="006036DB"/>
    <w:rsid w:val="0060382C"/>
    <w:rsid w:val="00604E6A"/>
    <w:rsid w:val="00604E93"/>
    <w:rsid w:val="00607126"/>
    <w:rsid w:val="006073A9"/>
    <w:rsid w:val="00607FC7"/>
    <w:rsid w:val="006224FF"/>
    <w:rsid w:val="006226C7"/>
    <w:rsid w:val="0062377A"/>
    <w:rsid w:val="00623A8D"/>
    <w:rsid w:val="006312F8"/>
    <w:rsid w:val="00633902"/>
    <w:rsid w:val="006371A6"/>
    <w:rsid w:val="00637906"/>
    <w:rsid w:val="006379BB"/>
    <w:rsid w:val="00640A87"/>
    <w:rsid w:val="00643D51"/>
    <w:rsid w:val="006525A0"/>
    <w:rsid w:val="006568E4"/>
    <w:rsid w:val="00661A2B"/>
    <w:rsid w:val="00662271"/>
    <w:rsid w:val="006622E6"/>
    <w:rsid w:val="00666226"/>
    <w:rsid w:val="00667620"/>
    <w:rsid w:val="00667ED7"/>
    <w:rsid w:val="0067059B"/>
    <w:rsid w:val="0067216E"/>
    <w:rsid w:val="006737B4"/>
    <w:rsid w:val="006833C8"/>
    <w:rsid w:val="006840E4"/>
    <w:rsid w:val="00685495"/>
    <w:rsid w:val="00685F0B"/>
    <w:rsid w:val="0068673D"/>
    <w:rsid w:val="0069019D"/>
    <w:rsid w:val="006902B7"/>
    <w:rsid w:val="00691DCC"/>
    <w:rsid w:val="006921BA"/>
    <w:rsid w:val="006937B9"/>
    <w:rsid w:val="006979AF"/>
    <w:rsid w:val="00697C21"/>
    <w:rsid w:val="006A221B"/>
    <w:rsid w:val="006A4BE3"/>
    <w:rsid w:val="006B1E15"/>
    <w:rsid w:val="006B5183"/>
    <w:rsid w:val="006C487A"/>
    <w:rsid w:val="006C5139"/>
    <w:rsid w:val="006C5242"/>
    <w:rsid w:val="006D0FB9"/>
    <w:rsid w:val="006D30C1"/>
    <w:rsid w:val="006D3892"/>
    <w:rsid w:val="006D41F6"/>
    <w:rsid w:val="006D43CF"/>
    <w:rsid w:val="006D54AD"/>
    <w:rsid w:val="006E26EE"/>
    <w:rsid w:val="006E2E1F"/>
    <w:rsid w:val="006E7CAD"/>
    <w:rsid w:val="00701A57"/>
    <w:rsid w:val="00705510"/>
    <w:rsid w:val="007106CC"/>
    <w:rsid w:val="00713564"/>
    <w:rsid w:val="00714827"/>
    <w:rsid w:val="0072318C"/>
    <w:rsid w:val="00730DA1"/>
    <w:rsid w:val="00736907"/>
    <w:rsid w:val="00741A0D"/>
    <w:rsid w:val="0074361A"/>
    <w:rsid w:val="00743B87"/>
    <w:rsid w:val="00743C6F"/>
    <w:rsid w:val="00750E13"/>
    <w:rsid w:val="007543B1"/>
    <w:rsid w:val="00754734"/>
    <w:rsid w:val="00760D1A"/>
    <w:rsid w:val="00763841"/>
    <w:rsid w:val="0077217E"/>
    <w:rsid w:val="007724F8"/>
    <w:rsid w:val="00776D9E"/>
    <w:rsid w:val="007776B0"/>
    <w:rsid w:val="00783A19"/>
    <w:rsid w:val="00790EBD"/>
    <w:rsid w:val="007929AD"/>
    <w:rsid w:val="0079457B"/>
    <w:rsid w:val="00794865"/>
    <w:rsid w:val="00795134"/>
    <w:rsid w:val="007956FF"/>
    <w:rsid w:val="007967D1"/>
    <w:rsid w:val="007A4DF1"/>
    <w:rsid w:val="007B0F96"/>
    <w:rsid w:val="007B3452"/>
    <w:rsid w:val="007B6054"/>
    <w:rsid w:val="007B79D6"/>
    <w:rsid w:val="007C0ABB"/>
    <w:rsid w:val="007C1433"/>
    <w:rsid w:val="007C3465"/>
    <w:rsid w:val="007C41BA"/>
    <w:rsid w:val="007C7289"/>
    <w:rsid w:val="007D2B80"/>
    <w:rsid w:val="007D533C"/>
    <w:rsid w:val="007D7853"/>
    <w:rsid w:val="007E17C2"/>
    <w:rsid w:val="007E1C82"/>
    <w:rsid w:val="007E3FF2"/>
    <w:rsid w:val="007E4246"/>
    <w:rsid w:val="007E6C13"/>
    <w:rsid w:val="007E7AF7"/>
    <w:rsid w:val="007F0A10"/>
    <w:rsid w:val="007F53A9"/>
    <w:rsid w:val="007F6281"/>
    <w:rsid w:val="007F73D9"/>
    <w:rsid w:val="0080050B"/>
    <w:rsid w:val="008024B2"/>
    <w:rsid w:val="00806BEF"/>
    <w:rsid w:val="0080774D"/>
    <w:rsid w:val="00814798"/>
    <w:rsid w:val="00816786"/>
    <w:rsid w:val="00826742"/>
    <w:rsid w:val="008301D7"/>
    <w:rsid w:val="00833A38"/>
    <w:rsid w:val="008419E3"/>
    <w:rsid w:val="00843A5C"/>
    <w:rsid w:val="008446B5"/>
    <w:rsid w:val="00844A02"/>
    <w:rsid w:val="00847BC7"/>
    <w:rsid w:val="00852AB6"/>
    <w:rsid w:val="00853E89"/>
    <w:rsid w:val="00860408"/>
    <w:rsid w:val="00861B5C"/>
    <w:rsid w:val="00862FE6"/>
    <w:rsid w:val="00863D00"/>
    <w:rsid w:val="00865877"/>
    <w:rsid w:val="0087393A"/>
    <w:rsid w:val="00873F9D"/>
    <w:rsid w:val="008758E4"/>
    <w:rsid w:val="0087637B"/>
    <w:rsid w:val="00877ACD"/>
    <w:rsid w:val="00877BC5"/>
    <w:rsid w:val="008803FE"/>
    <w:rsid w:val="008804FA"/>
    <w:rsid w:val="00882AFB"/>
    <w:rsid w:val="00882BFC"/>
    <w:rsid w:val="0088631D"/>
    <w:rsid w:val="008923DD"/>
    <w:rsid w:val="00895601"/>
    <w:rsid w:val="008A14BD"/>
    <w:rsid w:val="008A685C"/>
    <w:rsid w:val="008A6A9E"/>
    <w:rsid w:val="008B25CC"/>
    <w:rsid w:val="008B37FB"/>
    <w:rsid w:val="008B6565"/>
    <w:rsid w:val="008B6D90"/>
    <w:rsid w:val="008B7EF4"/>
    <w:rsid w:val="008C32A6"/>
    <w:rsid w:val="008C5654"/>
    <w:rsid w:val="008C6075"/>
    <w:rsid w:val="008D07CD"/>
    <w:rsid w:val="008E1519"/>
    <w:rsid w:val="008E1915"/>
    <w:rsid w:val="008E24DC"/>
    <w:rsid w:val="008F0FB4"/>
    <w:rsid w:val="008F318C"/>
    <w:rsid w:val="008F6F93"/>
    <w:rsid w:val="008F7DD3"/>
    <w:rsid w:val="00900EBB"/>
    <w:rsid w:val="00904DF5"/>
    <w:rsid w:val="00906A7B"/>
    <w:rsid w:val="00910D97"/>
    <w:rsid w:val="00912BA2"/>
    <w:rsid w:val="00914F4E"/>
    <w:rsid w:val="0091546E"/>
    <w:rsid w:val="00920243"/>
    <w:rsid w:val="00923F37"/>
    <w:rsid w:val="009243C9"/>
    <w:rsid w:val="009244B3"/>
    <w:rsid w:val="00924A32"/>
    <w:rsid w:val="00933294"/>
    <w:rsid w:val="00937291"/>
    <w:rsid w:val="009423DD"/>
    <w:rsid w:val="009442A6"/>
    <w:rsid w:val="00946B0A"/>
    <w:rsid w:val="00947552"/>
    <w:rsid w:val="0095619D"/>
    <w:rsid w:val="00957D7B"/>
    <w:rsid w:val="00963A45"/>
    <w:rsid w:val="0096735C"/>
    <w:rsid w:val="00971335"/>
    <w:rsid w:val="00975C23"/>
    <w:rsid w:val="00980FD5"/>
    <w:rsid w:val="009860D2"/>
    <w:rsid w:val="009930EE"/>
    <w:rsid w:val="00994387"/>
    <w:rsid w:val="009945CB"/>
    <w:rsid w:val="00997383"/>
    <w:rsid w:val="009A4C4A"/>
    <w:rsid w:val="009A5C02"/>
    <w:rsid w:val="009A6B59"/>
    <w:rsid w:val="009B0724"/>
    <w:rsid w:val="009B4558"/>
    <w:rsid w:val="009B4E47"/>
    <w:rsid w:val="009B57FB"/>
    <w:rsid w:val="009C29A8"/>
    <w:rsid w:val="009C4CCC"/>
    <w:rsid w:val="009D0299"/>
    <w:rsid w:val="009D62CD"/>
    <w:rsid w:val="009E15FE"/>
    <w:rsid w:val="009E2752"/>
    <w:rsid w:val="009E3F8E"/>
    <w:rsid w:val="009E741B"/>
    <w:rsid w:val="009F0C78"/>
    <w:rsid w:val="009F4424"/>
    <w:rsid w:val="00A01CC6"/>
    <w:rsid w:val="00A03124"/>
    <w:rsid w:val="00A03CDA"/>
    <w:rsid w:val="00A04771"/>
    <w:rsid w:val="00A10D6E"/>
    <w:rsid w:val="00A1325B"/>
    <w:rsid w:val="00A27F8D"/>
    <w:rsid w:val="00A30CEC"/>
    <w:rsid w:val="00A34734"/>
    <w:rsid w:val="00A37697"/>
    <w:rsid w:val="00A4094F"/>
    <w:rsid w:val="00A5116E"/>
    <w:rsid w:val="00A601B9"/>
    <w:rsid w:val="00A64F2D"/>
    <w:rsid w:val="00A73531"/>
    <w:rsid w:val="00A74D8D"/>
    <w:rsid w:val="00A83EA2"/>
    <w:rsid w:val="00A85604"/>
    <w:rsid w:val="00A93C81"/>
    <w:rsid w:val="00A96004"/>
    <w:rsid w:val="00AA1E72"/>
    <w:rsid w:val="00AA5242"/>
    <w:rsid w:val="00AA5785"/>
    <w:rsid w:val="00AA59F2"/>
    <w:rsid w:val="00AB2C47"/>
    <w:rsid w:val="00AB3AC9"/>
    <w:rsid w:val="00AC09C5"/>
    <w:rsid w:val="00AC171D"/>
    <w:rsid w:val="00AC57D2"/>
    <w:rsid w:val="00AD0E79"/>
    <w:rsid w:val="00AD71C1"/>
    <w:rsid w:val="00AE445C"/>
    <w:rsid w:val="00AE5903"/>
    <w:rsid w:val="00AF6898"/>
    <w:rsid w:val="00B0058B"/>
    <w:rsid w:val="00B009A9"/>
    <w:rsid w:val="00B112D9"/>
    <w:rsid w:val="00B115C5"/>
    <w:rsid w:val="00B14EE8"/>
    <w:rsid w:val="00B22A85"/>
    <w:rsid w:val="00B248C1"/>
    <w:rsid w:val="00B25BBC"/>
    <w:rsid w:val="00B26D52"/>
    <w:rsid w:val="00B404CF"/>
    <w:rsid w:val="00B418EE"/>
    <w:rsid w:val="00B41B18"/>
    <w:rsid w:val="00B41B7C"/>
    <w:rsid w:val="00B4220A"/>
    <w:rsid w:val="00B432F4"/>
    <w:rsid w:val="00B47CEA"/>
    <w:rsid w:val="00B56AE7"/>
    <w:rsid w:val="00B66E9D"/>
    <w:rsid w:val="00B70CEC"/>
    <w:rsid w:val="00B75D94"/>
    <w:rsid w:val="00B85A9D"/>
    <w:rsid w:val="00B86BC9"/>
    <w:rsid w:val="00B92266"/>
    <w:rsid w:val="00B95DB6"/>
    <w:rsid w:val="00BA0C77"/>
    <w:rsid w:val="00BA3B77"/>
    <w:rsid w:val="00BA4665"/>
    <w:rsid w:val="00BA6D77"/>
    <w:rsid w:val="00BC0BB1"/>
    <w:rsid w:val="00BC0FB9"/>
    <w:rsid w:val="00BC2967"/>
    <w:rsid w:val="00BC3435"/>
    <w:rsid w:val="00BC620C"/>
    <w:rsid w:val="00BD2386"/>
    <w:rsid w:val="00BD4903"/>
    <w:rsid w:val="00BD6527"/>
    <w:rsid w:val="00BE0D21"/>
    <w:rsid w:val="00BE2735"/>
    <w:rsid w:val="00BE413C"/>
    <w:rsid w:val="00BE4E1A"/>
    <w:rsid w:val="00BF1AAD"/>
    <w:rsid w:val="00BF1B8B"/>
    <w:rsid w:val="00BF4AB1"/>
    <w:rsid w:val="00BF5101"/>
    <w:rsid w:val="00BF5E26"/>
    <w:rsid w:val="00C00F43"/>
    <w:rsid w:val="00C04E75"/>
    <w:rsid w:val="00C10BC0"/>
    <w:rsid w:val="00C11BD2"/>
    <w:rsid w:val="00C21BB3"/>
    <w:rsid w:val="00C41720"/>
    <w:rsid w:val="00C41DD0"/>
    <w:rsid w:val="00C52989"/>
    <w:rsid w:val="00C5559D"/>
    <w:rsid w:val="00C559BB"/>
    <w:rsid w:val="00C6445E"/>
    <w:rsid w:val="00C70912"/>
    <w:rsid w:val="00C7127C"/>
    <w:rsid w:val="00C71555"/>
    <w:rsid w:val="00C718B3"/>
    <w:rsid w:val="00C7202F"/>
    <w:rsid w:val="00C813B8"/>
    <w:rsid w:val="00C852DB"/>
    <w:rsid w:val="00C86D39"/>
    <w:rsid w:val="00C953A0"/>
    <w:rsid w:val="00C9575B"/>
    <w:rsid w:val="00C95AB3"/>
    <w:rsid w:val="00C9608C"/>
    <w:rsid w:val="00CA6477"/>
    <w:rsid w:val="00CA71CC"/>
    <w:rsid w:val="00CB7B0A"/>
    <w:rsid w:val="00CC11AB"/>
    <w:rsid w:val="00CD2576"/>
    <w:rsid w:val="00CD2891"/>
    <w:rsid w:val="00CD5101"/>
    <w:rsid w:val="00CD58C7"/>
    <w:rsid w:val="00CD600B"/>
    <w:rsid w:val="00CE1C1B"/>
    <w:rsid w:val="00CE3BE8"/>
    <w:rsid w:val="00CF2AF8"/>
    <w:rsid w:val="00CF3E4D"/>
    <w:rsid w:val="00CF66DD"/>
    <w:rsid w:val="00CF7ACA"/>
    <w:rsid w:val="00D0021D"/>
    <w:rsid w:val="00D07288"/>
    <w:rsid w:val="00D215ED"/>
    <w:rsid w:val="00D22BD8"/>
    <w:rsid w:val="00D323ED"/>
    <w:rsid w:val="00D3399A"/>
    <w:rsid w:val="00D41017"/>
    <w:rsid w:val="00D53E3D"/>
    <w:rsid w:val="00D578BA"/>
    <w:rsid w:val="00D763C1"/>
    <w:rsid w:val="00D843D3"/>
    <w:rsid w:val="00D9404B"/>
    <w:rsid w:val="00DA4C64"/>
    <w:rsid w:val="00DB18DC"/>
    <w:rsid w:val="00DB43F1"/>
    <w:rsid w:val="00DB57FD"/>
    <w:rsid w:val="00DB643F"/>
    <w:rsid w:val="00DC3C90"/>
    <w:rsid w:val="00DC51E6"/>
    <w:rsid w:val="00DD43C6"/>
    <w:rsid w:val="00DD4518"/>
    <w:rsid w:val="00DE1FFF"/>
    <w:rsid w:val="00DE4587"/>
    <w:rsid w:val="00DE6920"/>
    <w:rsid w:val="00DE6B37"/>
    <w:rsid w:val="00DF38AB"/>
    <w:rsid w:val="00DF6E48"/>
    <w:rsid w:val="00E00414"/>
    <w:rsid w:val="00E0078E"/>
    <w:rsid w:val="00E011FD"/>
    <w:rsid w:val="00E06FC2"/>
    <w:rsid w:val="00E10DAB"/>
    <w:rsid w:val="00E17F2E"/>
    <w:rsid w:val="00E20939"/>
    <w:rsid w:val="00E21E73"/>
    <w:rsid w:val="00E24DBE"/>
    <w:rsid w:val="00E26634"/>
    <w:rsid w:val="00E30E9C"/>
    <w:rsid w:val="00E35C80"/>
    <w:rsid w:val="00E375C3"/>
    <w:rsid w:val="00E37F40"/>
    <w:rsid w:val="00E43D0C"/>
    <w:rsid w:val="00E44BB7"/>
    <w:rsid w:val="00E46500"/>
    <w:rsid w:val="00E5292F"/>
    <w:rsid w:val="00E52FA0"/>
    <w:rsid w:val="00E53966"/>
    <w:rsid w:val="00E61722"/>
    <w:rsid w:val="00E62506"/>
    <w:rsid w:val="00E766A8"/>
    <w:rsid w:val="00E80771"/>
    <w:rsid w:val="00E81112"/>
    <w:rsid w:val="00E820FB"/>
    <w:rsid w:val="00E82991"/>
    <w:rsid w:val="00E906F7"/>
    <w:rsid w:val="00E95855"/>
    <w:rsid w:val="00EA19B3"/>
    <w:rsid w:val="00EB323F"/>
    <w:rsid w:val="00EB56F1"/>
    <w:rsid w:val="00EB5BF1"/>
    <w:rsid w:val="00EB5F26"/>
    <w:rsid w:val="00EC212A"/>
    <w:rsid w:val="00EC21F5"/>
    <w:rsid w:val="00EC531B"/>
    <w:rsid w:val="00ED6BAF"/>
    <w:rsid w:val="00ED70C3"/>
    <w:rsid w:val="00ED786C"/>
    <w:rsid w:val="00EE2918"/>
    <w:rsid w:val="00EE503A"/>
    <w:rsid w:val="00EF0190"/>
    <w:rsid w:val="00EF0332"/>
    <w:rsid w:val="00EF22CC"/>
    <w:rsid w:val="00EF7948"/>
    <w:rsid w:val="00F00124"/>
    <w:rsid w:val="00F0501D"/>
    <w:rsid w:val="00F105CE"/>
    <w:rsid w:val="00F12581"/>
    <w:rsid w:val="00F2364C"/>
    <w:rsid w:val="00F23C3B"/>
    <w:rsid w:val="00F24594"/>
    <w:rsid w:val="00F26908"/>
    <w:rsid w:val="00F3049D"/>
    <w:rsid w:val="00F32D4B"/>
    <w:rsid w:val="00F34EA5"/>
    <w:rsid w:val="00F362A7"/>
    <w:rsid w:val="00F37F51"/>
    <w:rsid w:val="00F44605"/>
    <w:rsid w:val="00F46700"/>
    <w:rsid w:val="00F475DE"/>
    <w:rsid w:val="00F57371"/>
    <w:rsid w:val="00F61062"/>
    <w:rsid w:val="00F61659"/>
    <w:rsid w:val="00F63A9F"/>
    <w:rsid w:val="00F65478"/>
    <w:rsid w:val="00F675EA"/>
    <w:rsid w:val="00F70C77"/>
    <w:rsid w:val="00F77177"/>
    <w:rsid w:val="00F86E0C"/>
    <w:rsid w:val="00F86F8F"/>
    <w:rsid w:val="00F9192F"/>
    <w:rsid w:val="00F91A46"/>
    <w:rsid w:val="00FA3F78"/>
    <w:rsid w:val="00FA7416"/>
    <w:rsid w:val="00FA7F9A"/>
    <w:rsid w:val="00FB053E"/>
    <w:rsid w:val="00FB074F"/>
    <w:rsid w:val="00FB0C06"/>
    <w:rsid w:val="00FB28A6"/>
    <w:rsid w:val="00FC0931"/>
    <w:rsid w:val="00FD09DE"/>
    <w:rsid w:val="00FD234A"/>
    <w:rsid w:val="00FE0CD2"/>
    <w:rsid w:val="00FE23E1"/>
    <w:rsid w:val="00FE2EB5"/>
    <w:rsid w:val="00FE4E30"/>
    <w:rsid w:val="00FF3392"/>
    <w:rsid w:val="00FF4A10"/>
    <w:rsid w:val="00FF5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55D60"/>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basedOn w:val="Domylnaczcionkaakapitu"/>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basedOn w:val="Domylnaczcionkaakapitu"/>
    <w:link w:val="Tekstpodstawowy"/>
    <w:uiPriority w:val="99"/>
    <w:rsid w:val="001E533F"/>
    <w:rPr>
      <w:sz w:val="24"/>
      <w:szCs w:val="24"/>
    </w:rPr>
  </w:style>
  <w:style w:type="character" w:customStyle="1" w:styleId="Nagwek1Znak">
    <w:name w:val="Nagłówek 1 Znak"/>
    <w:basedOn w:val="Domylnaczcionkaakapitu"/>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rsid w:val="00200129"/>
    <w:pPr>
      <w:tabs>
        <w:tab w:val="center" w:pos="4536"/>
        <w:tab w:val="right" w:pos="9072"/>
      </w:tabs>
    </w:pPr>
  </w:style>
  <w:style w:type="character" w:customStyle="1" w:styleId="NagwekZnak">
    <w:name w:val="Nagłówek Znak"/>
    <w:aliases w:val="Nagłówek strony Znak"/>
    <w:basedOn w:val="Domylnaczcionkaakapitu"/>
    <w:link w:val="Nagwek"/>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basedOn w:val="Domylnaczcionkaakapitu"/>
    <w:link w:val="Stopka"/>
    <w:rsid w:val="00200129"/>
    <w:rPr>
      <w:sz w:val="24"/>
    </w:rPr>
  </w:style>
  <w:style w:type="character" w:customStyle="1" w:styleId="Nagwek2Znak">
    <w:name w:val="Nagłówek 2 Znak"/>
    <w:basedOn w:val="Domylnaczcionkaakapitu"/>
    <w:link w:val="Nagwek2"/>
    <w:rsid w:val="00DF38AB"/>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DF38AB"/>
    <w:rPr>
      <w:rFonts w:ascii="Arial" w:hAnsi="Arial" w:cs="Arial"/>
      <w:b/>
      <w:bCs/>
      <w:sz w:val="26"/>
      <w:szCs w:val="26"/>
    </w:rPr>
  </w:style>
  <w:style w:type="character" w:customStyle="1" w:styleId="Nagwek4Znak">
    <w:name w:val="Nagłówek 4 Znak"/>
    <w:basedOn w:val="Domylnaczcionkaakapitu"/>
    <w:link w:val="Nagwek4"/>
    <w:rsid w:val="00DF38AB"/>
    <w:rPr>
      <w:b/>
      <w:bCs/>
      <w:sz w:val="28"/>
      <w:szCs w:val="28"/>
    </w:rPr>
  </w:style>
  <w:style w:type="character" w:customStyle="1" w:styleId="Nagwek5Znak">
    <w:name w:val="Nagłówek 5 Znak"/>
    <w:basedOn w:val="Domylnaczcionkaakapitu"/>
    <w:link w:val="Nagwek5"/>
    <w:rsid w:val="00DF38AB"/>
    <w:rPr>
      <w:b/>
      <w:bCs/>
      <w:szCs w:val="24"/>
    </w:rPr>
  </w:style>
  <w:style w:type="character" w:customStyle="1" w:styleId="Nagwek6Znak">
    <w:name w:val="Nagłówek 6 Znak"/>
    <w:basedOn w:val="Domylnaczcionkaakapitu"/>
    <w:link w:val="Nagwek6"/>
    <w:rsid w:val="00DF38AB"/>
    <w:rPr>
      <w:b/>
      <w:sz w:val="22"/>
      <w:szCs w:val="24"/>
      <w:lang w:eastAsia="ar-SA"/>
    </w:rPr>
  </w:style>
  <w:style w:type="character" w:customStyle="1" w:styleId="Nagwek8Znak">
    <w:name w:val="Nagłówek 8 Znak"/>
    <w:basedOn w:val="Domylnaczcionkaakapitu"/>
    <w:link w:val="Nagwek8"/>
    <w:rsid w:val="00DF38AB"/>
    <w:rPr>
      <w:b/>
      <w:sz w:val="24"/>
    </w:rPr>
  </w:style>
  <w:style w:type="character" w:customStyle="1" w:styleId="Nagwek9Znak">
    <w:name w:val="Nagłówek 9 Znak"/>
    <w:basedOn w:val="Domylnaczcionkaakapitu"/>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basedOn w:val="Domylnaczcionkaakapitu"/>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basedOn w:val="Domylnaczcionkaakapitu"/>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basedOn w:val="Domylnaczcionkaakapitu"/>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basedOn w:val="Domylnaczcionkaakapitu"/>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basedOn w:val="Domylnaczcionkaakapitu"/>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basedOn w:val="Domylnaczcionkaakapitu"/>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basedOn w:val="Domylnaczcionkaakapitu"/>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basedOn w:val="Domylnaczcionkaakapitu"/>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basedOn w:val="Normalny"/>
    <w:qFormat/>
    <w:rsid w:val="00DF38AB"/>
    <w:pPr>
      <w:spacing w:before="120"/>
      <w:ind w:left="708"/>
      <w:jc w:val="both"/>
    </w:pPr>
    <w:rPr>
      <w:szCs w:val="24"/>
    </w:rPr>
  </w:style>
  <w:style w:type="character" w:customStyle="1" w:styleId="ZnakZnak1">
    <w:name w:val="Znak Znak1"/>
    <w:basedOn w:val="Domylnaczcionkaakapitu"/>
    <w:rsid w:val="00DF38AB"/>
    <w:rPr>
      <w:sz w:val="24"/>
    </w:rPr>
  </w:style>
  <w:style w:type="character" w:customStyle="1" w:styleId="ZnakZnak">
    <w:name w:val="Znak Znak"/>
    <w:basedOn w:val="Domylnaczcionkaakapitu"/>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styleId="Mapadokumentu">
    <w:name w:val="Document Map"/>
    <w:basedOn w:val="Normalny"/>
    <w:link w:val="MapadokumentuZnak"/>
    <w:rsid w:val="00DF38AB"/>
    <w:pPr>
      <w:shd w:val="clear" w:color="auto" w:fill="000080"/>
    </w:pPr>
    <w:rPr>
      <w:rFonts w:ascii="Tahoma" w:hAnsi="Tahoma" w:cs="Tahoma"/>
      <w:sz w:val="20"/>
    </w:rPr>
  </w:style>
  <w:style w:type="character" w:customStyle="1" w:styleId="MapadokumentuZnak">
    <w:name w:val="Mapa dokumentu Znak"/>
    <w:basedOn w:val="Domylnaczcionkaakapitu"/>
    <w:link w:val="Mapa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basedOn w:val="Domylnaczcionkaakapitu"/>
    <w:locked/>
    <w:rsid w:val="00DF38AB"/>
    <w:rPr>
      <w:sz w:val="24"/>
      <w:lang w:val="pl-PL" w:eastAsia="pl-PL" w:bidi="ar-SA"/>
    </w:rPr>
  </w:style>
  <w:style w:type="character" w:customStyle="1" w:styleId="ZnakZnak7">
    <w:name w:val="Znak Znak7"/>
    <w:basedOn w:val="Domylnaczcionkaakapitu"/>
    <w:rsid w:val="00DF38AB"/>
    <w:rPr>
      <w:rFonts w:ascii="Arial" w:eastAsia="Times New Roman" w:hAnsi="Arial" w:cs="Arial"/>
      <w:b/>
      <w:bCs/>
      <w:i/>
      <w:iCs/>
      <w:sz w:val="28"/>
      <w:szCs w:val="28"/>
      <w:lang w:eastAsia="pl-PL"/>
    </w:rPr>
  </w:style>
  <w:style w:type="character" w:customStyle="1" w:styleId="ZnakZnak5">
    <w:name w:val="Znak Znak5"/>
    <w:basedOn w:val="Domylnaczcionkaakapitu"/>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55D60"/>
    <w:rPr>
      <w:sz w:val="24"/>
    </w:rPr>
  </w:style>
  <w:style w:type="paragraph" w:styleId="Nagwek1">
    <w:name w:val="heading 1"/>
    <w:basedOn w:val="Normalny"/>
    <w:next w:val="Normalny"/>
    <w:link w:val="Nagwek1Znak"/>
    <w:qFormat/>
    <w:rsid w:val="00860408"/>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nhideWhenUsed/>
    <w:qFormat/>
    <w:rsid w:val="00DF38AB"/>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DF38A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DF38AB"/>
    <w:pPr>
      <w:keepNext/>
      <w:spacing w:before="240" w:after="60"/>
      <w:outlineLvl w:val="3"/>
    </w:pPr>
    <w:rPr>
      <w:b/>
      <w:bCs/>
      <w:sz w:val="28"/>
      <w:szCs w:val="28"/>
    </w:rPr>
  </w:style>
  <w:style w:type="paragraph" w:styleId="Nagwek5">
    <w:name w:val="heading 5"/>
    <w:basedOn w:val="Normalny"/>
    <w:next w:val="Normalny"/>
    <w:link w:val="Nagwek5Znak"/>
    <w:qFormat/>
    <w:rsid w:val="00DF38AB"/>
    <w:pPr>
      <w:keepNext/>
      <w:jc w:val="right"/>
      <w:outlineLvl w:val="4"/>
    </w:pPr>
    <w:rPr>
      <w:b/>
      <w:bCs/>
      <w:sz w:val="20"/>
      <w:szCs w:val="24"/>
    </w:rPr>
  </w:style>
  <w:style w:type="paragraph" w:styleId="Nagwek6">
    <w:name w:val="heading 6"/>
    <w:basedOn w:val="Normalny"/>
    <w:next w:val="Normalny"/>
    <w:link w:val="Nagwek6Znak"/>
    <w:qFormat/>
    <w:rsid w:val="00DF38AB"/>
    <w:pPr>
      <w:keepNext/>
      <w:tabs>
        <w:tab w:val="left" w:pos="9"/>
        <w:tab w:val="left" w:pos="426"/>
        <w:tab w:val="left" w:pos="709"/>
        <w:tab w:val="right" w:pos="8126"/>
      </w:tabs>
      <w:suppressAutoHyphens/>
      <w:outlineLvl w:val="5"/>
    </w:pPr>
    <w:rPr>
      <w:b/>
      <w:sz w:val="22"/>
      <w:szCs w:val="24"/>
      <w:lang w:eastAsia="ar-SA"/>
    </w:rPr>
  </w:style>
  <w:style w:type="paragraph" w:styleId="Nagwek8">
    <w:name w:val="heading 8"/>
    <w:basedOn w:val="Normalny"/>
    <w:next w:val="Normalny"/>
    <w:link w:val="Nagwek8Znak"/>
    <w:qFormat/>
    <w:rsid w:val="00DF38AB"/>
    <w:pPr>
      <w:keepNext/>
      <w:numPr>
        <w:ilvl w:val="12"/>
      </w:numPr>
      <w:overflowPunct w:val="0"/>
      <w:autoSpaceDE w:val="0"/>
      <w:autoSpaceDN w:val="0"/>
      <w:adjustRightInd w:val="0"/>
      <w:ind w:firstLine="426"/>
      <w:textAlignment w:val="baseline"/>
      <w:outlineLvl w:val="7"/>
    </w:pPr>
    <w:rPr>
      <w:b/>
    </w:rPr>
  </w:style>
  <w:style w:type="paragraph" w:styleId="Nagwek9">
    <w:name w:val="heading 9"/>
    <w:basedOn w:val="Normalny"/>
    <w:next w:val="Normalny"/>
    <w:link w:val="Nagwek9Znak"/>
    <w:qFormat/>
    <w:rsid w:val="00DF38AB"/>
    <w:pPr>
      <w:keepNext/>
      <w:overflowPunct w:val="0"/>
      <w:autoSpaceDE w:val="0"/>
      <w:autoSpaceDN w:val="0"/>
      <w:adjustRightInd w:val="0"/>
      <w:textAlignment w:val="baseline"/>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rsid w:val="00CF3E4D"/>
    <w:rPr>
      <w:rFonts w:ascii="Tahoma" w:hAnsi="Tahoma" w:cs="Tahoma"/>
      <w:sz w:val="16"/>
      <w:szCs w:val="16"/>
    </w:rPr>
  </w:style>
  <w:style w:type="character" w:styleId="Hipercze">
    <w:name w:val="Hyperlink"/>
    <w:basedOn w:val="Domylnaczcionkaakapitu"/>
    <w:rsid w:val="00736907"/>
    <w:rPr>
      <w:color w:val="0000FF"/>
      <w:u w:val="single"/>
    </w:rPr>
  </w:style>
  <w:style w:type="table" w:styleId="Tabela-Siatka">
    <w:name w:val="Table Grid"/>
    <w:basedOn w:val="Standardowy"/>
    <w:rsid w:val="00C953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ulatory1">
    <w:name w:val="tabulatory1"/>
    <w:basedOn w:val="Domylnaczcionkaakapitu"/>
    <w:rsid w:val="000F266D"/>
  </w:style>
  <w:style w:type="paragraph" w:customStyle="1" w:styleId="Default">
    <w:name w:val="Default"/>
    <w:rsid w:val="00904DF5"/>
    <w:pPr>
      <w:autoSpaceDE w:val="0"/>
      <w:autoSpaceDN w:val="0"/>
      <w:adjustRightInd w:val="0"/>
    </w:pPr>
    <w:rPr>
      <w:rFonts w:ascii="Arial" w:hAnsi="Arial" w:cs="Arial"/>
      <w:color w:val="000000"/>
      <w:sz w:val="24"/>
      <w:szCs w:val="24"/>
    </w:rPr>
  </w:style>
  <w:style w:type="paragraph" w:styleId="Tekstpodstawowy">
    <w:name w:val="Body Text"/>
    <w:basedOn w:val="Normalny"/>
    <w:link w:val="TekstpodstawowyZnak"/>
    <w:uiPriority w:val="99"/>
    <w:unhideWhenUsed/>
    <w:rsid w:val="001E533F"/>
    <w:pPr>
      <w:spacing w:before="100" w:beforeAutospacing="1" w:after="100" w:afterAutospacing="1"/>
    </w:pPr>
    <w:rPr>
      <w:szCs w:val="24"/>
    </w:rPr>
  </w:style>
  <w:style w:type="character" w:customStyle="1" w:styleId="TekstpodstawowyZnak">
    <w:name w:val="Tekst podstawowy Znak"/>
    <w:basedOn w:val="Domylnaczcionkaakapitu"/>
    <w:link w:val="Tekstpodstawowy"/>
    <w:uiPriority w:val="99"/>
    <w:rsid w:val="001E533F"/>
    <w:rPr>
      <w:sz w:val="24"/>
      <w:szCs w:val="24"/>
    </w:rPr>
  </w:style>
  <w:style w:type="character" w:customStyle="1" w:styleId="Nagwek1Znak">
    <w:name w:val="Nagłówek 1 Znak"/>
    <w:basedOn w:val="Domylnaczcionkaakapitu"/>
    <w:link w:val="Nagwek1"/>
    <w:rsid w:val="00860408"/>
    <w:rPr>
      <w:rFonts w:ascii="Cambria" w:eastAsia="Times New Roman" w:hAnsi="Cambria" w:cs="Times New Roman"/>
      <w:b/>
      <w:bCs/>
      <w:kern w:val="32"/>
      <w:sz w:val="32"/>
      <w:szCs w:val="32"/>
    </w:rPr>
  </w:style>
  <w:style w:type="paragraph" w:styleId="Nagwek">
    <w:name w:val="header"/>
    <w:aliases w:val="Nagłówek strony"/>
    <w:basedOn w:val="Normalny"/>
    <w:link w:val="NagwekZnak"/>
    <w:rsid w:val="00200129"/>
    <w:pPr>
      <w:tabs>
        <w:tab w:val="center" w:pos="4536"/>
        <w:tab w:val="right" w:pos="9072"/>
      </w:tabs>
    </w:pPr>
  </w:style>
  <w:style w:type="character" w:customStyle="1" w:styleId="NagwekZnak">
    <w:name w:val="Nagłówek Znak"/>
    <w:aliases w:val="Nagłówek strony Znak"/>
    <w:basedOn w:val="Domylnaczcionkaakapitu"/>
    <w:link w:val="Nagwek"/>
    <w:rsid w:val="00200129"/>
    <w:rPr>
      <w:sz w:val="24"/>
    </w:rPr>
  </w:style>
  <w:style w:type="paragraph" w:styleId="Stopka">
    <w:name w:val="footer"/>
    <w:basedOn w:val="Normalny"/>
    <w:link w:val="StopkaZnak"/>
    <w:rsid w:val="00200129"/>
    <w:pPr>
      <w:tabs>
        <w:tab w:val="center" w:pos="4536"/>
        <w:tab w:val="right" w:pos="9072"/>
      </w:tabs>
    </w:pPr>
  </w:style>
  <w:style w:type="character" w:customStyle="1" w:styleId="StopkaZnak">
    <w:name w:val="Stopka Znak"/>
    <w:basedOn w:val="Domylnaczcionkaakapitu"/>
    <w:link w:val="Stopka"/>
    <w:rsid w:val="00200129"/>
    <w:rPr>
      <w:sz w:val="24"/>
    </w:rPr>
  </w:style>
  <w:style w:type="character" w:customStyle="1" w:styleId="Nagwek2Znak">
    <w:name w:val="Nagłówek 2 Znak"/>
    <w:basedOn w:val="Domylnaczcionkaakapitu"/>
    <w:link w:val="Nagwek2"/>
    <w:rsid w:val="00DF38AB"/>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DF38AB"/>
    <w:rPr>
      <w:rFonts w:ascii="Arial" w:hAnsi="Arial" w:cs="Arial"/>
      <w:b/>
      <w:bCs/>
      <w:sz w:val="26"/>
      <w:szCs w:val="26"/>
    </w:rPr>
  </w:style>
  <w:style w:type="character" w:customStyle="1" w:styleId="Nagwek4Znak">
    <w:name w:val="Nagłówek 4 Znak"/>
    <w:basedOn w:val="Domylnaczcionkaakapitu"/>
    <w:link w:val="Nagwek4"/>
    <w:rsid w:val="00DF38AB"/>
    <w:rPr>
      <w:b/>
      <w:bCs/>
      <w:sz w:val="28"/>
      <w:szCs w:val="28"/>
    </w:rPr>
  </w:style>
  <w:style w:type="character" w:customStyle="1" w:styleId="Nagwek5Znak">
    <w:name w:val="Nagłówek 5 Znak"/>
    <w:basedOn w:val="Domylnaczcionkaakapitu"/>
    <w:link w:val="Nagwek5"/>
    <w:rsid w:val="00DF38AB"/>
    <w:rPr>
      <w:b/>
      <w:bCs/>
      <w:szCs w:val="24"/>
    </w:rPr>
  </w:style>
  <w:style w:type="character" w:customStyle="1" w:styleId="Nagwek6Znak">
    <w:name w:val="Nagłówek 6 Znak"/>
    <w:basedOn w:val="Domylnaczcionkaakapitu"/>
    <w:link w:val="Nagwek6"/>
    <w:rsid w:val="00DF38AB"/>
    <w:rPr>
      <w:b/>
      <w:sz w:val="22"/>
      <w:szCs w:val="24"/>
      <w:lang w:eastAsia="ar-SA"/>
    </w:rPr>
  </w:style>
  <w:style w:type="character" w:customStyle="1" w:styleId="Nagwek8Znak">
    <w:name w:val="Nagłówek 8 Znak"/>
    <w:basedOn w:val="Domylnaczcionkaakapitu"/>
    <w:link w:val="Nagwek8"/>
    <w:rsid w:val="00DF38AB"/>
    <w:rPr>
      <w:b/>
      <w:sz w:val="24"/>
    </w:rPr>
  </w:style>
  <w:style w:type="character" w:customStyle="1" w:styleId="Nagwek9Znak">
    <w:name w:val="Nagłówek 9 Znak"/>
    <w:basedOn w:val="Domylnaczcionkaakapitu"/>
    <w:link w:val="Nagwek9"/>
    <w:rsid w:val="00DF38AB"/>
    <w:rPr>
      <w:b/>
      <w:sz w:val="24"/>
    </w:rPr>
  </w:style>
  <w:style w:type="paragraph" w:customStyle="1" w:styleId="Tekstpodstawowy21">
    <w:name w:val="Tekst podstawowy 21"/>
    <w:basedOn w:val="Normalny"/>
    <w:rsid w:val="00DF38AB"/>
    <w:pPr>
      <w:tabs>
        <w:tab w:val="left" w:pos="1440"/>
      </w:tabs>
      <w:jc w:val="both"/>
    </w:pPr>
  </w:style>
  <w:style w:type="paragraph" w:styleId="Listapunktowana2">
    <w:name w:val="List Bullet 2"/>
    <w:basedOn w:val="Normalny"/>
    <w:rsid w:val="00DF38AB"/>
    <w:pPr>
      <w:tabs>
        <w:tab w:val="num" w:pos="643"/>
      </w:tabs>
      <w:overflowPunct w:val="0"/>
      <w:autoSpaceDE w:val="0"/>
      <w:autoSpaceDN w:val="0"/>
      <w:adjustRightInd w:val="0"/>
      <w:ind w:left="643" w:hanging="360"/>
      <w:textAlignment w:val="baseline"/>
    </w:pPr>
  </w:style>
  <w:style w:type="paragraph" w:styleId="Listapunktowana3">
    <w:name w:val="List Bullet 3"/>
    <w:basedOn w:val="Normalny"/>
    <w:rsid w:val="00DF38AB"/>
    <w:pPr>
      <w:tabs>
        <w:tab w:val="num" w:pos="926"/>
      </w:tabs>
      <w:overflowPunct w:val="0"/>
      <w:autoSpaceDE w:val="0"/>
      <w:autoSpaceDN w:val="0"/>
      <w:adjustRightInd w:val="0"/>
      <w:ind w:left="926" w:hanging="360"/>
      <w:textAlignment w:val="baseline"/>
    </w:pPr>
  </w:style>
  <w:style w:type="paragraph" w:customStyle="1" w:styleId="Zwykytekst1">
    <w:name w:val="Zwykły tekst1"/>
    <w:basedOn w:val="Normalny"/>
    <w:rsid w:val="00DF38AB"/>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DF38AB"/>
    <w:pPr>
      <w:spacing w:after="120"/>
      <w:ind w:left="283"/>
    </w:pPr>
    <w:rPr>
      <w:szCs w:val="24"/>
    </w:rPr>
  </w:style>
  <w:style w:type="character" w:customStyle="1" w:styleId="TekstpodstawowywcityZnak">
    <w:name w:val="Tekst podstawowy wcięty Znak"/>
    <w:basedOn w:val="Domylnaczcionkaakapitu"/>
    <w:link w:val="Tekstpodstawowywcity"/>
    <w:rsid w:val="00DF38AB"/>
    <w:rPr>
      <w:sz w:val="24"/>
      <w:szCs w:val="24"/>
    </w:rPr>
  </w:style>
  <w:style w:type="paragraph" w:styleId="Tekstpodstawowy2">
    <w:name w:val="Body Text 2"/>
    <w:basedOn w:val="Normalny"/>
    <w:link w:val="Tekstpodstawowy2Znak"/>
    <w:rsid w:val="00DF38AB"/>
    <w:pPr>
      <w:overflowPunct w:val="0"/>
      <w:autoSpaceDE w:val="0"/>
      <w:autoSpaceDN w:val="0"/>
      <w:adjustRightInd w:val="0"/>
      <w:ind w:right="-35"/>
      <w:textAlignment w:val="baseline"/>
    </w:pPr>
    <w:rPr>
      <w:b/>
      <w:sz w:val="28"/>
    </w:rPr>
  </w:style>
  <w:style w:type="character" w:customStyle="1" w:styleId="Tekstpodstawowy2Znak">
    <w:name w:val="Tekst podstawowy 2 Znak"/>
    <w:basedOn w:val="Domylnaczcionkaakapitu"/>
    <w:link w:val="Tekstpodstawowy2"/>
    <w:rsid w:val="00DF38AB"/>
    <w:rPr>
      <w:b/>
      <w:sz w:val="28"/>
    </w:rPr>
  </w:style>
  <w:style w:type="paragraph" w:styleId="Tekstpodstawowy3">
    <w:name w:val="Body Text 3"/>
    <w:basedOn w:val="Normalny"/>
    <w:link w:val="Tekstpodstawowy3Znak"/>
    <w:rsid w:val="00DF38AB"/>
    <w:pPr>
      <w:spacing w:after="120"/>
    </w:pPr>
    <w:rPr>
      <w:sz w:val="16"/>
      <w:szCs w:val="16"/>
    </w:rPr>
  </w:style>
  <w:style w:type="character" w:customStyle="1" w:styleId="Tekstpodstawowy3Znak">
    <w:name w:val="Tekst podstawowy 3 Znak"/>
    <w:basedOn w:val="Domylnaczcionkaakapitu"/>
    <w:link w:val="Tekstpodstawowy3"/>
    <w:rsid w:val="00DF38AB"/>
    <w:rPr>
      <w:sz w:val="16"/>
      <w:szCs w:val="16"/>
    </w:rPr>
  </w:style>
  <w:style w:type="paragraph" w:styleId="Tekstpodstawowywcity2">
    <w:name w:val="Body Text Indent 2"/>
    <w:basedOn w:val="Normalny"/>
    <w:link w:val="Tekstpodstawowywcity2Znak"/>
    <w:rsid w:val="00DF38AB"/>
    <w:pPr>
      <w:spacing w:after="120" w:line="480" w:lineRule="auto"/>
      <w:ind w:left="283"/>
    </w:pPr>
    <w:rPr>
      <w:szCs w:val="24"/>
    </w:rPr>
  </w:style>
  <w:style w:type="character" w:customStyle="1" w:styleId="Tekstpodstawowywcity2Znak">
    <w:name w:val="Tekst podstawowy wcięty 2 Znak"/>
    <w:basedOn w:val="Domylnaczcionkaakapitu"/>
    <w:link w:val="Tekstpodstawowywcity2"/>
    <w:rsid w:val="00DF38AB"/>
    <w:rPr>
      <w:sz w:val="24"/>
      <w:szCs w:val="24"/>
    </w:rPr>
  </w:style>
  <w:style w:type="paragraph" w:styleId="Tekstpodstawowywcity3">
    <w:name w:val="Body Text Indent 3"/>
    <w:basedOn w:val="Normalny"/>
    <w:link w:val="Tekstpodstawowywcity3Znak"/>
    <w:rsid w:val="00DF38AB"/>
    <w:pPr>
      <w:spacing w:after="120"/>
      <w:ind w:left="283"/>
    </w:pPr>
    <w:rPr>
      <w:sz w:val="16"/>
      <w:szCs w:val="16"/>
    </w:rPr>
  </w:style>
  <w:style w:type="character" w:customStyle="1" w:styleId="Tekstpodstawowywcity3Znak">
    <w:name w:val="Tekst podstawowy wcięty 3 Znak"/>
    <w:basedOn w:val="Domylnaczcionkaakapitu"/>
    <w:link w:val="Tekstpodstawowywcity3"/>
    <w:rsid w:val="00DF38AB"/>
    <w:rPr>
      <w:sz w:val="16"/>
      <w:szCs w:val="16"/>
    </w:rPr>
  </w:style>
  <w:style w:type="character" w:styleId="Numerstrony">
    <w:name w:val="page number"/>
    <w:basedOn w:val="Domylnaczcionkaakapitu"/>
    <w:rsid w:val="00DF38AB"/>
  </w:style>
  <w:style w:type="paragraph" w:styleId="Tytu">
    <w:name w:val="Title"/>
    <w:basedOn w:val="Normalny"/>
    <w:next w:val="Podtytu"/>
    <w:link w:val="TytuZnak"/>
    <w:qFormat/>
    <w:rsid w:val="00DF38AB"/>
    <w:pPr>
      <w:suppressAutoHyphens/>
      <w:spacing w:line="360" w:lineRule="auto"/>
      <w:jc w:val="center"/>
    </w:pPr>
    <w:rPr>
      <w:b/>
      <w:lang w:eastAsia="ar-SA"/>
    </w:rPr>
  </w:style>
  <w:style w:type="character" w:customStyle="1" w:styleId="TytuZnak">
    <w:name w:val="Tytuł Znak"/>
    <w:basedOn w:val="Domylnaczcionkaakapitu"/>
    <w:link w:val="Tytu"/>
    <w:rsid w:val="00DF38AB"/>
    <w:rPr>
      <w:b/>
      <w:sz w:val="24"/>
      <w:lang w:eastAsia="ar-SA"/>
    </w:rPr>
  </w:style>
  <w:style w:type="paragraph" w:styleId="Podtytu">
    <w:name w:val="Subtitle"/>
    <w:basedOn w:val="WW-Nagwek"/>
    <w:next w:val="Tekstpodstawowy"/>
    <w:link w:val="PodtytuZnak"/>
    <w:qFormat/>
    <w:rsid w:val="00DF38AB"/>
    <w:pPr>
      <w:jc w:val="center"/>
    </w:pPr>
    <w:rPr>
      <w:i/>
      <w:iCs/>
    </w:rPr>
  </w:style>
  <w:style w:type="character" w:customStyle="1" w:styleId="PodtytuZnak">
    <w:name w:val="Podtytuł Znak"/>
    <w:basedOn w:val="Domylnaczcionkaakapitu"/>
    <w:link w:val="Podtytu"/>
    <w:rsid w:val="00DF38AB"/>
    <w:rPr>
      <w:rFonts w:ascii="Tahoma" w:eastAsia="Lucida Sans Unicode" w:hAnsi="Tahoma" w:cs="Tahoma"/>
      <w:i/>
      <w:iCs/>
      <w:sz w:val="28"/>
      <w:szCs w:val="28"/>
      <w:lang w:eastAsia="ar-SA"/>
    </w:rPr>
  </w:style>
  <w:style w:type="paragraph" w:customStyle="1" w:styleId="WW-Nagwek">
    <w:name w:val="WW-Nagłówek"/>
    <w:basedOn w:val="Normalny"/>
    <w:next w:val="Tekstpodstawowy"/>
    <w:rsid w:val="00DF38AB"/>
    <w:pPr>
      <w:keepNext/>
      <w:suppressAutoHyphens/>
      <w:spacing w:before="240" w:after="120"/>
    </w:pPr>
    <w:rPr>
      <w:rFonts w:ascii="Tahoma" w:eastAsia="Lucida Sans Unicode" w:hAnsi="Tahoma" w:cs="Tahoma"/>
      <w:sz w:val="28"/>
      <w:szCs w:val="28"/>
      <w:lang w:eastAsia="ar-SA"/>
    </w:rPr>
  </w:style>
  <w:style w:type="paragraph" w:customStyle="1" w:styleId="WW-Tekstpodstawowywcity2">
    <w:name w:val="WW-Tekst podstawowy wcięty 2"/>
    <w:basedOn w:val="Normalny"/>
    <w:rsid w:val="00DF38AB"/>
    <w:pPr>
      <w:suppressAutoHyphens/>
      <w:ind w:left="360"/>
    </w:pPr>
    <w:rPr>
      <w:lang w:eastAsia="ar-SA"/>
    </w:rPr>
  </w:style>
  <w:style w:type="character" w:customStyle="1" w:styleId="TekstdymkaZnak">
    <w:name w:val="Tekst dymka Znak"/>
    <w:basedOn w:val="Domylnaczcionkaakapitu"/>
    <w:link w:val="Tekstdymka"/>
    <w:semiHidden/>
    <w:rsid w:val="00DF38AB"/>
    <w:rPr>
      <w:rFonts w:ascii="Tahoma" w:hAnsi="Tahoma" w:cs="Tahoma"/>
      <w:sz w:val="16"/>
      <w:szCs w:val="16"/>
    </w:rPr>
  </w:style>
  <w:style w:type="character" w:customStyle="1" w:styleId="WW8Num10z0">
    <w:name w:val="WW8Num10z0"/>
    <w:rsid w:val="00DF38AB"/>
    <w:rPr>
      <w:b/>
      <w:i w:val="0"/>
      <w:sz w:val="24"/>
    </w:rPr>
  </w:style>
  <w:style w:type="paragraph" w:styleId="Tekstblokowy">
    <w:name w:val="Block Text"/>
    <w:basedOn w:val="Normalny"/>
    <w:rsid w:val="00DF38AB"/>
    <w:pPr>
      <w:tabs>
        <w:tab w:val="num" w:pos="1134"/>
      </w:tabs>
      <w:overflowPunct w:val="0"/>
      <w:autoSpaceDE w:val="0"/>
      <w:autoSpaceDN w:val="0"/>
      <w:adjustRightInd w:val="0"/>
      <w:ind w:left="567" w:right="1440" w:firstLine="1"/>
      <w:textAlignment w:val="baseline"/>
    </w:pPr>
    <w:rPr>
      <w:sz w:val="22"/>
    </w:rPr>
  </w:style>
  <w:style w:type="paragraph" w:customStyle="1" w:styleId="Akapitzlist1">
    <w:name w:val="Akapit z listą1"/>
    <w:basedOn w:val="Normalny"/>
    <w:rsid w:val="00DF38AB"/>
    <w:pPr>
      <w:spacing w:before="120"/>
      <w:ind w:left="708"/>
      <w:jc w:val="both"/>
    </w:pPr>
    <w:rPr>
      <w:szCs w:val="24"/>
    </w:rPr>
  </w:style>
  <w:style w:type="paragraph" w:styleId="Akapitzlist">
    <w:name w:val="List Paragraph"/>
    <w:basedOn w:val="Normalny"/>
    <w:qFormat/>
    <w:rsid w:val="00DF38AB"/>
    <w:pPr>
      <w:spacing w:before="120"/>
      <w:ind w:left="708"/>
      <w:jc w:val="both"/>
    </w:pPr>
    <w:rPr>
      <w:szCs w:val="24"/>
    </w:rPr>
  </w:style>
  <w:style w:type="character" w:customStyle="1" w:styleId="ZnakZnak1">
    <w:name w:val="Znak Znak1"/>
    <w:basedOn w:val="Domylnaczcionkaakapitu"/>
    <w:rsid w:val="00DF38AB"/>
    <w:rPr>
      <w:sz w:val="24"/>
    </w:rPr>
  </w:style>
  <w:style w:type="character" w:customStyle="1" w:styleId="ZnakZnak">
    <w:name w:val="Znak Znak"/>
    <w:basedOn w:val="Domylnaczcionkaakapitu"/>
    <w:locked/>
    <w:rsid w:val="00DF38AB"/>
    <w:rPr>
      <w:sz w:val="24"/>
      <w:lang w:val="pl-PL" w:eastAsia="pl-PL" w:bidi="ar-SA"/>
    </w:rPr>
  </w:style>
  <w:style w:type="paragraph" w:customStyle="1" w:styleId="WW-Tekstpodstawowy2">
    <w:name w:val="WW-Tekst podstawowy 2"/>
    <w:basedOn w:val="Normalny"/>
    <w:rsid w:val="00DF38AB"/>
    <w:pPr>
      <w:tabs>
        <w:tab w:val="left" w:pos="9"/>
        <w:tab w:val="left" w:pos="426"/>
        <w:tab w:val="right" w:pos="8126"/>
      </w:tabs>
      <w:suppressAutoHyphens/>
      <w:jc w:val="both"/>
    </w:pPr>
    <w:rPr>
      <w:i/>
      <w:iCs/>
      <w:lang w:eastAsia="ar-SA"/>
    </w:rPr>
  </w:style>
  <w:style w:type="paragraph" w:styleId="Mapadokumentu">
    <w:name w:val="Document Map"/>
    <w:basedOn w:val="Normalny"/>
    <w:link w:val="MapadokumentuZnak"/>
    <w:rsid w:val="00DF38AB"/>
    <w:pPr>
      <w:shd w:val="clear" w:color="auto" w:fill="000080"/>
    </w:pPr>
    <w:rPr>
      <w:rFonts w:ascii="Tahoma" w:hAnsi="Tahoma" w:cs="Tahoma"/>
      <w:sz w:val="20"/>
    </w:rPr>
  </w:style>
  <w:style w:type="character" w:customStyle="1" w:styleId="MapadokumentuZnak">
    <w:name w:val="Mapa dokumentu Znak"/>
    <w:basedOn w:val="Domylnaczcionkaakapitu"/>
    <w:link w:val="Mapadokumentu"/>
    <w:rsid w:val="00DF38AB"/>
    <w:rPr>
      <w:rFonts w:ascii="Tahoma" w:hAnsi="Tahoma" w:cs="Tahoma"/>
      <w:shd w:val="clear" w:color="auto" w:fill="000080"/>
    </w:rPr>
  </w:style>
  <w:style w:type="paragraph" w:customStyle="1" w:styleId="biedro">
    <w:name w:val="biedro"/>
    <w:rsid w:val="00DF38AB"/>
    <w:pPr>
      <w:jc w:val="both"/>
    </w:pPr>
    <w:rPr>
      <w:rFonts w:ascii="Arial" w:hAnsi="Arial" w:cs="Arial"/>
      <w:sz w:val="24"/>
      <w:szCs w:val="24"/>
    </w:rPr>
  </w:style>
  <w:style w:type="character" w:customStyle="1" w:styleId="ZnakZnak4">
    <w:name w:val="Znak Znak4"/>
    <w:basedOn w:val="Domylnaczcionkaakapitu"/>
    <w:locked/>
    <w:rsid w:val="00DF38AB"/>
    <w:rPr>
      <w:sz w:val="24"/>
      <w:lang w:val="pl-PL" w:eastAsia="pl-PL" w:bidi="ar-SA"/>
    </w:rPr>
  </w:style>
  <w:style w:type="character" w:customStyle="1" w:styleId="ZnakZnak7">
    <w:name w:val="Znak Znak7"/>
    <w:basedOn w:val="Domylnaczcionkaakapitu"/>
    <w:rsid w:val="00DF38AB"/>
    <w:rPr>
      <w:rFonts w:ascii="Arial" w:eastAsia="Times New Roman" w:hAnsi="Arial" w:cs="Arial"/>
      <w:b/>
      <w:bCs/>
      <w:i/>
      <w:iCs/>
      <w:sz w:val="28"/>
      <w:szCs w:val="28"/>
      <w:lang w:eastAsia="pl-PL"/>
    </w:rPr>
  </w:style>
  <w:style w:type="character" w:customStyle="1" w:styleId="ZnakZnak5">
    <w:name w:val="Znak Znak5"/>
    <w:basedOn w:val="Domylnaczcionkaakapitu"/>
    <w:rsid w:val="00DF38AB"/>
    <w:rPr>
      <w:rFonts w:ascii="PL Bangkok" w:eastAsia="Times New Roman" w:hAnsi="PL Bangkok" w:cs="Times New Roman"/>
      <w:sz w:val="24"/>
      <w:szCs w:val="20"/>
      <w:lang w:eastAsia="pl-PL"/>
    </w:rPr>
  </w:style>
  <w:style w:type="paragraph" w:styleId="Legenda">
    <w:name w:val="caption"/>
    <w:basedOn w:val="Normalny"/>
    <w:next w:val="Normalny"/>
    <w:qFormat/>
    <w:rsid w:val="00666226"/>
    <w:rPr>
      <w:szCs w:val="24"/>
    </w:rPr>
  </w:style>
  <w:style w:type="paragraph" w:styleId="NormalnyWeb">
    <w:name w:val="Normal (Web)"/>
    <w:basedOn w:val="Normalny"/>
    <w:rsid w:val="00ED70C3"/>
    <w:pPr>
      <w:spacing w:before="100" w:after="100"/>
    </w:pPr>
    <w:rPr>
      <w:rFonts w:ascii="Arial Unicode MS" w:eastAsia="Arial Unicode MS" w:hAnsi="Arial Unicode MS" w:cs="Arial Unicode MS"/>
      <w:szCs w:val="24"/>
      <w:lang w:eastAsia="ar-SA"/>
    </w:rPr>
  </w:style>
  <w:style w:type="paragraph" w:customStyle="1" w:styleId="Standard">
    <w:name w:val="Standard"/>
    <w:rsid w:val="003B58FD"/>
    <w:pPr>
      <w:widowControl w:val="0"/>
      <w:autoSpaceDE w:val="0"/>
      <w:autoSpaceDN w:val="0"/>
      <w:adjustRightInd w:val="0"/>
    </w:pPr>
    <w:rPr>
      <w:sz w:val="24"/>
      <w:szCs w:val="24"/>
    </w:rPr>
  </w:style>
  <w:style w:type="paragraph" w:customStyle="1" w:styleId="Tekstopisu">
    <w:name w:val="Tekst opisu"/>
    <w:basedOn w:val="Normalny"/>
    <w:qFormat/>
    <w:rsid w:val="000547FD"/>
    <w:pPr>
      <w:suppressAutoHyphens/>
      <w:jc w:val="both"/>
    </w:pPr>
    <w:rPr>
      <w:rFonts w:ascii="Arial Narrow" w:hAnsi="Arial Narrow"/>
      <w:sz w:val="20"/>
      <w:szCs w:val="22"/>
      <w:lang w:eastAsia="ar-SA"/>
    </w:rPr>
  </w:style>
  <w:style w:type="character" w:styleId="Pogrubienie">
    <w:name w:val="Strong"/>
    <w:qFormat/>
    <w:rsid w:val="00B11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2305">
      <w:bodyDiv w:val="1"/>
      <w:marLeft w:val="0"/>
      <w:marRight w:val="0"/>
      <w:marTop w:val="0"/>
      <w:marBottom w:val="0"/>
      <w:divBdr>
        <w:top w:val="none" w:sz="0" w:space="0" w:color="auto"/>
        <w:left w:val="none" w:sz="0" w:space="0" w:color="auto"/>
        <w:bottom w:val="none" w:sz="0" w:space="0" w:color="auto"/>
        <w:right w:val="none" w:sz="0" w:space="0" w:color="auto"/>
      </w:divBdr>
    </w:div>
    <w:div w:id="1079474696">
      <w:bodyDiv w:val="1"/>
      <w:marLeft w:val="0"/>
      <w:marRight w:val="0"/>
      <w:marTop w:val="0"/>
      <w:marBottom w:val="0"/>
      <w:divBdr>
        <w:top w:val="none" w:sz="0" w:space="0" w:color="auto"/>
        <w:left w:val="none" w:sz="0" w:space="0" w:color="auto"/>
        <w:bottom w:val="none" w:sz="0" w:space="0" w:color="auto"/>
        <w:right w:val="none" w:sz="0" w:space="0" w:color="auto"/>
      </w:divBdr>
    </w:div>
    <w:div w:id="1254439735">
      <w:bodyDiv w:val="1"/>
      <w:marLeft w:val="0"/>
      <w:marRight w:val="0"/>
      <w:marTop w:val="0"/>
      <w:marBottom w:val="0"/>
      <w:divBdr>
        <w:top w:val="none" w:sz="0" w:space="0" w:color="auto"/>
        <w:left w:val="none" w:sz="0" w:space="0" w:color="auto"/>
        <w:bottom w:val="none" w:sz="0" w:space="0" w:color="auto"/>
        <w:right w:val="none" w:sz="0" w:space="0" w:color="auto"/>
      </w:divBdr>
    </w:div>
    <w:div w:id="1318807158">
      <w:bodyDiv w:val="1"/>
      <w:marLeft w:val="0"/>
      <w:marRight w:val="0"/>
      <w:marTop w:val="0"/>
      <w:marBottom w:val="0"/>
      <w:divBdr>
        <w:top w:val="none" w:sz="0" w:space="0" w:color="auto"/>
        <w:left w:val="none" w:sz="0" w:space="0" w:color="auto"/>
        <w:bottom w:val="none" w:sz="0" w:space="0" w:color="auto"/>
        <w:right w:val="none" w:sz="0" w:space="0" w:color="auto"/>
      </w:divBdr>
    </w:div>
    <w:div w:id="1472286286">
      <w:bodyDiv w:val="1"/>
      <w:marLeft w:val="0"/>
      <w:marRight w:val="0"/>
      <w:marTop w:val="0"/>
      <w:marBottom w:val="0"/>
      <w:divBdr>
        <w:top w:val="none" w:sz="0" w:space="0" w:color="auto"/>
        <w:left w:val="none" w:sz="0" w:space="0" w:color="auto"/>
        <w:bottom w:val="none" w:sz="0" w:space="0" w:color="auto"/>
        <w:right w:val="none" w:sz="0" w:space="0" w:color="auto"/>
      </w:divBdr>
      <w:divsChild>
        <w:div w:id="1414398651">
          <w:marLeft w:val="0"/>
          <w:marRight w:val="0"/>
          <w:marTop w:val="0"/>
          <w:marBottom w:val="0"/>
          <w:divBdr>
            <w:top w:val="none" w:sz="0" w:space="0" w:color="auto"/>
            <w:left w:val="none" w:sz="0" w:space="0" w:color="auto"/>
            <w:bottom w:val="none" w:sz="0" w:space="0" w:color="auto"/>
            <w:right w:val="none" w:sz="0" w:space="0" w:color="auto"/>
          </w:divBdr>
          <w:divsChild>
            <w:div w:id="1188831113">
              <w:marLeft w:val="0"/>
              <w:marRight w:val="0"/>
              <w:marTop w:val="0"/>
              <w:marBottom w:val="0"/>
              <w:divBdr>
                <w:top w:val="none" w:sz="0" w:space="0" w:color="auto"/>
                <w:left w:val="none" w:sz="0" w:space="0" w:color="auto"/>
                <w:bottom w:val="none" w:sz="0" w:space="0" w:color="auto"/>
                <w:right w:val="none" w:sz="0" w:space="0" w:color="auto"/>
              </w:divBdr>
              <w:divsChild>
                <w:div w:id="289484466">
                  <w:marLeft w:val="0"/>
                  <w:marRight w:val="0"/>
                  <w:marTop w:val="0"/>
                  <w:marBottom w:val="0"/>
                  <w:divBdr>
                    <w:top w:val="none" w:sz="0" w:space="0" w:color="auto"/>
                    <w:left w:val="none" w:sz="0" w:space="0" w:color="auto"/>
                    <w:bottom w:val="none" w:sz="0" w:space="0" w:color="auto"/>
                    <w:right w:val="none" w:sz="0" w:space="0" w:color="auto"/>
                  </w:divBdr>
                </w:div>
                <w:div w:id="314066677">
                  <w:marLeft w:val="0"/>
                  <w:marRight w:val="0"/>
                  <w:marTop w:val="0"/>
                  <w:marBottom w:val="0"/>
                  <w:divBdr>
                    <w:top w:val="none" w:sz="0" w:space="0" w:color="auto"/>
                    <w:left w:val="none" w:sz="0" w:space="0" w:color="auto"/>
                    <w:bottom w:val="none" w:sz="0" w:space="0" w:color="auto"/>
                    <w:right w:val="none" w:sz="0" w:space="0" w:color="auto"/>
                  </w:divBdr>
                </w:div>
                <w:div w:id="566722046">
                  <w:marLeft w:val="720"/>
                  <w:marRight w:val="0"/>
                  <w:marTop w:val="0"/>
                  <w:marBottom w:val="0"/>
                  <w:divBdr>
                    <w:top w:val="none" w:sz="0" w:space="0" w:color="auto"/>
                    <w:left w:val="none" w:sz="0" w:space="0" w:color="auto"/>
                    <w:bottom w:val="none" w:sz="0" w:space="0" w:color="auto"/>
                    <w:right w:val="none" w:sz="0" w:space="0" w:color="auto"/>
                  </w:divBdr>
                </w:div>
                <w:div w:id="843209402">
                  <w:marLeft w:val="0"/>
                  <w:marRight w:val="0"/>
                  <w:marTop w:val="0"/>
                  <w:marBottom w:val="0"/>
                  <w:divBdr>
                    <w:top w:val="none" w:sz="0" w:space="0" w:color="auto"/>
                    <w:left w:val="none" w:sz="0" w:space="0" w:color="auto"/>
                    <w:bottom w:val="none" w:sz="0" w:space="0" w:color="auto"/>
                    <w:right w:val="none" w:sz="0" w:space="0" w:color="auto"/>
                  </w:divBdr>
                </w:div>
                <w:div w:id="963122024">
                  <w:marLeft w:val="720"/>
                  <w:marRight w:val="0"/>
                  <w:marTop w:val="0"/>
                  <w:marBottom w:val="0"/>
                  <w:divBdr>
                    <w:top w:val="none" w:sz="0" w:space="0" w:color="auto"/>
                    <w:left w:val="none" w:sz="0" w:space="0" w:color="auto"/>
                    <w:bottom w:val="none" w:sz="0" w:space="0" w:color="auto"/>
                    <w:right w:val="none" w:sz="0" w:space="0" w:color="auto"/>
                  </w:divBdr>
                </w:div>
                <w:div w:id="1253397339">
                  <w:marLeft w:val="0"/>
                  <w:marRight w:val="0"/>
                  <w:marTop w:val="0"/>
                  <w:marBottom w:val="0"/>
                  <w:divBdr>
                    <w:top w:val="none" w:sz="0" w:space="0" w:color="auto"/>
                    <w:left w:val="none" w:sz="0" w:space="0" w:color="auto"/>
                    <w:bottom w:val="none" w:sz="0" w:space="0" w:color="auto"/>
                    <w:right w:val="none" w:sz="0" w:space="0" w:color="auto"/>
                  </w:divBdr>
                </w:div>
                <w:div w:id="1482649018">
                  <w:marLeft w:val="0"/>
                  <w:marRight w:val="0"/>
                  <w:marTop w:val="0"/>
                  <w:marBottom w:val="0"/>
                  <w:divBdr>
                    <w:top w:val="none" w:sz="0" w:space="0" w:color="auto"/>
                    <w:left w:val="none" w:sz="0" w:space="0" w:color="auto"/>
                    <w:bottom w:val="none" w:sz="0" w:space="0" w:color="auto"/>
                    <w:right w:val="none" w:sz="0" w:space="0" w:color="auto"/>
                  </w:divBdr>
                </w:div>
                <w:div w:id="1544099949">
                  <w:marLeft w:val="0"/>
                  <w:marRight w:val="0"/>
                  <w:marTop w:val="0"/>
                  <w:marBottom w:val="0"/>
                  <w:divBdr>
                    <w:top w:val="none" w:sz="0" w:space="0" w:color="auto"/>
                    <w:left w:val="none" w:sz="0" w:space="0" w:color="auto"/>
                    <w:bottom w:val="none" w:sz="0" w:space="0" w:color="auto"/>
                    <w:right w:val="none" w:sz="0" w:space="0" w:color="auto"/>
                  </w:divBdr>
                </w:div>
                <w:div w:id="1906794544">
                  <w:marLeft w:val="0"/>
                  <w:marRight w:val="0"/>
                  <w:marTop w:val="0"/>
                  <w:marBottom w:val="0"/>
                  <w:divBdr>
                    <w:top w:val="none" w:sz="0" w:space="0" w:color="auto"/>
                    <w:left w:val="none" w:sz="0" w:space="0" w:color="auto"/>
                    <w:bottom w:val="none" w:sz="0" w:space="0" w:color="auto"/>
                    <w:right w:val="none" w:sz="0" w:space="0" w:color="auto"/>
                  </w:divBdr>
                </w:div>
                <w:div w:id="1949971852">
                  <w:marLeft w:val="0"/>
                  <w:marRight w:val="0"/>
                  <w:marTop w:val="0"/>
                  <w:marBottom w:val="0"/>
                  <w:divBdr>
                    <w:top w:val="none" w:sz="0" w:space="0" w:color="auto"/>
                    <w:left w:val="none" w:sz="0" w:space="0" w:color="auto"/>
                    <w:bottom w:val="none" w:sz="0" w:space="0" w:color="auto"/>
                    <w:right w:val="none" w:sz="0" w:space="0" w:color="auto"/>
                  </w:divBdr>
                </w:div>
                <w:div w:id="21061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86909">
      <w:bodyDiv w:val="1"/>
      <w:marLeft w:val="0"/>
      <w:marRight w:val="0"/>
      <w:marTop w:val="0"/>
      <w:marBottom w:val="0"/>
      <w:divBdr>
        <w:top w:val="none" w:sz="0" w:space="0" w:color="auto"/>
        <w:left w:val="none" w:sz="0" w:space="0" w:color="auto"/>
        <w:bottom w:val="none" w:sz="0" w:space="0" w:color="auto"/>
        <w:right w:val="none" w:sz="0" w:space="0" w:color="auto"/>
      </w:divBdr>
    </w:div>
    <w:div w:id="1837066324">
      <w:bodyDiv w:val="1"/>
      <w:marLeft w:val="0"/>
      <w:marRight w:val="0"/>
      <w:marTop w:val="0"/>
      <w:marBottom w:val="0"/>
      <w:divBdr>
        <w:top w:val="none" w:sz="0" w:space="0" w:color="auto"/>
        <w:left w:val="none" w:sz="0" w:space="0" w:color="auto"/>
        <w:bottom w:val="none" w:sz="0" w:space="0" w:color="auto"/>
        <w:right w:val="none" w:sz="0" w:space="0" w:color="auto"/>
      </w:divBdr>
    </w:div>
    <w:div w:id="18882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uw.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D7CE6-F914-4B57-A480-859A1954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38</Pages>
  <Words>16881</Words>
  <Characters>101286</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117932</CharactersWithSpaces>
  <SharedDoc>false</SharedDoc>
  <HLinks>
    <vt:vector size="12" baseType="variant">
      <vt:variant>
        <vt:i4>6684790</vt:i4>
      </vt:variant>
      <vt:variant>
        <vt:i4>3</vt:i4>
      </vt:variant>
      <vt:variant>
        <vt:i4>0</vt:i4>
      </vt:variant>
      <vt:variant>
        <vt:i4>5</vt:i4>
      </vt:variant>
      <vt:variant>
        <vt:lpwstr>http://www.zim.wroc.pl/</vt:lpwstr>
      </vt:variant>
      <vt:variant>
        <vt:lpwstr/>
      </vt:variant>
      <vt:variant>
        <vt:i4>6750311</vt:i4>
      </vt:variant>
      <vt:variant>
        <vt:i4>0</vt:i4>
      </vt:variant>
      <vt:variant>
        <vt:i4>0</vt:i4>
      </vt:variant>
      <vt:variant>
        <vt:i4>5</vt:i4>
      </vt:variant>
      <vt:variant>
        <vt:lpwstr>http://www.duw.pl/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DUW</dc:creator>
  <cp:lastModifiedBy>Piotr Antas</cp:lastModifiedBy>
  <cp:revision>35</cp:revision>
  <cp:lastPrinted>2015-03-16T12:27:00Z</cp:lastPrinted>
  <dcterms:created xsi:type="dcterms:W3CDTF">2015-03-02T09:47:00Z</dcterms:created>
  <dcterms:modified xsi:type="dcterms:W3CDTF">2015-03-16T13:58:00Z</dcterms:modified>
</cp:coreProperties>
</file>