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C3" w:rsidRPr="006D6868" w:rsidRDefault="00A965C3" w:rsidP="00683C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71" w:rsidRPr="006D6868" w:rsidRDefault="002B01E6" w:rsidP="00683C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WYTYCZNE DO OPRACOWANIA DOKUMENTACJI TECHNICZNEJ</w:t>
      </w:r>
    </w:p>
    <w:p w:rsidR="002B01E6" w:rsidRPr="006D6868" w:rsidRDefault="002B01E6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01E6" w:rsidRPr="006D6868" w:rsidRDefault="002B01E6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>Zamawiający:</w:t>
      </w:r>
      <w:r w:rsidRPr="006D6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57F4" w:rsidRPr="006D6868">
        <w:rPr>
          <w:rFonts w:ascii="Times New Roman" w:hAnsi="Times New Roman" w:cs="Times New Roman"/>
          <w:sz w:val="24"/>
          <w:szCs w:val="24"/>
        </w:rPr>
        <w:t>Dolnośląski Urząd Wojewódzki we Wrocławiu</w:t>
      </w:r>
    </w:p>
    <w:p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>Adres</w:t>
      </w:r>
      <w:r w:rsidR="005057F4" w:rsidRPr="006D6868">
        <w:rPr>
          <w:rFonts w:ascii="Times New Roman" w:hAnsi="Times New Roman" w:cs="Times New Roman"/>
          <w:i/>
          <w:sz w:val="24"/>
          <w:szCs w:val="24"/>
        </w:rPr>
        <w:t xml:space="preserve"> Zamawiającego</w:t>
      </w:r>
      <w:r w:rsidRPr="006D6868">
        <w:rPr>
          <w:rFonts w:ascii="Times New Roman" w:hAnsi="Times New Roman" w:cs="Times New Roman"/>
          <w:i/>
          <w:sz w:val="24"/>
          <w:szCs w:val="24"/>
        </w:rPr>
        <w:t>:</w:t>
      </w:r>
      <w:r w:rsidRPr="006D6868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7F4" w:rsidRPr="006D6868"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7F4" w:rsidRPr="006D6868" w:rsidRDefault="005057F4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 xml:space="preserve">Lokalizacja inwestycji:     </w:t>
      </w:r>
      <w:r w:rsidR="00024435" w:rsidRPr="006D6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868">
        <w:rPr>
          <w:rFonts w:ascii="Times New Roman" w:hAnsi="Times New Roman" w:cs="Times New Roman"/>
          <w:sz w:val="24"/>
          <w:szCs w:val="24"/>
        </w:rPr>
        <w:t xml:space="preserve">Delegatura Dolnośląskiego Urzędu Wojewódzkiego w Legnicy </w:t>
      </w:r>
    </w:p>
    <w:p w:rsidR="005057F4" w:rsidRPr="006D6868" w:rsidRDefault="00024435" w:rsidP="000244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057F4" w:rsidRPr="006D6868">
        <w:rPr>
          <w:rFonts w:ascii="Times New Roman" w:hAnsi="Times New Roman" w:cs="Times New Roman"/>
          <w:sz w:val="24"/>
          <w:szCs w:val="24"/>
        </w:rPr>
        <w:t>ul. Fryderyka Skarbka 3,  59-220 Legnica</w:t>
      </w:r>
    </w:p>
    <w:p w:rsidR="00F42185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>Nazwa zamówienia</w:t>
      </w:r>
      <w:r w:rsidRPr="006D686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D68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42185" w:rsidRPr="006D6868" w:rsidRDefault="00F42185" w:rsidP="00683C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00B" w:rsidRPr="00A61749" w:rsidRDefault="00C62345" w:rsidP="00C6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749">
        <w:rPr>
          <w:rFonts w:ascii="Times New Roman" w:hAnsi="Times New Roman" w:cs="Times New Roman"/>
          <w:b/>
          <w:sz w:val="28"/>
          <w:szCs w:val="24"/>
        </w:rPr>
        <w:t xml:space="preserve">Ocena stanu bezpieczeństwa pożarowego i projekt koncepcyjny dostosowania do wymagań ochrony przeciwpożarowej </w:t>
      </w:r>
    </w:p>
    <w:p w:rsidR="002B01E6" w:rsidRPr="00A61749" w:rsidRDefault="00C4524A" w:rsidP="00C6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749">
        <w:rPr>
          <w:rFonts w:ascii="Times New Roman" w:hAnsi="Times New Roman" w:cs="Times New Roman"/>
          <w:b/>
          <w:sz w:val="28"/>
          <w:szCs w:val="24"/>
        </w:rPr>
        <w:t xml:space="preserve">budynku </w:t>
      </w:r>
      <w:r w:rsidR="005057F4" w:rsidRPr="00A61749">
        <w:rPr>
          <w:rFonts w:ascii="Times New Roman" w:hAnsi="Times New Roman" w:cs="Times New Roman"/>
          <w:b/>
          <w:sz w:val="28"/>
          <w:szCs w:val="24"/>
        </w:rPr>
        <w:t>Delegatury Dolnośląskiego Urzędu Wojewódzkiego w Legnicy</w:t>
      </w:r>
    </w:p>
    <w:p w:rsidR="005057F4" w:rsidRPr="006D6868" w:rsidRDefault="005057F4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4A" w:rsidRPr="00C66ADD" w:rsidRDefault="00ED6920" w:rsidP="008B104A">
      <w:pPr>
        <w:spacing w:line="276" w:lineRule="auto"/>
        <w:ind w:left="1325" w:hanging="1276"/>
        <w:jc w:val="both"/>
      </w:pPr>
      <w:r w:rsidRPr="006D68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zamówienia        </w:t>
      </w:r>
      <w:r w:rsidR="008B104A" w:rsidRPr="00C66ADD">
        <w:t xml:space="preserve">71320000-7 </w:t>
      </w:r>
      <w:r w:rsidR="008B104A">
        <w:t xml:space="preserve">   </w:t>
      </w:r>
      <w:r w:rsidR="008B104A" w:rsidRPr="00C66ADD">
        <w:t xml:space="preserve">Usługi </w:t>
      </w:r>
      <w:r w:rsidR="008B104A" w:rsidRPr="00C66ADD">
        <w:rPr>
          <w:sz w:val="20"/>
        </w:rPr>
        <w:t>inżynieryjne</w:t>
      </w:r>
      <w:r w:rsidR="008B104A" w:rsidRPr="00C66ADD">
        <w:t xml:space="preserve"> w zakresie projektowania</w:t>
      </w:r>
    </w:p>
    <w:p w:rsidR="008B104A" w:rsidRPr="006D6868" w:rsidRDefault="00ED6920" w:rsidP="008B104A">
      <w:pPr>
        <w:spacing w:after="0" w:line="276" w:lineRule="auto"/>
        <w:ind w:left="2268" w:hanging="226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wg CPV</w:t>
      </w:r>
      <w:r w:rsidR="008B10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8B104A" w:rsidRPr="00C66ADD">
        <w:t>71317100-4 Usługi doradcze w zakresie kontroli i ochrony przeciwpożarowej i przeciwwybuchowej</w:t>
      </w:r>
      <w:r w:rsidR="008B104A" w:rsidRPr="006D686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</w:p>
    <w:p w:rsidR="0011108B" w:rsidRPr="006D6868" w:rsidRDefault="0011108B" w:rsidP="008B104A">
      <w:pPr>
        <w:spacing w:after="0" w:line="276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11108B" w:rsidRPr="006D6868" w:rsidRDefault="0011108B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108B" w:rsidRPr="006D6868" w:rsidRDefault="0011108B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08B" w:rsidRPr="006D6868" w:rsidRDefault="0011108B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4B28" w:rsidRPr="006D6868" w:rsidRDefault="00404B28">
      <w:pPr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1CE6" w:rsidRPr="006D6868" w:rsidRDefault="00AA1CE6" w:rsidP="006D686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lastRenderedPageBreak/>
        <w:t>Op</w:t>
      </w:r>
      <w:r w:rsidR="00887305" w:rsidRPr="006D6868">
        <w:rPr>
          <w:rFonts w:ascii="Times New Roman" w:hAnsi="Times New Roman" w:cs="Times New Roman"/>
          <w:b/>
          <w:sz w:val="24"/>
          <w:szCs w:val="24"/>
        </w:rPr>
        <w:t>is ogólny przedmiotu zamówienia</w:t>
      </w:r>
    </w:p>
    <w:p w:rsidR="00887305" w:rsidRPr="006D6868" w:rsidRDefault="00887305" w:rsidP="00887305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524A" w:rsidRDefault="00AA1C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</w:t>
      </w:r>
      <w:r w:rsidR="000C4F4F" w:rsidRPr="006D6868">
        <w:rPr>
          <w:rFonts w:ascii="Times New Roman" w:hAnsi="Times New Roman" w:cs="Times New Roman"/>
          <w:sz w:val="24"/>
          <w:szCs w:val="24"/>
        </w:rPr>
        <w:t>rzedmiotem zam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ówienia jest </w:t>
      </w:r>
      <w:r w:rsidR="00334E44" w:rsidRPr="006D6868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C4524A">
        <w:rPr>
          <w:rFonts w:ascii="Times New Roman" w:hAnsi="Times New Roman" w:cs="Times New Roman"/>
          <w:sz w:val="24"/>
          <w:szCs w:val="24"/>
        </w:rPr>
        <w:t>szczegółowej k</w:t>
      </w:r>
      <w:r w:rsidR="00C45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oncepcji architektoniczno-budowlanej dostosowania budynku </w:t>
      </w:r>
      <w:r w:rsidR="00C4524A" w:rsidRPr="006D6868">
        <w:rPr>
          <w:rFonts w:ascii="Times New Roman" w:hAnsi="Times New Roman" w:cs="Times New Roman"/>
          <w:sz w:val="24"/>
          <w:szCs w:val="24"/>
        </w:rPr>
        <w:t>Delegatury Dolnośląskiego Urzędu Wojewódzkiego w Legnicy do obowiązujących przepisów p.poż. w zakresie sygnalizacji pożarowej</w:t>
      </w:r>
      <w:r w:rsidR="00C4524A">
        <w:rPr>
          <w:rFonts w:ascii="Times New Roman" w:hAnsi="Times New Roman" w:cs="Times New Roman"/>
          <w:sz w:val="24"/>
          <w:szCs w:val="24"/>
        </w:rPr>
        <w:t xml:space="preserve">, będącej podstawą do opracowania 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782AA0" w:rsidRPr="006D6868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A925F6" w:rsidRPr="006D6868">
        <w:rPr>
          <w:rFonts w:ascii="Times New Roman" w:hAnsi="Times New Roman" w:cs="Times New Roman"/>
          <w:sz w:val="24"/>
          <w:szCs w:val="24"/>
        </w:rPr>
        <w:t>budowlano-wykonawczej</w:t>
      </w:r>
      <w:r w:rsidR="00D0514F" w:rsidRPr="006D6868">
        <w:rPr>
          <w:rFonts w:ascii="Times New Roman" w:hAnsi="Times New Roman" w:cs="Times New Roman"/>
          <w:sz w:val="24"/>
          <w:szCs w:val="24"/>
        </w:rPr>
        <w:t xml:space="preserve"> wraz z uzyskaniem zaświadczenia o braku sprzeciwu dla robót niewymagających pozwolenia na budowę i</w:t>
      </w:r>
      <w:r w:rsidR="00404B28" w:rsidRPr="006D6868">
        <w:rPr>
          <w:rFonts w:ascii="Times New Roman" w:hAnsi="Times New Roman" w:cs="Times New Roman"/>
          <w:sz w:val="24"/>
          <w:szCs w:val="24"/>
        </w:rPr>
        <w:t>/lub</w:t>
      </w:r>
      <w:r w:rsidR="00D0514F" w:rsidRPr="006D6868">
        <w:rPr>
          <w:rFonts w:ascii="Times New Roman" w:hAnsi="Times New Roman" w:cs="Times New Roman"/>
          <w:sz w:val="24"/>
          <w:szCs w:val="24"/>
        </w:rPr>
        <w:t xml:space="preserve"> uzyskaniem ostatecznej decyzji o pozwoleniu na budowę dla robót wy</w:t>
      </w:r>
      <w:r w:rsidR="00C4524A">
        <w:rPr>
          <w:rFonts w:ascii="Times New Roman" w:hAnsi="Times New Roman" w:cs="Times New Roman"/>
          <w:sz w:val="24"/>
          <w:szCs w:val="24"/>
        </w:rPr>
        <w:t xml:space="preserve">magających pozwolenia na budowę, </w:t>
      </w:r>
      <w:r w:rsidR="005A4EF7" w:rsidRPr="006D6868">
        <w:rPr>
          <w:rFonts w:ascii="Times New Roman" w:hAnsi="Times New Roman" w:cs="Times New Roman"/>
          <w:sz w:val="24"/>
          <w:szCs w:val="24"/>
        </w:rPr>
        <w:t>modernizacji sygnalizacji pożarowej w budynku Delegatury Dolnośląskiego Urzędu Wojewódzkiego w Legnicy przy ul. Skarbka 3</w:t>
      </w:r>
      <w:r w:rsidR="00D0514F" w:rsidRPr="006D6868">
        <w:rPr>
          <w:rFonts w:ascii="Times New Roman" w:hAnsi="Times New Roman" w:cs="Times New Roman"/>
          <w:sz w:val="24"/>
          <w:szCs w:val="24"/>
        </w:rPr>
        <w:t>,</w:t>
      </w:r>
      <w:r w:rsidR="005A4EF7" w:rsidRPr="006D6868">
        <w:rPr>
          <w:rFonts w:ascii="Times New Roman" w:hAnsi="Times New Roman" w:cs="Times New Roman"/>
          <w:sz w:val="24"/>
          <w:szCs w:val="24"/>
        </w:rPr>
        <w:t xml:space="preserve"> </w:t>
      </w:r>
      <w:r w:rsidR="00FB1217" w:rsidRPr="006D6868">
        <w:rPr>
          <w:rFonts w:ascii="Times New Roman" w:hAnsi="Times New Roman" w:cs="Times New Roman"/>
          <w:sz w:val="24"/>
          <w:szCs w:val="24"/>
        </w:rPr>
        <w:t>na dz.</w:t>
      </w:r>
      <w:r w:rsidR="005A4EF7" w:rsidRPr="006D6868">
        <w:rPr>
          <w:rFonts w:ascii="Times New Roman" w:hAnsi="Times New Roman" w:cs="Times New Roman"/>
          <w:sz w:val="24"/>
          <w:szCs w:val="24"/>
        </w:rPr>
        <w:t xml:space="preserve"> 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nr </w:t>
      </w:r>
      <w:r w:rsidR="00D0514F" w:rsidRPr="006D6868">
        <w:rPr>
          <w:rFonts w:ascii="Times New Roman" w:hAnsi="Times New Roman" w:cs="Times New Roman"/>
          <w:sz w:val="24"/>
          <w:szCs w:val="24"/>
        </w:rPr>
        <w:t>622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 i </w:t>
      </w:r>
      <w:r w:rsidR="00D0514F" w:rsidRPr="006D6868">
        <w:rPr>
          <w:rFonts w:ascii="Times New Roman" w:hAnsi="Times New Roman" w:cs="Times New Roman"/>
          <w:sz w:val="24"/>
          <w:szCs w:val="24"/>
        </w:rPr>
        <w:t>623/2, obręb Stare Miasto,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 w </w:t>
      </w:r>
      <w:r w:rsidR="005A4EF7" w:rsidRPr="006D6868">
        <w:rPr>
          <w:rFonts w:ascii="Times New Roman" w:hAnsi="Times New Roman" w:cs="Times New Roman"/>
          <w:sz w:val="24"/>
          <w:szCs w:val="24"/>
        </w:rPr>
        <w:t>Legnicy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557" w:rsidRDefault="00DD5557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5B" w:rsidRPr="006D6868" w:rsidRDefault="00D0514F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Zamawiający planuje podział zamówienia na następujące </w:t>
      </w:r>
      <w:r w:rsidR="00C4524A">
        <w:rPr>
          <w:rFonts w:ascii="Times New Roman" w:hAnsi="Times New Roman" w:cs="Times New Roman"/>
          <w:sz w:val="24"/>
          <w:szCs w:val="24"/>
        </w:rPr>
        <w:t>etapy</w:t>
      </w:r>
      <w:r w:rsidRPr="006D6868">
        <w:rPr>
          <w:rFonts w:ascii="Times New Roman" w:hAnsi="Times New Roman" w:cs="Times New Roman"/>
          <w:sz w:val="24"/>
          <w:szCs w:val="24"/>
        </w:rPr>
        <w:t>:</w:t>
      </w:r>
    </w:p>
    <w:p w:rsidR="002E2987" w:rsidRPr="002E2987" w:rsidRDefault="00C4524A" w:rsidP="002E29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</w:t>
      </w:r>
      <w:r w:rsidR="006F7586" w:rsidRPr="006D6868">
        <w:rPr>
          <w:rFonts w:ascii="Times New Roman" w:hAnsi="Times New Roman" w:cs="Times New Roman"/>
          <w:sz w:val="24"/>
          <w:szCs w:val="24"/>
        </w:rPr>
        <w:t xml:space="preserve"> I - wykonanie </w:t>
      </w:r>
      <w:r w:rsidRPr="00C4524A">
        <w:rPr>
          <w:rFonts w:ascii="Times New Roman" w:hAnsi="Times New Roman" w:cs="Times New Roman"/>
          <w:sz w:val="24"/>
          <w:szCs w:val="24"/>
        </w:rPr>
        <w:t>szczegółowej analizy warunków ochrony przeciwp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64AE3">
        <w:rPr>
          <w:rFonts w:ascii="Times New Roman" w:hAnsi="Times New Roman" w:cs="Times New Roman"/>
          <w:sz w:val="24"/>
          <w:szCs w:val="24"/>
        </w:rPr>
        <w:t>żarowej rozpatrywanego budynku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524A">
        <w:rPr>
          <w:rFonts w:ascii="Times New Roman" w:hAnsi="Times New Roman" w:cs="Times New Roman"/>
          <w:sz w:val="24"/>
          <w:szCs w:val="24"/>
        </w:rPr>
        <w:t xml:space="preserve"> </w:t>
      </w:r>
      <w:r w:rsidR="002E2987">
        <w:rPr>
          <w:rFonts w:ascii="Times New Roman" w:hAnsi="Times New Roman" w:cs="Times New Roman"/>
          <w:sz w:val="24"/>
          <w:szCs w:val="24"/>
        </w:rPr>
        <w:t xml:space="preserve">w tym </w:t>
      </w:r>
      <w:r w:rsidR="002E2987" w:rsidRPr="002E2987">
        <w:rPr>
          <w:rFonts w:ascii="Times New Roman" w:hAnsi="Times New Roman" w:cs="Times New Roman"/>
          <w:sz w:val="24"/>
          <w:szCs w:val="24"/>
        </w:rPr>
        <w:t xml:space="preserve">kompleksowa ocena stanu technicznego budynku w zakresie ochrony przeciwpożarowej pod kątem zgodności z obowiązującymi przepisami prawa w szczególności ustawą z dnia 24 sierpnia 1991 r. o ochronie przeciwpożarowej </w:t>
      </w:r>
      <w:r w:rsidR="00DD55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55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D5557">
        <w:rPr>
          <w:rFonts w:ascii="Times New Roman" w:hAnsi="Times New Roman" w:cs="Times New Roman"/>
          <w:sz w:val="24"/>
          <w:szCs w:val="24"/>
        </w:rPr>
        <w:t xml:space="preserve">. </w:t>
      </w:r>
      <w:r w:rsidR="00DD5557" w:rsidRPr="00DD5557">
        <w:rPr>
          <w:rFonts w:ascii="Times New Roman" w:hAnsi="Times New Roman" w:cs="Times New Roman"/>
          <w:sz w:val="24"/>
          <w:szCs w:val="24"/>
        </w:rPr>
        <w:t>Dz.U. 2018 poz. 620</w:t>
      </w:r>
      <w:r w:rsidR="00DD5557">
        <w:rPr>
          <w:rFonts w:ascii="Times New Roman" w:hAnsi="Times New Roman" w:cs="Times New Roman"/>
          <w:sz w:val="24"/>
          <w:szCs w:val="24"/>
        </w:rPr>
        <w:t xml:space="preserve">) </w:t>
      </w:r>
      <w:r w:rsidR="002E2987" w:rsidRPr="002E2987">
        <w:rPr>
          <w:rFonts w:ascii="Times New Roman" w:hAnsi="Times New Roman" w:cs="Times New Roman"/>
          <w:sz w:val="24"/>
          <w:szCs w:val="24"/>
        </w:rPr>
        <w:t>oraz przepisami rozporządzenia Ministra Infrastruktury z dnia 12 kwietnia 2002 r. w sprawie warunków technicznych, jakim powinny odpowiadać budynki i ich usytuowanie</w:t>
      </w:r>
      <w:r w:rsidR="00DD55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55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D5557">
        <w:rPr>
          <w:rFonts w:ascii="Times New Roman" w:hAnsi="Times New Roman" w:cs="Times New Roman"/>
          <w:sz w:val="24"/>
          <w:szCs w:val="24"/>
        </w:rPr>
        <w:t xml:space="preserve">. </w:t>
      </w:r>
      <w:r w:rsidR="00DD5557" w:rsidRPr="00DD5557">
        <w:rPr>
          <w:rFonts w:ascii="Times New Roman" w:hAnsi="Times New Roman" w:cs="Times New Roman"/>
          <w:sz w:val="24"/>
          <w:szCs w:val="24"/>
        </w:rPr>
        <w:t>Dz.U. 2019 poz. 1065)</w:t>
      </w:r>
      <w:r w:rsidR="002E2987" w:rsidRPr="002E2987">
        <w:rPr>
          <w:rFonts w:ascii="Times New Roman" w:hAnsi="Times New Roman" w:cs="Times New Roman"/>
          <w:sz w:val="24"/>
          <w:szCs w:val="24"/>
        </w:rPr>
        <w:t>,</w:t>
      </w:r>
    </w:p>
    <w:p w:rsidR="00C4524A" w:rsidRDefault="00C4524A" w:rsidP="00C4524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</w:t>
      </w:r>
      <w:r w:rsidR="0021300B">
        <w:rPr>
          <w:rFonts w:ascii="Times New Roman" w:hAnsi="Times New Roman" w:cs="Times New Roman"/>
          <w:sz w:val="24"/>
          <w:szCs w:val="24"/>
        </w:rPr>
        <w:t xml:space="preserve"> </w:t>
      </w:r>
      <w:r w:rsidR="00064AE3">
        <w:rPr>
          <w:rFonts w:ascii="Times New Roman" w:hAnsi="Times New Roman" w:cs="Times New Roman"/>
          <w:sz w:val="24"/>
          <w:szCs w:val="24"/>
        </w:rPr>
        <w:t>opracowanie ekspertyzy technicznej zawierającej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24A" w:rsidRDefault="00C4524A" w:rsidP="00C4524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</w:t>
      </w:r>
      <w:r w:rsidRPr="00C4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wymagań</w:t>
      </w:r>
      <w:r w:rsidRPr="00C4524A">
        <w:rPr>
          <w:rFonts w:ascii="Times New Roman" w:hAnsi="Times New Roman" w:cs="Times New Roman"/>
          <w:sz w:val="24"/>
          <w:szCs w:val="24"/>
        </w:rPr>
        <w:t xml:space="preserve"> określonych przepisów techniczno-budowlanych oraz przepisów dotyczących ochrony przeciwpożarowej, których spełnienie w analizowanym budynku nie są możliwe do wykonania z podan</w:t>
      </w:r>
      <w:r>
        <w:rPr>
          <w:rFonts w:ascii="Times New Roman" w:hAnsi="Times New Roman" w:cs="Times New Roman"/>
          <w:sz w:val="24"/>
          <w:szCs w:val="24"/>
        </w:rPr>
        <w:t>iem odpowiedniego uzasadnienia,</w:t>
      </w:r>
    </w:p>
    <w:p w:rsidR="006F7586" w:rsidRPr="00C4524A" w:rsidRDefault="00C4524A" w:rsidP="002E298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4A">
        <w:rPr>
          <w:rFonts w:ascii="Times New Roman" w:hAnsi="Times New Roman" w:cs="Times New Roman"/>
          <w:sz w:val="24"/>
          <w:szCs w:val="24"/>
        </w:rPr>
        <w:t>wskazanie alternatywnego sposobu spełnienia wymagań bezpieczeństwa pożarowego, który w ocenie autorów ekspertyzy nie pogorszy warunków ochrony przeciwpożarowej budynku. Opracowanie musi obejmować swym zakresem elementy istotne dla ochrony przeciwpożarowej, w tym: warunki techniczno-budowlane budynku, warunki ewakuacji oraz warunki instalacyjne wpływające na bezpieczeństwo pożarowe</w:t>
      </w:r>
      <w:r w:rsidR="00DD5557">
        <w:rPr>
          <w:rFonts w:ascii="Times New Roman" w:hAnsi="Times New Roman" w:cs="Times New Roman"/>
          <w:sz w:val="24"/>
          <w:szCs w:val="24"/>
        </w:rPr>
        <w:t>,</w:t>
      </w:r>
    </w:p>
    <w:p w:rsidR="00C4524A" w:rsidRDefault="00064AE3" w:rsidP="002E298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</w:t>
      </w:r>
      <w:r w:rsidR="00C4524A" w:rsidRPr="00C4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rozwiązań wskazanych</w:t>
      </w:r>
      <w:r w:rsidR="00C4524A" w:rsidRPr="00C4524A">
        <w:rPr>
          <w:rFonts w:ascii="Times New Roman" w:hAnsi="Times New Roman" w:cs="Times New Roman"/>
          <w:sz w:val="24"/>
          <w:szCs w:val="24"/>
        </w:rPr>
        <w:t xml:space="preserve"> przez rzeczoznawcę do spraw zabezpieczeń przeciwpożarowych oraz rzeczoznawcę budowlanego (w zależności od potrzeb), wraz z zaproponowaną koncepcją bezpieczeństwa, które spełniają obowiązujące warunki ochrony przeciw</w:t>
      </w:r>
      <w:r>
        <w:rPr>
          <w:rFonts w:ascii="Times New Roman" w:hAnsi="Times New Roman" w:cs="Times New Roman"/>
          <w:sz w:val="24"/>
          <w:szCs w:val="24"/>
        </w:rPr>
        <w:t>pożarowej w obiekcie budowlanym i z</w:t>
      </w:r>
      <w:r w:rsidR="00C4524A" w:rsidRPr="00C4524A">
        <w:rPr>
          <w:rFonts w:ascii="Times New Roman" w:hAnsi="Times New Roman" w:cs="Times New Roman"/>
          <w:sz w:val="24"/>
          <w:szCs w:val="24"/>
        </w:rPr>
        <w:t>apewnią akceptowalny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24A" w:rsidRPr="00C4524A">
        <w:rPr>
          <w:rFonts w:ascii="Times New Roman" w:hAnsi="Times New Roman" w:cs="Times New Roman"/>
          <w:sz w:val="24"/>
          <w:szCs w:val="24"/>
        </w:rPr>
        <w:t xml:space="preserve"> tzw. minimalny poziom bezpieczeństwa, zarówno dla jego użytkowników jak również ekip ratowniczych oraz zostaną uzgodnione z miejscowym wojewódzkim komenda</w:t>
      </w:r>
      <w:r w:rsidR="008573F6">
        <w:rPr>
          <w:rFonts w:ascii="Times New Roman" w:hAnsi="Times New Roman" w:cs="Times New Roman"/>
          <w:sz w:val="24"/>
          <w:szCs w:val="24"/>
        </w:rPr>
        <w:t xml:space="preserve">ntem Państwowej Straży Pożarnej (uzyskanie zgody na odstępstwa od </w:t>
      </w:r>
      <w:r w:rsidR="008573F6" w:rsidRPr="002E2987">
        <w:rPr>
          <w:rFonts w:ascii="Times New Roman" w:hAnsi="Times New Roman" w:cs="Times New Roman"/>
          <w:sz w:val="24"/>
          <w:szCs w:val="24"/>
        </w:rPr>
        <w:t>warunków technicznych, jakim powinny odpowiadać budynki i ich usytuowanie</w:t>
      </w:r>
      <w:r w:rsidR="008573F6">
        <w:rPr>
          <w:rFonts w:ascii="Times New Roman" w:hAnsi="Times New Roman" w:cs="Times New Roman"/>
          <w:sz w:val="24"/>
          <w:szCs w:val="24"/>
        </w:rPr>
        <w:t>),</w:t>
      </w:r>
    </w:p>
    <w:p w:rsidR="002E2987" w:rsidRPr="002E2987" w:rsidRDefault="00064AE3" w:rsidP="002E298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III - opracowanie szczegółowej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oncepcji architektoniczno-budowlanej dostosowania budynku </w:t>
      </w:r>
      <w:r w:rsidRPr="006D6868">
        <w:rPr>
          <w:rFonts w:ascii="Times New Roman" w:hAnsi="Times New Roman" w:cs="Times New Roman"/>
          <w:sz w:val="24"/>
          <w:szCs w:val="24"/>
        </w:rPr>
        <w:t>Delegatury Dolnośląskiego Urzędu Wojewódzkiego w Legnicy do obowiązujących przepisów p.poż. w zakresie sygnalizacji pożarowej</w:t>
      </w:r>
      <w:r w:rsidR="002D2A59">
        <w:rPr>
          <w:rFonts w:ascii="Times New Roman" w:hAnsi="Times New Roman" w:cs="Times New Roman"/>
          <w:sz w:val="24"/>
          <w:szCs w:val="24"/>
        </w:rPr>
        <w:t xml:space="preserve"> wraz z określeniem </w:t>
      </w:r>
      <w:r w:rsidR="002D2A59" w:rsidRPr="002E298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2D2A59">
        <w:rPr>
          <w:rFonts w:ascii="Times New Roman" w:hAnsi="Times New Roman" w:cs="Times New Roman"/>
          <w:sz w:val="24"/>
          <w:szCs w:val="24"/>
        </w:rPr>
        <w:t xml:space="preserve">szacunkowych </w:t>
      </w:r>
      <w:r w:rsidR="002E2987" w:rsidRPr="002E2987">
        <w:rPr>
          <w:rFonts w:ascii="Times New Roman" w:hAnsi="Times New Roman" w:cs="Times New Roman"/>
          <w:sz w:val="24"/>
          <w:szCs w:val="24"/>
        </w:rPr>
        <w:t>nakładów do poniesienia w celu realizacji zakresu robot dotyczących ochrony przeciwpożarowej budynku zawartych w ekspertyzie</w:t>
      </w:r>
      <w:r w:rsidR="0021300B">
        <w:rPr>
          <w:rFonts w:ascii="Times New Roman" w:hAnsi="Times New Roman" w:cs="Times New Roman"/>
          <w:sz w:val="24"/>
          <w:szCs w:val="24"/>
        </w:rPr>
        <w:t>,</w:t>
      </w:r>
      <w:r w:rsidR="002E2987" w:rsidRPr="002E2987">
        <w:rPr>
          <w:rFonts w:ascii="Times New Roman" w:hAnsi="Times New Roman" w:cs="Times New Roman"/>
          <w:sz w:val="24"/>
          <w:szCs w:val="24"/>
        </w:rPr>
        <w:t xml:space="preserve"> z uwzględnieniem rozwiązań zamiennych </w:t>
      </w:r>
      <w:r w:rsidR="0021300B">
        <w:rPr>
          <w:rFonts w:ascii="Times New Roman" w:hAnsi="Times New Roman" w:cs="Times New Roman"/>
          <w:sz w:val="24"/>
          <w:szCs w:val="24"/>
        </w:rPr>
        <w:t xml:space="preserve">w niej </w:t>
      </w:r>
      <w:r w:rsidR="002E2987" w:rsidRPr="002E2987">
        <w:rPr>
          <w:rFonts w:ascii="Times New Roman" w:hAnsi="Times New Roman" w:cs="Times New Roman"/>
          <w:sz w:val="24"/>
          <w:szCs w:val="24"/>
        </w:rPr>
        <w:t>wskazanych</w:t>
      </w:r>
      <w:r w:rsidR="0021300B">
        <w:rPr>
          <w:rFonts w:ascii="Times New Roman" w:hAnsi="Times New Roman" w:cs="Times New Roman"/>
          <w:sz w:val="24"/>
          <w:szCs w:val="24"/>
        </w:rPr>
        <w:t>.</w:t>
      </w:r>
    </w:p>
    <w:p w:rsidR="005A4EF7" w:rsidRPr="006D6868" w:rsidRDefault="005A4EF7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E3" w:rsidRDefault="006F7586" w:rsidP="006F7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lastRenderedPageBreak/>
        <w:t xml:space="preserve">Opracowana dokumentacja </w:t>
      </w:r>
      <w:r w:rsidR="00064AE3">
        <w:rPr>
          <w:rFonts w:ascii="Times New Roman" w:hAnsi="Times New Roman" w:cs="Times New Roman"/>
          <w:sz w:val="24"/>
          <w:szCs w:val="24"/>
        </w:rPr>
        <w:t xml:space="preserve">(szczegółowa koncepcja) </w:t>
      </w:r>
      <w:r w:rsidRPr="006D6868">
        <w:rPr>
          <w:rFonts w:ascii="Times New Roman" w:hAnsi="Times New Roman" w:cs="Times New Roman"/>
          <w:sz w:val="24"/>
          <w:szCs w:val="24"/>
        </w:rPr>
        <w:t xml:space="preserve">wejdzie w skład Specyfikacji Istotnych Warunków Zamówienia w postępowaniu przetargowym na wyłonienie wykonawcy </w:t>
      </w:r>
      <w:r w:rsidR="00064AE3"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 w:rsidR="00064AE3" w:rsidRPr="006D6868">
        <w:rPr>
          <w:rFonts w:ascii="Times New Roman" w:hAnsi="Times New Roman" w:cs="Times New Roman"/>
          <w:sz w:val="24"/>
          <w:szCs w:val="24"/>
        </w:rPr>
        <w:t>budowlano-wykonawczej wraz z uzyskaniem zaświadczenia o braku sprzeciwu dla robót niewymagających pozwolenia na budowę i/lub uzyskaniem ostatecznej decyzji o pozwoleniu na budowę dla robót wy</w:t>
      </w:r>
      <w:r w:rsidR="00064AE3">
        <w:rPr>
          <w:rFonts w:ascii="Times New Roman" w:hAnsi="Times New Roman" w:cs="Times New Roman"/>
          <w:sz w:val="24"/>
          <w:szCs w:val="24"/>
        </w:rPr>
        <w:t xml:space="preserve">magających pozwolenia na budowę, </w:t>
      </w:r>
      <w:r w:rsidR="00064AE3" w:rsidRPr="006D6868">
        <w:rPr>
          <w:rFonts w:ascii="Times New Roman" w:hAnsi="Times New Roman" w:cs="Times New Roman"/>
          <w:sz w:val="24"/>
          <w:szCs w:val="24"/>
        </w:rPr>
        <w:t>modernizacji sygnalizacji pożarowej w budynku Delegatury Dolnośląskiego Urzędu Wojewódzkiego w Legnicy przy ul. Skarbka 3, na dz. nr 622 i 623/2, obręb Stare Miasto, w Legnicy</w:t>
      </w:r>
      <w:r w:rsidRPr="006D6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676" w:rsidRPr="006D6868" w:rsidRDefault="004F6676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F08" w:rsidRPr="006D6868" w:rsidRDefault="00E476FF" w:rsidP="002D2A59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Opis stanu istniejącego</w:t>
      </w:r>
    </w:p>
    <w:p w:rsidR="00F17092" w:rsidRPr="006D6868" w:rsidRDefault="00F17092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F08" w:rsidRPr="006D6868" w:rsidRDefault="00ED6920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Istniejący budynek </w:t>
      </w:r>
      <w:r w:rsidR="000C4F4F" w:rsidRPr="006D6868">
        <w:rPr>
          <w:rFonts w:ascii="Times New Roman" w:hAnsi="Times New Roman" w:cs="Times New Roman"/>
          <w:sz w:val="24"/>
          <w:szCs w:val="24"/>
        </w:rPr>
        <w:t xml:space="preserve">to budynek </w:t>
      </w:r>
      <w:r w:rsidR="00683C87" w:rsidRPr="006D6868">
        <w:rPr>
          <w:rFonts w:ascii="Times New Roman" w:hAnsi="Times New Roman" w:cs="Times New Roman"/>
          <w:sz w:val="24"/>
          <w:szCs w:val="24"/>
        </w:rPr>
        <w:t>podpiwniczony z przyziemiem użytkowym, 4 kondygnacyjny o wysokości 11 m, z czego ostatni poziom stanowi przestrzeń poddasza strychu. Łącznie 1</w:t>
      </w:r>
      <w:r w:rsidR="00887305" w:rsidRPr="006D6868">
        <w:rPr>
          <w:rFonts w:ascii="Times New Roman" w:hAnsi="Times New Roman" w:cs="Times New Roman"/>
          <w:sz w:val="24"/>
          <w:szCs w:val="24"/>
        </w:rPr>
        <w:t>.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kondygnacja podziemna i 4 kondygnacje naziemne. Wysokość całkowita głównej bryły budynku mierzona od poziomu terenu (przy najniżej położonym wejściu), do kalenicy </w:t>
      </w:r>
      <w:r w:rsidR="00024435" w:rsidRPr="006D6868">
        <w:rPr>
          <w:rFonts w:ascii="Times New Roman" w:hAnsi="Times New Roman" w:cs="Times New Roman"/>
          <w:sz w:val="24"/>
          <w:szCs w:val="24"/>
        </w:rPr>
        <w:br/>
      </w:r>
      <w:r w:rsidR="00683C87" w:rsidRPr="006D6868">
        <w:rPr>
          <w:rFonts w:ascii="Times New Roman" w:hAnsi="Times New Roman" w:cs="Times New Roman"/>
          <w:sz w:val="24"/>
          <w:szCs w:val="24"/>
        </w:rPr>
        <w:t>w najwyższym punkcie stropodachu wynosi 11 m.</w:t>
      </w:r>
    </w:p>
    <w:p w:rsidR="00683C87" w:rsidRPr="006D6868" w:rsidRDefault="00683C87" w:rsidP="00683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Budynek wykonany został w technologii tradycyjnej, murowany, czterokondygnacyjny, całkowicie podpiwniczony wyposażony w poddasze użytkowe. Ściany konstrukcyjne </w:t>
      </w:r>
      <w:r w:rsidR="00024435" w:rsidRPr="006D686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t>i działowe wykonane są z cegły ceramicznej, stropy nad piwnicą wykonane w technologii Kleina, stropy nad pozostałymi kondygnacjami są drewniane. Konstrukcja więźby dachowej jest drewniana, dach kryty blacha miedzianą. Z budynku na zewnątrz prowadzą dwa wyjścia ewakuacyjne jedno o szerokości 130 cm otwierane do wewnątrz i drugie o szerokości 90 cm również otwierające się do wewnątrz. W budynku znajdują się dwie klatki schodowe - główna drewniana</w:t>
      </w:r>
      <w:r w:rsidR="00887305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o szerokości 130 cm oraz boczna klatka żelbetowa o szerokości biegów 95 cm. Obie klatki wyposażono w urządzenia oddymiające. </w:t>
      </w:r>
      <w:r w:rsidRPr="006D6868">
        <w:rPr>
          <w:rFonts w:ascii="Times New Roman" w:hAnsi="Times New Roman" w:cs="Times New Roman"/>
          <w:sz w:val="24"/>
          <w:szCs w:val="24"/>
        </w:rPr>
        <w:t>W budynku istnieją instalacje: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elektryczna;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wodna;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kanalizacyjna;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wentylacyjna</w:t>
      </w:r>
      <w:r w:rsidR="008573F6">
        <w:rPr>
          <w:rFonts w:ascii="Times New Roman" w:hAnsi="Times New Roman" w:cs="Times New Roman"/>
          <w:color w:val="000000"/>
          <w:sz w:val="24"/>
          <w:szCs w:val="24"/>
        </w:rPr>
        <w:t xml:space="preserve"> (nieczynna)</w:t>
      </w:r>
      <w:r w:rsidRPr="006D68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telefoniczna;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odgromowa;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ogrzewania miejskiego;</w:t>
      </w:r>
    </w:p>
    <w:p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lokalna komputerowa</w:t>
      </w:r>
    </w:p>
    <w:p w:rsidR="00404B28" w:rsidRPr="006D6868" w:rsidRDefault="00683C87" w:rsidP="006D6868">
      <w:pPr>
        <w:pStyle w:val="Tekstpodstawowy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alarmowa napadowa- połączona z całodobowym centrum monitoringu.</w:t>
      </w:r>
    </w:p>
    <w:p w:rsidR="00683C87" w:rsidRPr="006D6868" w:rsidRDefault="00683C87" w:rsidP="00683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Użyte w obiekcie materiały wykończeniowe:</w:t>
      </w:r>
    </w:p>
    <w:p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ś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ciany wewnętrzne tynkowane i malowane. </w:t>
      </w:r>
    </w:p>
    <w:p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odłogi drewniane na korytarzach i w pomieszczeniach </w:t>
      </w:r>
      <w:r w:rsidRPr="006D6868">
        <w:rPr>
          <w:rFonts w:ascii="Times New Roman" w:hAnsi="Times New Roman" w:cs="Times New Roman"/>
          <w:sz w:val="24"/>
          <w:szCs w:val="24"/>
        </w:rPr>
        <w:t xml:space="preserve">- 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za wyjątkiem posadzki kamiennej w </w:t>
      </w:r>
      <w:r w:rsidRPr="006D6868">
        <w:rPr>
          <w:rFonts w:ascii="Times New Roman" w:hAnsi="Times New Roman" w:cs="Times New Roman"/>
          <w:sz w:val="24"/>
          <w:szCs w:val="24"/>
        </w:rPr>
        <w:t>części obsługowej na s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ali </w:t>
      </w:r>
      <w:r w:rsidRPr="006D6868">
        <w:rPr>
          <w:rFonts w:ascii="Times New Roman" w:hAnsi="Times New Roman" w:cs="Times New Roman"/>
          <w:sz w:val="24"/>
          <w:szCs w:val="24"/>
        </w:rPr>
        <w:t>obsługi klienta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na poziomie parteru</w:t>
      </w:r>
      <w:r w:rsidRPr="006D6868">
        <w:rPr>
          <w:rFonts w:ascii="Times New Roman" w:hAnsi="Times New Roman" w:cs="Times New Roman"/>
          <w:sz w:val="24"/>
          <w:szCs w:val="24"/>
        </w:rPr>
        <w:t>,</w:t>
      </w:r>
    </w:p>
    <w:p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pomieszczeniach biurowych w większości parkiety drewniane. </w:t>
      </w:r>
    </w:p>
    <w:p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pomieszczeniach technicznych i gospodarczych wykładzina PCV</w:t>
      </w:r>
      <w:r w:rsidR="00B73416" w:rsidRPr="006D6868">
        <w:rPr>
          <w:rFonts w:ascii="Times New Roman" w:hAnsi="Times New Roman" w:cs="Times New Roman"/>
          <w:sz w:val="24"/>
          <w:szCs w:val="24"/>
        </w:rPr>
        <w:t>, parkiet</w:t>
      </w:r>
      <w:r w:rsidRPr="006D6868">
        <w:rPr>
          <w:rFonts w:ascii="Times New Roman" w:hAnsi="Times New Roman" w:cs="Times New Roman"/>
          <w:sz w:val="24"/>
          <w:szCs w:val="24"/>
        </w:rPr>
        <w:t xml:space="preserve"> lub panele</w:t>
      </w:r>
      <w:r w:rsidR="00B73416" w:rsidRPr="006D6868">
        <w:rPr>
          <w:rFonts w:ascii="Times New Roman" w:hAnsi="Times New Roman" w:cs="Times New Roman"/>
          <w:sz w:val="24"/>
          <w:szCs w:val="24"/>
        </w:rPr>
        <w:t xml:space="preserve"> podłogowe</w:t>
      </w:r>
      <w:r w:rsidRPr="006D6868">
        <w:rPr>
          <w:rFonts w:ascii="Times New Roman" w:hAnsi="Times New Roman" w:cs="Times New Roman"/>
          <w:sz w:val="24"/>
          <w:szCs w:val="24"/>
        </w:rPr>
        <w:t>,</w:t>
      </w:r>
    </w:p>
    <w:p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</w:t>
      </w:r>
      <w:r w:rsidR="00683C87" w:rsidRPr="006D6868">
        <w:rPr>
          <w:rFonts w:ascii="Times New Roman" w:hAnsi="Times New Roman" w:cs="Times New Roman"/>
          <w:sz w:val="24"/>
          <w:szCs w:val="24"/>
        </w:rPr>
        <w:t>tolarka okienna drewniana.</w:t>
      </w:r>
    </w:p>
    <w:p w:rsidR="00082CAF" w:rsidRPr="006D6868" w:rsidRDefault="00082CAF" w:rsidP="00082C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lastRenderedPageBreak/>
        <w:t xml:space="preserve">  Budynek  wyposażony jest w następujące  instalacje przeciwpożarowe:</w:t>
      </w:r>
    </w:p>
    <w:p w:rsidR="00082CAF" w:rsidRPr="006D6868" w:rsidRDefault="00082CAF" w:rsidP="006D686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System Alarmowania Pożarowego SAP </w:t>
      </w:r>
      <w:proofErr w:type="spellStart"/>
      <w:r w:rsidRPr="006D6868">
        <w:rPr>
          <w:rFonts w:ascii="Times New Roman" w:hAnsi="Times New Roman" w:cs="Times New Roman"/>
          <w:sz w:val="24"/>
          <w:szCs w:val="24"/>
        </w:rPr>
        <w:t>Essertronic</w:t>
      </w:r>
      <w:proofErr w:type="spellEnd"/>
      <w:r w:rsidRPr="006D6868">
        <w:rPr>
          <w:rFonts w:ascii="Times New Roman" w:hAnsi="Times New Roman" w:cs="Times New Roman"/>
          <w:sz w:val="24"/>
          <w:szCs w:val="24"/>
        </w:rPr>
        <w:t xml:space="preserve"> 3007- wyposażony w centralkę sprzężoną z czujkami detekcji-optycznymi, izotopowymi- rozmieszczonymi w całym obiekcie, oraz Ręcznymi Ostrzegaczami Pożarowymi- ROP,</w:t>
      </w:r>
    </w:p>
    <w:p w:rsidR="00082CAF" w:rsidRPr="006D6868" w:rsidRDefault="00082CAF" w:rsidP="006D686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instalację służącą do usuwania gorących gazów i dymu z klatek schodowych (klapy oddymiające otwierane za pomocą sterowania ręcznego),</w:t>
      </w:r>
    </w:p>
    <w:p w:rsidR="00082CAF" w:rsidRPr="006D6868" w:rsidRDefault="00082CAF" w:rsidP="006D686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instalację oświetlenia awaryjnego;</w:t>
      </w:r>
    </w:p>
    <w:p w:rsidR="00082CAF" w:rsidRPr="006D6868" w:rsidRDefault="00082CAF" w:rsidP="006D686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instalację hydrantową wewnętrzną ø 52;</w:t>
      </w:r>
    </w:p>
    <w:p w:rsidR="00082CAF" w:rsidRPr="006D6868" w:rsidRDefault="00082CAF" w:rsidP="006D686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pompownie przeciwpożarową w piwnicy uruchamianą za pomocą włącznika ręcznego,</w:t>
      </w:r>
    </w:p>
    <w:p w:rsidR="00082CAF" w:rsidRPr="006D6868" w:rsidRDefault="00082CAF" w:rsidP="006D686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główny wyłącznik prądu umiejscowiony na parterze budynku.</w:t>
      </w:r>
    </w:p>
    <w:p w:rsidR="00404B28" w:rsidRPr="006D6868" w:rsidRDefault="00ED72C7" w:rsidP="00683C8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Po</w:t>
      </w:r>
      <w:r w:rsidR="00807B3E" w:rsidRPr="006D6868">
        <w:rPr>
          <w:rFonts w:ascii="Times New Roman" w:hAnsi="Times New Roman" w:cs="Times New Roman"/>
          <w:sz w:val="24"/>
          <w:szCs w:val="24"/>
        </w:rPr>
        <w:t>wierzchnia uży</w:t>
      </w:r>
      <w:r w:rsidR="00404B28" w:rsidRPr="006D6868">
        <w:rPr>
          <w:rFonts w:ascii="Times New Roman" w:hAnsi="Times New Roman" w:cs="Times New Roman"/>
          <w:sz w:val="24"/>
          <w:szCs w:val="24"/>
        </w:rPr>
        <w:t>tkowa:</w:t>
      </w:r>
    </w:p>
    <w:p w:rsidR="00ED72C7" w:rsidRPr="006D6868" w:rsidRDefault="003C6E80" w:rsidP="006D6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sala obsługi – ok. 30</w:t>
      </w:r>
      <w:r w:rsidR="00ED72C7" w:rsidRPr="006D6868">
        <w:rPr>
          <w:rFonts w:ascii="Times New Roman" w:hAnsi="Times New Roman" w:cs="Times New Roman"/>
          <w:sz w:val="24"/>
          <w:szCs w:val="24"/>
        </w:rPr>
        <w:t>0 m2</w:t>
      </w:r>
    </w:p>
    <w:p w:rsidR="00ED72C7" w:rsidRPr="006D6868" w:rsidRDefault="00C37CAD" w:rsidP="006D6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składnica akt zakładowych – ok. 7</w:t>
      </w:r>
      <w:r w:rsidR="00ED72C7" w:rsidRPr="006D6868">
        <w:rPr>
          <w:rFonts w:ascii="Times New Roman" w:hAnsi="Times New Roman" w:cs="Times New Roman"/>
          <w:sz w:val="24"/>
          <w:szCs w:val="24"/>
        </w:rPr>
        <w:t>0 m</w:t>
      </w:r>
      <w:r w:rsidR="00D213EF" w:rsidRPr="006D6868">
        <w:rPr>
          <w:rFonts w:ascii="Times New Roman" w:hAnsi="Times New Roman" w:cs="Times New Roman"/>
          <w:sz w:val="24"/>
          <w:szCs w:val="24"/>
        </w:rPr>
        <w:t>2</w:t>
      </w:r>
    </w:p>
    <w:p w:rsidR="00ED72C7" w:rsidRPr="006D6868" w:rsidRDefault="00ED72C7" w:rsidP="006D6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7 po</w:t>
      </w:r>
      <w:r w:rsidR="00D213EF" w:rsidRPr="006D6868">
        <w:rPr>
          <w:rFonts w:ascii="Times New Roman" w:hAnsi="Times New Roman" w:cs="Times New Roman"/>
          <w:sz w:val="24"/>
          <w:szCs w:val="24"/>
        </w:rPr>
        <w:t>mieszczeń biurowych – ok. 130 m2</w:t>
      </w:r>
    </w:p>
    <w:p w:rsidR="005E5E7B" w:rsidRDefault="00C37CAD" w:rsidP="005E5E7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sanitariaty – 20</w:t>
      </w:r>
      <w:r w:rsidR="00D213EF" w:rsidRPr="006D6868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5E5E7B" w:rsidRPr="005E5E7B" w:rsidRDefault="005E5E7B" w:rsidP="005E5E7B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A0E" w:rsidRPr="006D6868" w:rsidRDefault="00DC6A0E" w:rsidP="002D2A59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 xml:space="preserve">Aktualne uwarunkowania </w:t>
      </w:r>
      <w:r w:rsidR="00E476FF" w:rsidRPr="006D6868">
        <w:rPr>
          <w:rFonts w:ascii="Times New Roman" w:hAnsi="Times New Roman" w:cs="Times New Roman"/>
          <w:b/>
          <w:sz w:val="24"/>
          <w:szCs w:val="24"/>
        </w:rPr>
        <w:t>wykonania przedmiotu zamówienia</w:t>
      </w:r>
    </w:p>
    <w:p w:rsidR="00E476FF" w:rsidRPr="006D6868" w:rsidRDefault="00E476FF" w:rsidP="00E476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41" w:rsidRPr="006D6868" w:rsidRDefault="00091041" w:rsidP="00E476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Zamawiający informuje, że przedmiotowe zamierzenie budowlane znajduje się w </w:t>
      </w:r>
      <w:r w:rsidR="009628C4" w:rsidRPr="006D6868">
        <w:rPr>
          <w:rFonts w:ascii="Times New Roman" w:hAnsi="Times New Roman" w:cs="Times New Roman"/>
          <w:sz w:val="24"/>
          <w:szCs w:val="24"/>
          <w:lang w:eastAsia="pl-PL"/>
        </w:rPr>
        <w:t>obszarze zabytkowym miasta Legnica, wpisanego do rejestru zabytków pod numerem 571/296 decyzją z dnia 19.05.1953 roku.</w:t>
      </w:r>
    </w:p>
    <w:p w:rsidR="00404B28" w:rsidRPr="006D6868" w:rsidRDefault="00404B28" w:rsidP="002D2A59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157487607"/>
      <w:r w:rsidRPr="006D6868">
        <w:rPr>
          <w:rFonts w:ascii="Times New Roman" w:hAnsi="Times New Roman" w:cs="Times New Roman"/>
          <w:b/>
          <w:sz w:val="24"/>
          <w:szCs w:val="24"/>
        </w:rPr>
        <w:t xml:space="preserve"> Oświadczenie</w:t>
      </w:r>
      <w:r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stwierdzające jego prawo do dysponowania  nieruchomością na cele budowlane</w:t>
      </w:r>
      <w:bookmarkEnd w:id="1"/>
    </w:p>
    <w:p w:rsidR="00404B28" w:rsidRPr="006D6868" w:rsidRDefault="00404B28" w:rsidP="00404B28">
      <w:pPr>
        <w:spacing w:after="0" w:line="276" w:lineRule="auto"/>
        <w:ind w:left="15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B28" w:rsidRPr="006D6868" w:rsidRDefault="00404B28" w:rsidP="00404B2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że posiada prawo do dysponowania nieruchomością na cele </w:t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t>budowlane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FF8" w:rsidRPr="006D6868" w:rsidRDefault="00832FF8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3D" w:rsidRPr="006D6868" w:rsidRDefault="0091583D" w:rsidP="006D686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Opis wymagań Zamawiającego w st</w:t>
      </w:r>
      <w:r w:rsidR="00E476FF" w:rsidRPr="006D6868">
        <w:rPr>
          <w:rFonts w:ascii="Times New Roman" w:hAnsi="Times New Roman" w:cs="Times New Roman"/>
          <w:b/>
          <w:sz w:val="24"/>
          <w:szCs w:val="24"/>
        </w:rPr>
        <w:t>osunku do przedmiotu zamówienia</w:t>
      </w:r>
    </w:p>
    <w:p w:rsidR="00E476FF" w:rsidRPr="006D6868" w:rsidRDefault="00E476FF" w:rsidP="00E476F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7B" w:rsidRDefault="005E5E7B" w:rsidP="005E5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jako </w:t>
      </w:r>
      <w:r w:rsidR="009025A9">
        <w:rPr>
          <w:rFonts w:ascii="Times New Roman" w:hAnsi="Times New Roman" w:cs="Times New Roman"/>
          <w:sz w:val="24"/>
          <w:szCs w:val="24"/>
        </w:rPr>
        <w:t xml:space="preserve">element pomocniczy </w:t>
      </w:r>
      <w:r>
        <w:rPr>
          <w:rFonts w:ascii="Times New Roman" w:hAnsi="Times New Roman" w:cs="Times New Roman"/>
          <w:sz w:val="24"/>
          <w:szCs w:val="24"/>
        </w:rPr>
        <w:t>do niniejszego opisu przedmiotu zamówienia, dołącza rzut parteru Delegatury Dolnośląskiego Urzędu Wojewódzkiego w Legnicy</w:t>
      </w:r>
      <w:r w:rsidR="009025A9">
        <w:rPr>
          <w:rFonts w:ascii="Times New Roman" w:hAnsi="Times New Roman" w:cs="Times New Roman"/>
          <w:sz w:val="24"/>
          <w:szCs w:val="24"/>
        </w:rPr>
        <w:t xml:space="preserve"> – załącznik nr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00B" w:rsidRDefault="0021300B" w:rsidP="005E5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E3" w:rsidRPr="006D6868" w:rsidRDefault="00064AE3" w:rsidP="00064A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to, także j</w:t>
      </w:r>
      <w:r w:rsidRPr="006D6868">
        <w:rPr>
          <w:rFonts w:ascii="Times New Roman" w:hAnsi="Times New Roman" w:cs="Times New Roman"/>
          <w:sz w:val="24"/>
          <w:szCs w:val="24"/>
        </w:rPr>
        <w:t xml:space="preserve">ako dokument pomocniczy do wykorzystania przez Wykonawcę, Zamawiający, jako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6868">
        <w:rPr>
          <w:rFonts w:ascii="Times New Roman" w:hAnsi="Times New Roman" w:cs="Times New Roman"/>
          <w:sz w:val="24"/>
          <w:szCs w:val="24"/>
        </w:rPr>
        <w:t xml:space="preserve"> do niniejszego Szczegółowego Opisu Zamówienia, zamieścił dokument pn.: „Instrukcja bezpieczeństwa pożarowego dla obiektu: ul. Skarbka 3”. </w:t>
      </w:r>
    </w:p>
    <w:p w:rsidR="002D2A59" w:rsidRP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59">
        <w:rPr>
          <w:rFonts w:ascii="Times New Roman" w:hAnsi="Times New Roman" w:cs="Times New Roman"/>
          <w:sz w:val="24"/>
          <w:szCs w:val="24"/>
        </w:rPr>
        <w:t xml:space="preserve">Ekspertyza </w:t>
      </w:r>
      <w:r w:rsidR="0021300B">
        <w:rPr>
          <w:rFonts w:ascii="Times New Roman" w:hAnsi="Times New Roman" w:cs="Times New Roman"/>
          <w:sz w:val="24"/>
          <w:szCs w:val="24"/>
        </w:rPr>
        <w:t>musi zostać</w:t>
      </w:r>
      <w:r w:rsidRPr="002D2A59">
        <w:rPr>
          <w:rFonts w:ascii="Times New Roman" w:hAnsi="Times New Roman" w:cs="Times New Roman"/>
          <w:sz w:val="24"/>
          <w:szCs w:val="24"/>
        </w:rPr>
        <w:t xml:space="preserve"> wykonana przez osoby posiadające uprawnienia rzeczoznawcy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59">
        <w:rPr>
          <w:rFonts w:ascii="Times New Roman" w:hAnsi="Times New Roman" w:cs="Times New Roman"/>
          <w:sz w:val="24"/>
          <w:szCs w:val="24"/>
        </w:rPr>
        <w:t>spraw zabezpieczeń przeciwpożarowych oraz uprawnionego inżyniera budownictwa branży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59">
        <w:rPr>
          <w:rFonts w:ascii="Times New Roman" w:hAnsi="Times New Roman" w:cs="Times New Roman"/>
          <w:sz w:val="24"/>
          <w:szCs w:val="24"/>
        </w:rPr>
        <w:t>konstrukcyjno- budowlanej lub architekta.</w:t>
      </w:r>
    </w:p>
    <w:p w:rsid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59" w:rsidRP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59">
        <w:rPr>
          <w:rFonts w:ascii="Times New Roman" w:hAnsi="Times New Roman" w:cs="Times New Roman"/>
          <w:sz w:val="24"/>
          <w:szCs w:val="24"/>
        </w:rPr>
        <w:t>Ekspertyza uwzględniać będzie obowiązujące na dzień jej wydania przepisy prawa mające</w:t>
      </w:r>
    </w:p>
    <w:p w:rsidR="002D2A59" w:rsidRP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59">
        <w:rPr>
          <w:rFonts w:ascii="Times New Roman" w:hAnsi="Times New Roman" w:cs="Times New Roman"/>
          <w:sz w:val="24"/>
          <w:szCs w:val="24"/>
        </w:rPr>
        <w:t>zastosowanie do jej przedmiotu.</w:t>
      </w:r>
    </w:p>
    <w:p w:rsid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59" w:rsidRP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59">
        <w:rPr>
          <w:rFonts w:ascii="Times New Roman" w:hAnsi="Times New Roman" w:cs="Times New Roman"/>
          <w:sz w:val="24"/>
          <w:szCs w:val="24"/>
        </w:rPr>
        <w:t>Ekspertyza powinna zawierać podpisy i pieczęcie osób ją sporządzających.</w:t>
      </w:r>
    </w:p>
    <w:p w:rsid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59" w:rsidRPr="002D2A59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59">
        <w:rPr>
          <w:rFonts w:ascii="Times New Roman" w:hAnsi="Times New Roman" w:cs="Times New Roman"/>
          <w:sz w:val="24"/>
          <w:szCs w:val="24"/>
        </w:rPr>
        <w:t>Ekspertyza powinna zostać sporządzona i dostarczona Zamawiającemu w wersji papierowej</w:t>
      </w:r>
    </w:p>
    <w:p w:rsidR="00CF108A" w:rsidRDefault="002D2A59" w:rsidP="002D2A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59">
        <w:rPr>
          <w:rFonts w:ascii="Times New Roman" w:hAnsi="Times New Roman" w:cs="Times New Roman"/>
          <w:sz w:val="24"/>
          <w:szCs w:val="24"/>
        </w:rPr>
        <w:t>oraz elektronicznej w czterech egzemplarzach w terminie określonym w umowie</w:t>
      </w:r>
      <w:r w:rsidR="00AB59D7">
        <w:rPr>
          <w:rFonts w:ascii="Times New Roman" w:hAnsi="Times New Roman" w:cs="Times New Roman"/>
          <w:sz w:val="24"/>
          <w:szCs w:val="24"/>
        </w:rPr>
        <w:t>.</w:t>
      </w:r>
    </w:p>
    <w:p w:rsidR="00AB59D7" w:rsidRDefault="00AB59D7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D7" w:rsidRPr="00AB59D7" w:rsidRDefault="00AB59D7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D7">
        <w:rPr>
          <w:rFonts w:ascii="Times New Roman" w:hAnsi="Times New Roman" w:cs="Times New Roman"/>
          <w:sz w:val="24"/>
          <w:szCs w:val="24"/>
        </w:rPr>
        <w:t>W terminie 7 (siedem) dni od dnia otrzymania ekspertyzy Zamawiający wraz z użytkownikiem</w:t>
      </w:r>
    </w:p>
    <w:p w:rsidR="00AB59D7" w:rsidRDefault="00AB59D7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D7">
        <w:rPr>
          <w:rFonts w:ascii="Times New Roman" w:hAnsi="Times New Roman" w:cs="Times New Roman"/>
          <w:sz w:val="24"/>
          <w:szCs w:val="24"/>
        </w:rPr>
        <w:t>budynku dokonają, przy udziale Wykonawcy, oceny proponowanych rozwiązań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D7">
        <w:rPr>
          <w:rFonts w:ascii="Times New Roman" w:hAnsi="Times New Roman" w:cs="Times New Roman"/>
          <w:sz w:val="24"/>
          <w:szCs w:val="24"/>
        </w:rPr>
        <w:t>dokonają wyboru rozwiązań najkorzystniejszych i najbardziej optymalnych z punktu widzenia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D7">
        <w:rPr>
          <w:rFonts w:ascii="Times New Roman" w:hAnsi="Times New Roman" w:cs="Times New Roman"/>
          <w:sz w:val="24"/>
          <w:szCs w:val="24"/>
        </w:rPr>
        <w:t>celów umowy.</w:t>
      </w:r>
      <w:r w:rsidR="0021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D7" w:rsidRPr="00AB59D7" w:rsidRDefault="00AB59D7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D7" w:rsidRDefault="00AB59D7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D7">
        <w:rPr>
          <w:rFonts w:ascii="Times New Roman" w:hAnsi="Times New Roman" w:cs="Times New Roman"/>
          <w:sz w:val="24"/>
          <w:szCs w:val="24"/>
        </w:rPr>
        <w:t>W terminie 7 (siedem) dni od dnia dokonania wyboru rozwiązań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D7">
        <w:rPr>
          <w:rFonts w:ascii="Times New Roman" w:hAnsi="Times New Roman" w:cs="Times New Roman"/>
          <w:sz w:val="24"/>
          <w:szCs w:val="24"/>
        </w:rPr>
        <w:t xml:space="preserve">Wykonawca wystąpi do </w:t>
      </w:r>
      <w:r>
        <w:rPr>
          <w:rFonts w:ascii="Times New Roman" w:hAnsi="Times New Roman" w:cs="Times New Roman"/>
          <w:sz w:val="24"/>
          <w:szCs w:val="24"/>
        </w:rPr>
        <w:t>właściwego</w:t>
      </w:r>
      <w:r w:rsidRPr="00AB59D7">
        <w:rPr>
          <w:rFonts w:ascii="Times New Roman" w:hAnsi="Times New Roman" w:cs="Times New Roman"/>
          <w:sz w:val="24"/>
          <w:szCs w:val="24"/>
        </w:rPr>
        <w:t xml:space="preserve"> Komendanta Wojewódzkiego Państwowej Straży Pożarnej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D7">
        <w:rPr>
          <w:rFonts w:ascii="Times New Roman" w:hAnsi="Times New Roman" w:cs="Times New Roman"/>
          <w:sz w:val="24"/>
          <w:szCs w:val="24"/>
        </w:rPr>
        <w:t>z wnioskiem o wydanie decyzji o odstępstwie od warunków ochrony przeciwpożarowej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D7">
        <w:rPr>
          <w:rFonts w:ascii="Times New Roman" w:hAnsi="Times New Roman" w:cs="Times New Roman"/>
          <w:sz w:val="24"/>
          <w:szCs w:val="24"/>
        </w:rPr>
        <w:t>budynku objętego ekspertyzą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00B" w:rsidRDefault="0021300B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00B" w:rsidRDefault="0021300B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powyższego, Wykonawca zobowiązany jest do bieżącego przedstawiania wyników prowadzonych prac oraz prowadzenia uzgodnień proponowanych rozwiązań.</w:t>
      </w:r>
    </w:p>
    <w:p w:rsidR="00AB59D7" w:rsidRDefault="00AB59D7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D7" w:rsidRDefault="00AB59D7" w:rsidP="00AB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D7" w:rsidRDefault="00AB59D7" w:rsidP="0021300B">
      <w:pPr>
        <w:pStyle w:val="Akapitzlist"/>
        <w:numPr>
          <w:ilvl w:val="0"/>
          <w:numId w:val="12"/>
        </w:numPr>
        <w:spacing w:after="0" w:line="276" w:lineRule="auto"/>
        <w:rPr>
          <w:rFonts w:ascii="BookmanOldStyle,Bold" w:hAnsi="BookmanOldStyle,Bold" w:cs="BookmanOldStyle,Bold"/>
          <w:b/>
          <w:bCs/>
        </w:rPr>
      </w:pPr>
      <w:r w:rsidRPr="0021300B">
        <w:rPr>
          <w:rFonts w:ascii="Times New Roman" w:hAnsi="Times New Roman" w:cs="Times New Roman"/>
          <w:b/>
          <w:sz w:val="24"/>
          <w:szCs w:val="24"/>
        </w:rPr>
        <w:t>Warunki</w:t>
      </w:r>
      <w:r>
        <w:rPr>
          <w:rFonts w:ascii="BookmanOldStyle,Bold" w:hAnsi="BookmanOldStyle,Bold" w:cs="BookmanOldStyle,Bold"/>
          <w:b/>
          <w:bCs/>
        </w:rPr>
        <w:t xml:space="preserve"> udziału w postępowaniu</w:t>
      </w:r>
    </w:p>
    <w:p w:rsidR="00165375" w:rsidRDefault="00165375" w:rsidP="001653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D7" w:rsidRPr="00165375" w:rsidRDefault="00AB59D7" w:rsidP="001653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375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Pr="00165375">
        <w:rPr>
          <w:rFonts w:ascii="Times New Roman" w:hAnsi="Times New Roman" w:cs="Times New Roman"/>
          <w:b/>
          <w:bCs/>
          <w:sz w:val="24"/>
          <w:szCs w:val="24"/>
        </w:rPr>
        <w:t>mogą ubiegać się wykonawcy</w:t>
      </w:r>
      <w:r w:rsidRPr="00165375">
        <w:rPr>
          <w:rFonts w:ascii="Times New Roman" w:hAnsi="Times New Roman" w:cs="Times New Roman"/>
          <w:sz w:val="24"/>
          <w:szCs w:val="24"/>
        </w:rPr>
        <w:t>, któr</w:t>
      </w:r>
      <w:r w:rsidR="00165375" w:rsidRPr="00165375">
        <w:rPr>
          <w:rFonts w:ascii="Times New Roman" w:hAnsi="Times New Roman" w:cs="Times New Roman"/>
          <w:sz w:val="24"/>
          <w:szCs w:val="24"/>
        </w:rPr>
        <w:t xml:space="preserve">zy spełniają warunki, dotyczące </w:t>
      </w:r>
      <w:r w:rsidRPr="00165375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 tj.</w:t>
      </w:r>
      <w:r w:rsidR="00165375" w:rsidRPr="00165375">
        <w:rPr>
          <w:rFonts w:ascii="Times New Roman" w:hAnsi="Times New Roman" w:cs="Times New Roman"/>
          <w:sz w:val="24"/>
          <w:szCs w:val="24"/>
        </w:rPr>
        <w:t xml:space="preserve"> </w:t>
      </w:r>
      <w:r w:rsidRPr="00165375">
        <w:rPr>
          <w:rFonts w:ascii="Times New Roman" w:hAnsi="Times New Roman" w:cs="Times New Roman"/>
          <w:i/>
          <w:iCs/>
          <w:sz w:val="24"/>
          <w:szCs w:val="24"/>
        </w:rPr>
        <w:t>Zamawiający uzna powyższy warunek za spełniony, jeżeli Wykonawca wykaże, że dysponuje co najmniej:</w:t>
      </w:r>
    </w:p>
    <w:p w:rsidR="00AB59D7" w:rsidRPr="0021300B" w:rsidRDefault="00AB59D7" w:rsidP="001653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300B">
        <w:rPr>
          <w:rFonts w:ascii="Times New Roman" w:hAnsi="Times New Roman" w:cs="Times New Roman"/>
          <w:i/>
          <w:iCs/>
          <w:sz w:val="24"/>
          <w:szCs w:val="24"/>
        </w:rPr>
        <w:t xml:space="preserve">jedną osobą, posiadającą uprawnienia </w:t>
      </w:r>
      <w:r w:rsidRPr="00213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rzeczoznawcy ds. zabezpieczeń przeciwpożarowych</w:t>
      </w:r>
      <w:r w:rsidRPr="002130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1300B" w:rsidRPr="00213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300B">
        <w:rPr>
          <w:rFonts w:ascii="Times New Roman" w:hAnsi="Times New Roman" w:cs="Times New Roman"/>
          <w:i/>
          <w:iCs/>
          <w:sz w:val="24"/>
          <w:szCs w:val="24"/>
        </w:rPr>
        <w:t>wydane zgodnie z zapisami ustawy o ochronie przeciwpożarow</w:t>
      </w:r>
      <w:r w:rsidR="00A61749">
        <w:rPr>
          <w:rFonts w:ascii="Times New Roman" w:hAnsi="Times New Roman" w:cs="Times New Roman"/>
          <w:i/>
          <w:iCs/>
          <w:sz w:val="24"/>
          <w:szCs w:val="24"/>
        </w:rPr>
        <w:t>ej (Dz.U. 2017 poz. 736 ze zm.), wpisanego na listę (</w:t>
      </w:r>
      <w:r w:rsidR="00A61749" w:rsidRPr="00A61749">
        <w:rPr>
          <w:rFonts w:ascii="Times New Roman" w:hAnsi="Times New Roman" w:cs="Times New Roman"/>
          <w:i/>
          <w:iCs/>
          <w:sz w:val="24"/>
          <w:szCs w:val="24"/>
        </w:rPr>
        <w:t>Wykaz</w:t>
      </w:r>
      <w:r w:rsidR="00A61749" w:rsidRPr="00A6174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61749" w:rsidRPr="00A61749">
        <w:rPr>
          <w:rFonts w:ascii="Times New Roman" w:hAnsi="Times New Roman" w:cs="Times New Roman"/>
          <w:i/>
          <w:iCs/>
          <w:sz w:val="24"/>
          <w:szCs w:val="24"/>
        </w:rPr>
        <w:t xml:space="preserve"> rzeczoznawców do spraw zabezpieczeń przeciwpożarowych</w:t>
      </w:r>
      <w:r w:rsidR="00A61749" w:rsidRPr="00A61749">
        <w:rPr>
          <w:rFonts w:ascii="Times New Roman" w:hAnsi="Times New Roman" w:cs="Times New Roman"/>
          <w:i/>
          <w:iCs/>
          <w:sz w:val="24"/>
          <w:szCs w:val="24"/>
        </w:rPr>
        <w:t xml:space="preserve"> prowadzoną przez Komendę Główną</w:t>
      </w:r>
      <w:r w:rsidR="00A61749" w:rsidRPr="00A61749">
        <w:rPr>
          <w:rFonts w:ascii="Times New Roman" w:hAnsi="Times New Roman" w:cs="Times New Roman"/>
          <w:i/>
          <w:iCs/>
          <w:sz w:val="24"/>
          <w:szCs w:val="24"/>
        </w:rPr>
        <w:t xml:space="preserve"> Państwowej Straży Pożarnej</w:t>
      </w:r>
      <w:r w:rsidR="00A61749" w:rsidRPr="00A61749">
        <w:rPr>
          <w:rFonts w:ascii="Times New Roman" w:hAnsi="Times New Roman" w:cs="Times New Roman"/>
          <w:i/>
          <w:iCs/>
          <w:sz w:val="24"/>
          <w:szCs w:val="24"/>
        </w:rPr>
        <w:t xml:space="preserve"> pod adresem: https://kgpsp.bip.gov.pl/fobjects/download/499991/wykaz-rzeczoznawcow-21-01-2019-pdf.html</w:t>
      </w:r>
    </w:p>
    <w:p w:rsidR="00AB59D7" w:rsidRPr="0021300B" w:rsidRDefault="00AB59D7" w:rsidP="0016537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00B">
        <w:rPr>
          <w:rFonts w:ascii="Times New Roman" w:hAnsi="Times New Roman" w:cs="Times New Roman"/>
          <w:i/>
          <w:iCs/>
          <w:sz w:val="24"/>
          <w:szCs w:val="24"/>
        </w:rPr>
        <w:t xml:space="preserve">jedną osobą </w:t>
      </w:r>
      <w:r w:rsidRPr="00213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specjalności </w:t>
      </w:r>
      <w:proofErr w:type="spellStart"/>
      <w:r w:rsidRPr="00213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konstrukcyjno</w:t>
      </w:r>
      <w:proofErr w:type="spellEnd"/>
      <w:r w:rsidRPr="00213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budowlanej lub architektonicznej bez</w:t>
      </w:r>
      <w:r w:rsidR="0021300B" w:rsidRPr="00213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3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ograniczeń</w:t>
      </w:r>
      <w:r w:rsidRPr="0021300B">
        <w:rPr>
          <w:rFonts w:ascii="Times New Roman" w:hAnsi="Times New Roman" w:cs="Times New Roman"/>
          <w:i/>
          <w:iCs/>
          <w:sz w:val="24"/>
          <w:szCs w:val="24"/>
        </w:rPr>
        <w:t>, posiadającą uprawnienia do sprawowania samodzielnych funkcji technicznych w</w:t>
      </w:r>
      <w:r w:rsidR="0021300B" w:rsidRPr="00213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300B">
        <w:rPr>
          <w:rFonts w:ascii="Times New Roman" w:hAnsi="Times New Roman" w:cs="Times New Roman"/>
          <w:i/>
          <w:iCs/>
          <w:sz w:val="24"/>
          <w:szCs w:val="24"/>
        </w:rPr>
        <w:t>budownictwie – zgodnie z ustawą Prawo Budowlane. Samodzielne funkcje techniczne w</w:t>
      </w:r>
      <w:r w:rsidR="0021300B" w:rsidRPr="00213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300B">
        <w:rPr>
          <w:rFonts w:ascii="Times New Roman" w:hAnsi="Times New Roman" w:cs="Times New Roman"/>
          <w:i/>
          <w:iCs/>
          <w:sz w:val="24"/>
          <w:szCs w:val="24"/>
        </w:rPr>
        <w:t>budownictwie mogą również wykonywać osoby, których odpowiednie kwalifikacje zawodowe</w:t>
      </w:r>
      <w:r w:rsidR="0021300B" w:rsidRPr="00213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300B">
        <w:rPr>
          <w:rFonts w:ascii="Times New Roman" w:hAnsi="Times New Roman" w:cs="Times New Roman"/>
          <w:i/>
          <w:iCs/>
          <w:sz w:val="24"/>
          <w:szCs w:val="24"/>
        </w:rPr>
        <w:t>zostały uznane na zasadach określonych w przepisach odrębnych.</w:t>
      </w:r>
    </w:p>
    <w:sectPr w:rsidR="00AB59D7" w:rsidRPr="0021300B" w:rsidSect="00A520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6F" w:rsidRDefault="003C626F" w:rsidP="00A5204B">
      <w:pPr>
        <w:spacing w:after="0" w:line="240" w:lineRule="auto"/>
      </w:pPr>
      <w:r>
        <w:separator/>
      </w:r>
    </w:p>
  </w:endnote>
  <w:endnote w:type="continuationSeparator" w:id="0">
    <w:p w:rsidR="003C626F" w:rsidRDefault="003C626F" w:rsidP="00A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6F" w:rsidRDefault="003C626F" w:rsidP="00A5204B">
      <w:pPr>
        <w:spacing w:after="0" w:line="240" w:lineRule="auto"/>
      </w:pPr>
      <w:r>
        <w:separator/>
      </w:r>
    </w:p>
  </w:footnote>
  <w:footnote w:type="continuationSeparator" w:id="0">
    <w:p w:rsidR="003C626F" w:rsidRDefault="003C626F" w:rsidP="00A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4B" w:rsidRDefault="00474832" w:rsidP="00A5204B">
    <w:pPr>
      <w:pStyle w:val="Nagwek"/>
      <w:jc w:val="right"/>
    </w:pPr>
    <w:r>
      <w:t xml:space="preserve">Załącznik nr 7 - </w:t>
    </w:r>
    <w:r w:rsidR="00A5204B">
      <w:t>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F"/>
    <w:multiLevelType w:val="multilevel"/>
    <w:tmpl w:val="68142AC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27747C8"/>
    <w:multiLevelType w:val="multilevel"/>
    <w:tmpl w:val="1780D4C4"/>
    <w:lvl w:ilvl="0">
      <w:start w:val="2"/>
      <w:numFmt w:val="decimal"/>
      <w:lvlText w:val="%1"/>
      <w:lvlJc w:val="left"/>
      <w:pPr>
        <w:ind w:left="420" w:hanging="420"/>
      </w:pPr>
      <w:rPr>
        <w:rFonts w:eastAsiaTheme="minorHAnsi" w:hint="default"/>
        <w:b/>
        <w:color w:val="auto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</w:rPr>
    </w:lvl>
  </w:abstractNum>
  <w:abstractNum w:abstractNumId="4" w15:restartNumberingAfterBreak="0">
    <w:nsid w:val="02BE6C0B"/>
    <w:multiLevelType w:val="hybridMultilevel"/>
    <w:tmpl w:val="4C861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7E89"/>
    <w:multiLevelType w:val="hybridMultilevel"/>
    <w:tmpl w:val="34F8839C"/>
    <w:lvl w:ilvl="0" w:tplc="801643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538E8"/>
    <w:multiLevelType w:val="hybridMultilevel"/>
    <w:tmpl w:val="898C3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301480">
      <w:start w:val="1"/>
      <w:numFmt w:val="decimal"/>
      <w:lvlText w:val="%2)"/>
      <w:lvlJc w:val="left"/>
      <w:pPr>
        <w:ind w:left="1452" w:hanging="372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5E09"/>
    <w:multiLevelType w:val="hybridMultilevel"/>
    <w:tmpl w:val="4662A316"/>
    <w:lvl w:ilvl="0" w:tplc="1A1288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8063A2"/>
    <w:multiLevelType w:val="hybridMultilevel"/>
    <w:tmpl w:val="2DDA75B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8D68A9"/>
    <w:multiLevelType w:val="multilevel"/>
    <w:tmpl w:val="B7585F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184AFB"/>
    <w:multiLevelType w:val="hybridMultilevel"/>
    <w:tmpl w:val="98AA4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07617"/>
    <w:multiLevelType w:val="hybridMultilevel"/>
    <w:tmpl w:val="7CE6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65CC"/>
    <w:multiLevelType w:val="hybridMultilevel"/>
    <w:tmpl w:val="C9684D9C"/>
    <w:lvl w:ilvl="0" w:tplc="BC0EDC8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3AEC"/>
    <w:multiLevelType w:val="multilevel"/>
    <w:tmpl w:val="C6F2C2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7437CA"/>
    <w:multiLevelType w:val="hybridMultilevel"/>
    <w:tmpl w:val="CBBED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02174"/>
    <w:multiLevelType w:val="hybridMultilevel"/>
    <w:tmpl w:val="1A2670BC"/>
    <w:lvl w:ilvl="0" w:tplc="63E6F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763504"/>
    <w:multiLevelType w:val="hybridMultilevel"/>
    <w:tmpl w:val="17A0C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69EE"/>
    <w:multiLevelType w:val="hybridMultilevel"/>
    <w:tmpl w:val="4662A316"/>
    <w:lvl w:ilvl="0" w:tplc="1A1288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E92F56"/>
    <w:multiLevelType w:val="hybridMultilevel"/>
    <w:tmpl w:val="6EE6D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2442"/>
    <w:multiLevelType w:val="hybridMultilevel"/>
    <w:tmpl w:val="4C1AD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79C3"/>
    <w:multiLevelType w:val="hybridMultilevel"/>
    <w:tmpl w:val="1AAA5C0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4295C"/>
    <w:multiLevelType w:val="hybridMultilevel"/>
    <w:tmpl w:val="DCF68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1606C"/>
    <w:multiLevelType w:val="hybridMultilevel"/>
    <w:tmpl w:val="CD1C695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B55067"/>
    <w:multiLevelType w:val="hybridMultilevel"/>
    <w:tmpl w:val="B010F4BC"/>
    <w:lvl w:ilvl="0" w:tplc="3C526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C2A74"/>
    <w:multiLevelType w:val="hybridMultilevel"/>
    <w:tmpl w:val="A9105E3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D74F42"/>
    <w:multiLevelType w:val="hybridMultilevel"/>
    <w:tmpl w:val="2708C398"/>
    <w:lvl w:ilvl="0" w:tplc="4086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3212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639EC"/>
    <w:multiLevelType w:val="hybridMultilevel"/>
    <w:tmpl w:val="CBBED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2277C"/>
    <w:multiLevelType w:val="hybridMultilevel"/>
    <w:tmpl w:val="CE86849A"/>
    <w:lvl w:ilvl="0" w:tplc="84D8F0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6005"/>
    <w:multiLevelType w:val="hybridMultilevel"/>
    <w:tmpl w:val="CD1C695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100F28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75575021"/>
    <w:multiLevelType w:val="hybridMultilevel"/>
    <w:tmpl w:val="1A2670BC"/>
    <w:lvl w:ilvl="0" w:tplc="63E6F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B1444E"/>
    <w:multiLevelType w:val="multilevel"/>
    <w:tmpl w:val="60E6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DB6EC8"/>
    <w:multiLevelType w:val="multilevel"/>
    <w:tmpl w:val="741AA5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5"/>
  </w:num>
  <w:num w:numId="5">
    <w:abstractNumId w:val="22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28"/>
  </w:num>
  <w:num w:numId="11">
    <w:abstractNumId w:val="9"/>
  </w:num>
  <w:num w:numId="12">
    <w:abstractNumId w:val="31"/>
  </w:num>
  <w:num w:numId="13">
    <w:abstractNumId w:val="19"/>
  </w:num>
  <w:num w:numId="14">
    <w:abstractNumId w:val="13"/>
  </w:num>
  <w:num w:numId="15">
    <w:abstractNumId w:val="26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29"/>
  </w:num>
  <w:num w:numId="24">
    <w:abstractNumId w:val="27"/>
  </w:num>
  <w:num w:numId="25">
    <w:abstractNumId w:val="21"/>
  </w:num>
  <w:num w:numId="26">
    <w:abstractNumId w:val="3"/>
  </w:num>
  <w:num w:numId="27">
    <w:abstractNumId w:val="32"/>
  </w:num>
  <w:num w:numId="28">
    <w:abstractNumId w:val="15"/>
  </w:num>
  <w:num w:numId="29">
    <w:abstractNumId w:val="30"/>
  </w:num>
  <w:num w:numId="30">
    <w:abstractNumId w:val="11"/>
  </w:num>
  <w:num w:numId="31">
    <w:abstractNumId w:val="12"/>
  </w:num>
  <w:num w:numId="32">
    <w:abstractNumId w:val="23"/>
  </w:num>
  <w:num w:numId="3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E"/>
    <w:rsid w:val="00003410"/>
    <w:rsid w:val="00004628"/>
    <w:rsid w:val="000113A9"/>
    <w:rsid w:val="0002165A"/>
    <w:rsid w:val="00024435"/>
    <w:rsid w:val="00064AE3"/>
    <w:rsid w:val="0008271F"/>
    <w:rsid w:val="00082CAF"/>
    <w:rsid w:val="00085953"/>
    <w:rsid w:val="000864E0"/>
    <w:rsid w:val="00091041"/>
    <w:rsid w:val="00094D4B"/>
    <w:rsid w:val="000A1614"/>
    <w:rsid w:val="000A1F38"/>
    <w:rsid w:val="000B3C6D"/>
    <w:rsid w:val="000B6A7D"/>
    <w:rsid w:val="000C4F4F"/>
    <w:rsid w:val="0011108B"/>
    <w:rsid w:val="00120CA2"/>
    <w:rsid w:val="0012100F"/>
    <w:rsid w:val="00122F63"/>
    <w:rsid w:val="00147ED9"/>
    <w:rsid w:val="00165375"/>
    <w:rsid w:val="001D5975"/>
    <w:rsid w:val="00205CDC"/>
    <w:rsid w:val="0021300B"/>
    <w:rsid w:val="002132E5"/>
    <w:rsid w:val="00261B22"/>
    <w:rsid w:val="002773B2"/>
    <w:rsid w:val="002B01E6"/>
    <w:rsid w:val="002B2232"/>
    <w:rsid w:val="002C328A"/>
    <w:rsid w:val="002D2A59"/>
    <w:rsid w:val="002D6ADA"/>
    <w:rsid w:val="002E2987"/>
    <w:rsid w:val="002E38EB"/>
    <w:rsid w:val="002E472E"/>
    <w:rsid w:val="00300D68"/>
    <w:rsid w:val="00300E2A"/>
    <w:rsid w:val="00301CCC"/>
    <w:rsid w:val="00302837"/>
    <w:rsid w:val="003031D1"/>
    <w:rsid w:val="00324A30"/>
    <w:rsid w:val="003337D0"/>
    <w:rsid w:val="00334E44"/>
    <w:rsid w:val="003550C2"/>
    <w:rsid w:val="00380330"/>
    <w:rsid w:val="003864EF"/>
    <w:rsid w:val="003979D2"/>
    <w:rsid w:val="003B3836"/>
    <w:rsid w:val="003C626F"/>
    <w:rsid w:val="003C64B6"/>
    <w:rsid w:val="003C6E80"/>
    <w:rsid w:val="003D24A0"/>
    <w:rsid w:val="003F4B30"/>
    <w:rsid w:val="004029D7"/>
    <w:rsid w:val="00404B28"/>
    <w:rsid w:val="00422E18"/>
    <w:rsid w:val="00463483"/>
    <w:rsid w:val="00474832"/>
    <w:rsid w:val="00483E76"/>
    <w:rsid w:val="00492CCA"/>
    <w:rsid w:val="00497C74"/>
    <w:rsid w:val="004A0CEA"/>
    <w:rsid w:val="004B3FE9"/>
    <w:rsid w:val="004C46D1"/>
    <w:rsid w:val="004F6676"/>
    <w:rsid w:val="005057F4"/>
    <w:rsid w:val="0050784B"/>
    <w:rsid w:val="00514467"/>
    <w:rsid w:val="00550FEC"/>
    <w:rsid w:val="0055639D"/>
    <w:rsid w:val="0056286E"/>
    <w:rsid w:val="00563F6A"/>
    <w:rsid w:val="00570463"/>
    <w:rsid w:val="00584499"/>
    <w:rsid w:val="00595E5D"/>
    <w:rsid w:val="005A4EF7"/>
    <w:rsid w:val="005B73B0"/>
    <w:rsid w:val="005B7DD6"/>
    <w:rsid w:val="005C637D"/>
    <w:rsid w:val="005D2A74"/>
    <w:rsid w:val="005E5E7B"/>
    <w:rsid w:val="005E710C"/>
    <w:rsid w:val="005F7FAF"/>
    <w:rsid w:val="00600BC3"/>
    <w:rsid w:val="00603926"/>
    <w:rsid w:val="00605E2A"/>
    <w:rsid w:val="0064652B"/>
    <w:rsid w:val="00665C14"/>
    <w:rsid w:val="00667393"/>
    <w:rsid w:val="0067027E"/>
    <w:rsid w:val="00680492"/>
    <w:rsid w:val="00683C87"/>
    <w:rsid w:val="006840DC"/>
    <w:rsid w:val="00695F5E"/>
    <w:rsid w:val="006C0B9E"/>
    <w:rsid w:val="006D2A89"/>
    <w:rsid w:val="006D6868"/>
    <w:rsid w:val="006E6D9D"/>
    <w:rsid w:val="006F7586"/>
    <w:rsid w:val="00710279"/>
    <w:rsid w:val="0071072C"/>
    <w:rsid w:val="00724328"/>
    <w:rsid w:val="00731C1D"/>
    <w:rsid w:val="00736901"/>
    <w:rsid w:val="0076281D"/>
    <w:rsid w:val="0078274D"/>
    <w:rsid w:val="00782AA0"/>
    <w:rsid w:val="00793A88"/>
    <w:rsid w:val="007A3EE1"/>
    <w:rsid w:val="00807B3E"/>
    <w:rsid w:val="00820772"/>
    <w:rsid w:val="00831D98"/>
    <w:rsid w:val="00832FF8"/>
    <w:rsid w:val="00856314"/>
    <w:rsid w:val="008573F6"/>
    <w:rsid w:val="00884761"/>
    <w:rsid w:val="00887305"/>
    <w:rsid w:val="008A2E79"/>
    <w:rsid w:val="008B104A"/>
    <w:rsid w:val="008C13CD"/>
    <w:rsid w:val="008D4858"/>
    <w:rsid w:val="008D55FA"/>
    <w:rsid w:val="008F3312"/>
    <w:rsid w:val="008F7F69"/>
    <w:rsid w:val="00901504"/>
    <w:rsid w:val="009025A9"/>
    <w:rsid w:val="0091015B"/>
    <w:rsid w:val="009130E9"/>
    <w:rsid w:val="0091583D"/>
    <w:rsid w:val="00915BB3"/>
    <w:rsid w:val="009239A2"/>
    <w:rsid w:val="00931567"/>
    <w:rsid w:val="00943617"/>
    <w:rsid w:val="009628C4"/>
    <w:rsid w:val="00966C28"/>
    <w:rsid w:val="009676A3"/>
    <w:rsid w:val="0096794B"/>
    <w:rsid w:val="009834AB"/>
    <w:rsid w:val="009944BF"/>
    <w:rsid w:val="009D1861"/>
    <w:rsid w:val="009E0031"/>
    <w:rsid w:val="009E56F3"/>
    <w:rsid w:val="00A02D92"/>
    <w:rsid w:val="00A211BE"/>
    <w:rsid w:val="00A2635C"/>
    <w:rsid w:val="00A27218"/>
    <w:rsid w:val="00A51E02"/>
    <w:rsid w:val="00A5204B"/>
    <w:rsid w:val="00A61749"/>
    <w:rsid w:val="00A624AE"/>
    <w:rsid w:val="00A72144"/>
    <w:rsid w:val="00A75D9D"/>
    <w:rsid w:val="00A800AD"/>
    <w:rsid w:val="00A86FAA"/>
    <w:rsid w:val="00A91E9C"/>
    <w:rsid w:val="00A925F6"/>
    <w:rsid w:val="00A926E9"/>
    <w:rsid w:val="00A95A09"/>
    <w:rsid w:val="00A965C3"/>
    <w:rsid w:val="00AA1CE6"/>
    <w:rsid w:val="00AB59D7"/>
    <w:rsid w:val="00AC0709"/>
    <w:rsid w:val="00AC6C77"/>
    <w:rsid w:val="00AE6E8B"/>
    <w:rsid w:val="00AF2492"/>
    <w:rsid w:val="00AF60C7"/>
    <w:rsid w:val="00B132DD"/>
    <w:rsid w:val="00B23869"/>
    <w:rsid w:val="00B5605E"/>
    <w:rsid w:val="00B6584F"/>
    <w:rsid w:val="00B71398"/>
    <w:rsid w:val="00B73416"/>
    <w:rsid w:val="00B75DE9"/>
    <w:rsid w:val="00B8257D"/>
    <w:rsid w:val="00B8769C"/>
    <w:rsid w:val="00BA413D"/>
    <w:rsid w:val="00BA7389"/>
    <w:rsid w:val="00BB7AC3"/>
    <w:rsid w:val="00BF5F2A"/>
    <w:rsid w:val="00C03859"/>
    <w:rsid w:val="00C35107"/>
    <w:rsid w:val="00C37CAD"/>
    <w:rsid w:val="00C4524A"/>
    <w:rsid w:val="00C62345"/>
    <w:rsid w:val="00C731BB"/>
    <w:rsid w:val="00C8155B"/>
    <w:rsid w:val="00C8560D"/>
    <w:rsid w:val="00CD3FA2"/>
    <w:rsid w:val="00CD6383"/>
    <w:rsid w:val="00CD6E70"/>
    <w:rsid w:val="00CE3619"/>
    <w:rsid w:val="00CF108A"/>
    <w:rsid w:val="00CF3AB0"/>
    <w:rsid w:val="00D0101A"/>
    <w:rsid w:val="00D0117D"/>
    <w:rsid w:val="00D0514F"/>
    <w:rsid w:val="00D20D3E"/>
    <w:rsid w:val="00D213EF"/>
    <w:rsid w:val="00D41885"/>
    <w:rsid w:val="00D6173B"/>
    <w:rsid w:val="00D62C27"/>
    <w:rsid w:val="00D91B8C"/>
    <w:rsid w:val="00D93F45"/>
    <w:rsid w:val="00D95DD2"/>
    <w:rsid w:val="00DC2717"/>
    <w:rsid w:val="00DC68A3"/>
    <w:rsid w:val="00DC6A0E"/>
    <w:rsid w:val="00DC7A71"/>
    <w:rsid w:val="00DD5557"/>
    <w:rsid w:val="00DE2510"/>
    <w:rsid w:val="00DE5478"/>
    <w:rsid w:val="00E3079A"/>
    <w:rsid w:val="00E42D76"/>
    <w:rsid w:val="00E476FF"/>
    <w:rsid w:val="00E56496"/>
    <w:rsid w:val="00E56608"/>
    <w:rsid w:val="00E762DA"/>
    <w:rsid w:val="00E77F08"/>
    <w:rsid w:val="00E81022"/>
    <w:rsid w:val="00E8540E"/>
    <w:rsid w:val="00E90973"/>
    <w:rsid w:val="00EC55FC"/>
    <w:rsid w:val="00ED6920"/>
    <w:rsid w:val="00ED72C7"/>
    <w:rsid w:val="00F17092"/>
    <w:rsid w:val="00F354F1"/>
    <w:rsid w:val="00F42185"/>
    <w:rsid w:val="00F54821"/>
    <w:rsid w:val="00F55713"/>
    <w:rsid w:val="00F57CAF"/>
    <w:rsid w:val="00F66EEB"/>
    <w:rsid w:val="00F76724"/>
    <w:rsid w:val="00F85B75"/>
    <w:rsid w:val="00F86FC5"/>
    <w:rsid w:val="00F9328C"/>
    <w:rsid w:val="00F9334F"/>
    <w:rsid w:val="00F943D4"/>
    <w:rsid w:val="00FB1217"/>
    <w:rsid w:val="00FB1986"/>
    <w:rsid w:val="00FD75EB"/>
    <w:rsid w:val="00FD7DA6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B26A-E95D-4B39-90BA-39209C8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B0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A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EC55FC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5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7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2C7"/>
  </w:style>
  <w:style w:type="character" w:customStyle="1" w:styleId="h2">
    <w:name w:val="h2"/>
    <w:basedOn w:val="Domylnaczcionkaakapitu"/>
    <w:rsid w:val="00ED72C7"/>
  </w:style>
  <w:style w:type="paragraph" w:styleId="NormalnyWeb">
    <w:name w:val="Normal (Web)"/>
    <w:basedOn w:val="Normalny"/>
    <w:uiPriority w:val="99"/>
    <w:unhideWhenUsed/>
    <w:rsid w:val="00D2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7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7F4"/>
  </w:style>
  <w:style w:type="paragraph" w:styleId="Nagwek">
    <w:name w:val="header"/>
    <w:basedOn w:val="Normalny"/>
    <w:link w:val="NagwekZnak"/>
    <w:uiPriority w:val="99"/>
    <w:unhideWhenUsed/>
    <w:rsid w:val="00A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04B"/>
  </w:style>
  <w:style w:type="paragraph" w:styleId="Stopka">
    <w:name w:val="footer"/>
    <w:basedOn w:val="Normalny"/>
    <w:link w:val="StopkaZnak"/>
    <w:uiPriority w:val="99"/>
    <w:unhideWhenUsed/>
    <w:rsid w:val="00A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4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67027E"/>
  </w:style>
  <w:style w:type="character" w:customStyle="1" w:styleId="Teksttreci">
    <w:name w:val="Tekst treści_"/>
    <w:basedOn w:val="Domylnaczcionkaakapitu"/>
    <w:link w:val="Teksttreci1"/>
    <w:uiPriority w:val="99"/>
    <w:locked/>
    <w:rsid w:val="006F7586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F7586"/>
    <w:pPr>
      <w:widowControl w:val="0"/>
      <w:shd w:val="clear" w:color="auto" w:fill="FFFFFF"/>
      <w:spacing w:before="420" w:after="0" w:line="317" w:lineRule="exact"/>
      <w:ind w:hanging="420"/>
      <w:jc w:val="both"/>
    </w:pPr>
    <w:rPr>
      <w:rFonts w:ascii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6F75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F7586"/>
    <w:pPr>
      <w:widowControl w:val="0"/>
      <w:shd w:val="clear" w:color="auto" w:fill="FFFFFF"/>
      <w:spacing w:after="0" w:line="317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Teksttreci0">
    <w:name w:val="Tekst treści"/>
    <w:basedOn w:val="Teksttreci"/>
    <w:uiPriority w:val="99"/>
    <w:rsid w:val="006F7586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F75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F7586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hAnsi="Times New Roman" w:cs="Times New Roman"/>
      <w:b/>
      <w:bCs/>
    </w:rPr>
  </w:style>
  <w:style w:type="character" w:customStyle="1" w:styleId="Teksttreci3Bezpogrubienia">
    <w:name w:val="Tekst treści (3) + Bez pogrubienia"/>
    <w:basedOn w:val="Teksttreci3"/>
    <w:uiPriority w:val="99"/>
    <w:rsid w:val="00B5605E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B5605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E7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D5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Malczyk-Madyda</dc:creator>
  <cp:lastModifiedBy>Piotr Brzuzek</cp:lastModifiedBy>
  <cp:revision>11</cp:revision>
  <cp:lastPrinted>2019-06-13T07:35:00Z</cp:lastPrinted>
  <dcterms:created xsi:type="dcterms:W3CDTF">2019-03-15T10:38:00Z</dcterms:created>
  <dcterms:modified xsi:type="dcterms:W3CDTF">2019-06-13T07:45:00Z</dcterms:modified>
</cp:coreProperties>
</file>