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5F" w:rsidRDefault="0054465F"/>
    <w:p w:rsidR="0054465F" w:rsidRDefault="0054465F"/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D9761F" w:rsidRDefault="00F44801" w:rsidP="00893AA3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866AD6">
              <w:rPr>
                <w:rFonts w:cstheme="minorHAnsi"/>
              </w:rPr>
              <w:t>Kurs j.</w:t>
            </w:r>
            <w:r w:rsidR="00866AD6" w:rsidRPr="004E7803">
              <w:rPr>
                <w:rFonts w:cstheme="minorHAnsi"/>
              </w:rPr>
              <w:t xml:space="preserve"> </w:t>
            </w:r>
            <w:r w:rsidR="00893AA3">
              <w:rPr>
                <w:rFonts w:cstheme="minorHAnsi"/>
              </w:rPr>
              <w:t>francuskiego</w:t>
            </w:r>
            <w:r w:rsidR="00866AD6">
              <w:rPr>
                <w:rFonts w:cstheme="minorHAnsi"/>
              </w:rPr>
              <w:t xml:space="preserve"> dla pracowników Dolnośląskiego Urzędu Wojewódzkiego we Wrocławiu</w:t>
            </w:r>
            <w:r w:rsidR="003263B2">
              <w:rPr>
                <w:sz w:val="20"/>
                <w:szCs w:val="20"/>
              </w:rPr>
              <w:t xml:space="preserve">. </w:t>
            </w:r>
            <w:r w:rsidR="003263B2" w:rsidRPr="003263B2">
              <w:rPr>
                <w:b w:val="0"/>
                <w:sz w:val="20"/>
                <w:szCs w:val="20"/>
              </w:rPr>
              <w:t>Zamówienie udzielane jest w ranach</w:t>
            </w:r>
            <w:r w:rsidR="00334AEE" w:rsidRPr="003263B2">
              <w:rPr>
                <w:b w:val="0"/>
                <w:sz w:val="20"/>
                <w:szCs w:val="20"/>
              </w:rPr>
              <w:t xml:space="preserve"> projektu pt. „</w:t>
            </w:r>
            <w:r w:rsidR="003263B2" w:rsidRPr="003263B2">
              <w:rPr>
                <w:b w:val="0"/>
                <w:sz w:val="20"/>
                <w:szCs w:val="20"/>
              </w:rPr>
              <w:t>Wsparcie działań Wojewody Dolnośląskiego w obszarze obsługi obywateli państw trzecich</w:t>
            </w:r>
            <w:r w:rsidR="00334AEE" w:rsidRPr="003263B2">
              <w:rPr>
                <w:b w:val="0"/>
                <w:sz w:val="20"/>
                <w:szCs w:val="20"/>
              </w:rPr>
              <w:t xml:space="preserve">” finansowanego w ramach </w:t>
            </w:r>
            <w:r w:rsidR="00C1685C">
              <w:rPr>
                <w:b w:val="0"/>
                <w:sz w:val="20"/>
                <w:szCs w:val="20"/>
              </w:rPr>
              <w:t xml:space="preserve">Programu Krajowego </w:t>
            </w:r>
            <w:r w:rsidR="00334AEE" w:rsidRPr="003263B2">
              <w:rPr>
                <w:b w:val="0"/>
                <w:sz w:val="20"/>
                <w:szCs w:val="20"/>
              </w:rPr>
              <w:t>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C1685C">
              <w:rPr>
                <w:b w:val="0"/>
                <w:sz w:val="20"/>
              </w:rPr>
              <w:t>ą ubiegać się W</w:t>
            </w:r>
            <w:r w:rsidR="000D737F">
              <w:rPr>
                <w:b w:val="0"/>
                <w:sz w:val="20"/>
              </w:rPr>
              <w:t>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C1685C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</w:t>
            </w:r>
            <w:r w:rsidR="00C1685C">
              <w:rPr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 xml:space="preserve">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Przedmiotem zamówienia jest przygotowanie i przeprowadzenie, w salach szkoleniowych zapewnionych przez Zamawiającego, kursu języka </w:t>
            </w:r>
            <w:r w:rsid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francuskiego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dla 2 pracowników Dolnośląskiego Urzędu Wojewódzkiego we Wrocławiu. Kurs będzie realizowany w ramach projektu nr 10/10-2019/OG-FAMI „Wsparcie działań Wojewody Dolnośląskiego w obszarze obsługi obywateli państw trzecich” współfinansowany w ramach Programu Krajowego Funduszu Azylu, Migracji i Integracji na lata 2014-2020.</w:t>
            </w:r>
          </w:p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Kurs ma za zadanie przygotować pracownika do egzaminu ze znajomości języka </w:t>
            </w:r>
            <w:r w:rsid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francuskiego</w:t>
            </w:r>
            <w:bookmarkStart w:id="0" w:name="_GoBack"/>
            <w:bookmarkEnd w:id="0"/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na poziomie zaawansowania minimum </w:t>
            </w:r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B1 zgodnie z Europejskim Systemem Opisu Kształcenia Językowego CEFR (</w:t>
            </w:r>
            <w:proofErr w:type="spellStart"/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Commmon</w:t>
            </w:r>
            <w:proofErr w:type="spellEnd"/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European</w:t>
            </w:r>
            <w:proofErr w:type="spellEnd"/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Framework of Reference) – np. DELF (</w:t>
            </w:r>
            <w:proofErr w:type="spellStart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>Diplôme</w:t>
            </w:r>
            <w:proofErr w:type="spellEnd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>d’études</w:t>
            </w:r>
            <w:proofErr w:type="spellEnd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>langue</w:t>
            </w:r>
            <w:proofErr w:type="spellEnd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93AA3" w:rsidRPr="00893AA3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0"/>
                <w:szCs w:val="20"/>
              </w:rPr>
              <w:t>française</w:t>
            </w:r>
            <w:proofErr w:type="spellEnd"/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lub innego równoważnego o charakterze międzynarodowym - wraz z uzyskaniem tego certyfikatu tj. poniesieniem kosztów tego egzaminu. Uwaga! Egzamin musi być przeprowadzony na terenie Wrocławia, w terminie wskazanym</w:t>
            </w:r>
            <w:r w:rsid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przez jednostkę certyfikującą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zastrzega sobie prawo zmiany liczby uczestników kierowanych na szkolenie oraz biorących udział w egzaminie, jak również zakres szkolenia (</w:t>
            </w:r>
            <w:r w:rsidR="00C16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z uwagi na 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poziom zaawansowania zgłoszonego uczestnika). </w:t>
            </w:r>
            <w:r w:rsidR="00893AA3" w:rsidRPr="00893AA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informuje, że w postępowaniu ujęto udział 2 osób z zastrzeżeniem możliwości zwiększenie liczby uczestników. Łączna liczba uczestników nie przekroczy 4, tj. Zamawiający dopuszcza zwiększenie liczby uczestników o 2 osoby.</w:t>
            </w:r>
          </w:p>
          <w:p w:rsid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dopuszcza możliwość aby uczestnicy dołączyli do istniejącej/tworzącej się grupy szkoleniowej na danym szkoleniu, z zastrzeżeniem prowadzenia osobnej dokumentacji dla uczestnika kierowanego na szkolenie przez Zamawiającego.</w:t>
            </w:r>
          </w:p>
          <w:p w:rsidR="006E410B" w:rsidRPr="00866AD6" w:rsidRDefault="006E410B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Szczegółowy opis przedmiotu zamówienia stanowi załącznik nr </w:t>
            </w:r>
            <w:r w:rsidR="00D035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do niniejszego zapytania.</w:t>
            </w:r>
          </w:p>
          <w:p w:rsidR="003263B2" w:rsidRPr="00866AD6" w:rsidRDefault="003263B2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Termin płatności – 21 dni od daty otrzymania prawidłowo wystawionej faktury na konto podane na fakturze.</w:t>
            </w:r>
          </w:p>
          <w:p w:rsidR="00846903" w:rsidRPr="00846903" w:rsidRDefault="00846903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Termin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realizacji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465760"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lutego 2020 do </w:t>
            </w:r>
            <w:r w:rsidR="00465760"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grudnia 2019 r.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„Cena”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będą przyznawane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według poniższego /wzoru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       x 60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</w:t>
            </w:r>
            <w:r w:rsidR="00334AEE">
              <w:rPr>
                <w:b w:val="0"/>
                <w:sz w:val="20"/>
              </w:rPr>
              <w:t>dostaw</w:t>
            </w:r>
            <w:r w:rsidR="00465760">
              <w:rPr>
                <w:b w:val="0"/>
                <w:sz w:val="20"/>
              </w:rPr>
              <w:t xml:space="preserve"> i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 xml:space="preserve">usług brutto i zawierać </w:t>
            </w:r>
            <w:r w:rsidR="00465760">
              <w:rPr>
                <w:b w:val="0"/>
                <w:sz w:val="20"/>
              </w:rPr>
              <w:t xml:space="preserve">musi </w:t>
            </w:r>
            <w:r w:rsidRPr="00E97B31">
              <w:rPr>
                <w:b w:val="0"/>
                <w:sz w:val="20"/>
              </w:rPr>
              <w:t xml:space="preserve">wszystkie konieczne i niezbędne koszty do pełnego i </w:t>
            </w:r>
            <w:r w:rsidR="00465760">
              <w:rPr>
                <w:b w:val="0"/>
                <w:sz w:val="20"/>
              </w:rPr>
              <w:t>kompleksowego wykonania zadania</w:t>
            </w:r>
            <w:r w:rsidRPr="00E97B31">
              <w:rPr>
                <w:b w:val="0"/>
                <w:sz w:val="20"/>
              </w:rPr>
              <w:t>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Wykonawca jest zobowiązany</w:t>
            </w:r>
            <w:r w:rsidR="00C1685C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cenie oferty uwzględnić także załatwienie wszelkich innych formalności dotyczących projektu i kosztów z tym związanych.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Pr="00E97B31">
              <w:rPr>
                <w:b w:val="0"/>
                <w:sz w:val="20"/>
              </w:rPr>
              <w:t xml:space="preserve"> wykonawcy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Doświadczenie lektorów prowadzących zajęcia - 30 pkt.</w:t>
            </w:r>
          </w:p>
          <w:p w:rsidR="00866AD6" w:rsidRPr="009252D7" w:rsidRDefault="00866AD6" w:rsidP="00866AD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93AA3" w:rsidRPr="00893AA3" w:rsidRDefault="00893AA3" w:rsidP="00893AA3">
            <w:pPr>
              <w:pStyle w:val="Tekstpodstawowywcity3"/>
              <w:ind w:left="0"/>
              <w:rPr>
                <w:b w:val="0"/>
                <w:sz w:val="20"/>
              </w:rPr>
            </w:pPr>
            <w:r w:rsidRPr="00893AA3">
              <w:rPr>
                <w:b w:val="0"/>
                <w:sz w:val="20"/>
              </w:rPr>
              <w:t xml:space="preserve">W ramach tego kryterium będzie oceniane doświadczenie, o których mowa w pkt. VII </w:t>
            </w:r>
            <w:proofErr w:type="spellStart"/>
            <w:r w:rsidRPr="00893AA3">
              <w:rPr>
                <w:b w:val="0"/>
                <w:sz w:val="20"/>
              </w:rPr>
              <w:t>ppkt</w:t>
            </w:r>
            <w:proofErr w:type="spellEnd"/>
            <w:r w:rsidRPr="00893AA3">
              <w:rPr>
                <w:b w:val="0"/>
                <w:sz w:val="20"/>
              </w:rPr>
              <w:t>. 5 lit a) w prowadzeniu kursów języka francuskiego. Każdy z lektorów, wskazanych przez Wykonawcę w formularzu ofertowym, będzie oceniany oddzielnie - Wykonawca może otrzymać maksymalnie 30 pkt. (łącznie 30 pkt.). Punkty w ramach kryterium będą przyznawane w następujący sposób:</w:t>
            </w:r>
          </w:p>
          <w:p w:rsidR="00893AA3" w:rsidRPr="00893AA3" w:rsidRDefault="00893AA3" w:rsidP="00893AA3">
            <w:pPr>
              <w:pStyle w:val="Tekstpodstawowywcity3"/>
              <w:ind w:left="0"/>
              <w:rPr>
                <w:b w:val="0"/>
                <w:sz w:val="20"/>
              </w:rPr>
            </w:pPr>
            <w:r w:rsidRPr="00893AA3">
              <w:rPr>
                <w:b w:val="0"/>
                <w:sz w:val="20"/>
              </w:rPr>
              <w:t>- po 3 pkt – za przeprowadzenie 1 kursu (maksymalnie 30 pkt).</w:t>
            </w:r>
          </w:p>
          <w:p w:rsidR="00893AA3" w:rsidRPr="00893AA3" w:rsidRDefault="00893AA3" w:rsidP="00893AA3">
            <w:pPr>
              <w:pStyle w:val="Tekstpodstawowywcity3"/>
              <w:ind w:left="0"/>
              <w:rPr>
                <w:b w:val="0"/>
                <w:sz w:val="20"/>
              </w:rPr>
            </w:pPr>
            <w:r w:rsidRPr="00893AA3">
              <w:rPr>
                <w:b w:val="0"/>
                <w:sz w:val="20"/>
              </w:rPr>
              <w:t>Wykonawca w formularzu ofertowym wykaże doświadczenie lektorów w postaci listy prowadzonych przez każdego z nich kursów spełniających ww. kryterium.</w:t>
            </w:r>
          </w:p>
          <w:p w:rsidR="00866AD6" w:rsidRDefault="00866AD6" w:rsidP="00866AD6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Opust za kolejnych uczestników kursu – 10 pkt.</w:t>
            </w:r>
          </w:p>
          <w:p w:rsidR="00866AD6" w:rsidRDefault="00866AD6" w:rsidP="00866AD6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>Zamawiający dopuszcza zwiększenie liczby uczestników kursu. W</w:t>
            </w:r>
            <w:r w:rsidR="00C1685C">
              <w:rPr>
                <w:b w:val="0"/>
                <w:sz w:val="20"/>
              </w:rPr>
              <w:t xml:space="preserve"> związku z powyższym, Wykonawca</w:t>
            </w:r>
            <w:r w:rsidRPr="00866AD6">
              <w:rPr>
                <w:b w:val="0"/>
                <w:sz w:val="20"/>
              </w:rPr>
              <w:t xml:space="preserve"> za zaoferowanie opustu cenowego za udział kolejnych osób (powyżej 2 wskazanych w niniejszym Opisie Przedmiotu Zamówienia) w kursie będzie oceniany oddzielnie i może otrzymać maksymalnie 10 pkt. Punkty w ramach kryterium będą przyznawane w następujący sposób: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 xml:space="preserve">2 pkt – za zaoferowanie opustu w wysokości 10%. Za każde następne dodatkowe 10% opustu w stosunku do ceny jednostkowej kursu wykonawca otrzyma 2 pkt. Za zaoferowanie opustu </w:t>
            </w:r>
            <w:r w:rsidR="00C1685C">
              <w:rPr>
                <w:b w:val="0"/>
                <w:sz w:val="20"/>
              </w:rPr>
              <w:t>w wysokości 50% W</w:t>
            </w:r>
            <w:r w:rsidRPr="00866AD6">
              <w:rPr>
                <w:b w:val="0"/>
                <w:sz w:val="20"/>
              </w:rPr>
              <w:t>ykonawca otrzyma 10 pkt.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udzieli zamówienia W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ykonawcy, którego oferta w toku badania i oceny ofert nie zostanie odrzucona i zostanie uznana za najkorzystniejszą, tzn.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uzyska najwyższą sumę punktów ww. kryteriach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66AD6" w:rsidRPr="00D9761F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="003263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93AA3">
              <w:rPr>
                <w:rFonts w:ascii="Times New Roman" w:hAnsi="Times New Roman" w:cs="Times New Roman"/>
                <w:b w:val="0"/>
                <w:sz w:val="20"/>
                <w:szCs w:val="20"/>
              </w:rPr>
              <w:t>stycznia 2020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3263B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VII. INFORMACJE DOTYCZĄCE WYBORU OFERTY/OPIS SPOSOBU WYBORU OFERTY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E97B31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2478" w:rsidRPr="00866AD6" w:rsidRDefault="00866AD6" w:rsidP="00866AD6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1. </w:t>
            </w:r>
            <w:r w:rsidR="00B27EE0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do niedokonania wyboru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Wykonawcy 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w przypadku, gdy</w:t>
            </w:r>
            <w:r w:rsidR="00F52478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  <w:r w:rsidR="003263B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unieważnienia postępowania w każdym wypadku bez podania przyczyn.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464C45" w:rsidRDefault="00D9761F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</w:p>
          <w:p w:rsidR="002A69C0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</w:t>
            </w:r>
          </w:p>
          <w:p w:rsidR="002A69C0" w:rsidRPr="002C3D07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Szczegółowy Opis Przedmiotu Zamówienia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866AD6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Pr="00612263" w:rsidRDefault="00612263" w:rsidP="00612263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4D5652B"/>
    <w:multiLevelType w:val="hybridMultilevel"/>
    <w:tmpl w:val="F6C8FD46"/>
    <w:lvl w:ilvl="0" w:tplc="1B7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694E"/>
    <w:multiLevelType w:val="multilevel"/>
    <w:tmpl w:val="E29C085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1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B384D"/>
    <w:multiLevelType w:val="hybridMultilevel"/>
    <w:tmpl w:val="6A76B79A"/>
    <w:lvl w:ilvl="0" w:tplc="4CB63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 w15:restartNumberingAfterBreak="0">
    <w:nsid w:val="7AAC7E49"/>
    <w:multiLevelType w:val="multilevel"/>
    <w:tmpl w:val="57F4902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22"/>
  </w:num>
  <w:num w:numId="8">
    <w:abstractNumId w:val="26"/>
  </w:num>
  <w:num w:numId="9">
    <w:abstractNumId w:val="17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23"/>
  </w:num>
  <w:num w:numId="15">
    <w:abstractNumId w:val="30"/>
  </w:num>
  <w:num w:numId="16">
    <w:abstractNumId w:val="20"/>
  </w:num>
  <w:num w:numId="17">
    <w:abstractNumId w:val="1"/>
  </w:num>
  <w:num w:numId="18">
    <w:abstractNumId w:val="10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0"/>
  </w:num>
  <w:num w:numId="24">
    <w:abstractNumId w:val="21"/>
  </w:num>
  <w:num w:numId="25">
    <w:abstractNumId w:val="31"/>
  </w:num>
  <w:num w:numId="26">
    <w:abstractNumId w:val="28"/>
  </w:num>
  <w:num w:numId="27">
    <w:abstractNumId w:val="11"/>
  </w:num>
  <w:num w:numId="28">
    <w:abstractNumId w:val="29"/>
  </w:num>
  <w:num w:numId="29">
    <w:abstractNumId w:val="5"/>
  </w:num>
  <w:num w:numId="30">
    <w:abstractNumId w:val="6"/>
  </w:num>
  <w:num w:numId="31">
    <w:abstractNumId w:val="14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24F2"/>
    <w:rsid w:val="00225B5B"/>
    <w:rsid w:val="00234644"/>
    <w:rsid w:val="00245819"/>
    <w:rsid w:val="002661E6"/>
    <w:rsid w:val="00282AE9"/>
    <w:rsid w:val="002A1575"/>
    <w:rsid w:val="002A31D3"/>
    <w:rsid w:val="002A632F"/>
    <w:rsid w:val="002A69C0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263B2"/>
    <w:rsid w:val="00330B0B"/>
    <w:rsid w:val="00334AEE"/>
    <w:rsid w:val="00342A82"/>
    <w:rsid w:val="0034522E"/>
    <w:rsid w:val="003556CE"/>
    <w:rsid w:val="003616AB"/>
    <w:rsid w:val="00365573"/>
    <w:rsid w:val="00373F51"/>
    <w:rsid w:val="003B03B1"/>
    <w:rsid w:val="003B1042"/>
    <w:rsid w:val="003C37D9"/>
    <w:rsid w:val="003C6FA2"/>
    <w:rsid w:val="003E0868"/>
    <w:rsid w:val="003F4C4F"/>
    <w:rsid w:val="003F5425"/>
    <w:rsid w:val="00406871"/>
    <w:rsid w:val="00422DBB"/>
    <w:rsid w:val="004603A1"/>
    <w:rsid w:val="00464C45"/>
    <w:rsid w:val="00465760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604C4C"/>
    <w:rsid w:val="00612263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161C"/>
    <w:rsid w:val="006D6708"/>
    <w:rsid w:val="006E410B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C493A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46903"/>
    <w:rsid w:val="00853727"/>
    <w:rsid w:val="00866AD6"/>
    <w:rsid w:val="00882644"/>
    <w:rsid w:val="0089164D"/>
    <w:rsid w:val="00893AA3"/>
    <w:rsid w:val="008949FE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E54B2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7EE0"/>
    <w:rsid w:val="00B60CC9"/>
    <w:rsid w:val="00B60D8B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E3263"/>
    <w:rsid w:val="00BE58A9"/>
    <w:rsid w:val="00BF04FF"/>
    <w:rsid w:val="00BF1610"/>
    <w:rsid w:val="00C159BB"/>
    <w:rsid w:val="00C1685C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03529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1">
    <w:name w:val="heading 1"/>
    <w:aliases w:val="heading 1"/>
    <w:basedOn w:val="Normalny"/>
    <w:next w:val="Normalny"/>
    <w:link w:val="Nagwek1Znak"/>
    <w:autoRedefine/>
    <w:qFormat/>
    <w:rsid w:val="003263B2"/>
    <w:pPr>
      <w:keepNext/>
      <w:keepLines/>
      <w:numPr>
        <w:numId w:val="28"/>
      </w:numPr>
      <w:spacing w:before="480" w:after="120"/>
      <w:ind w:left="709" w:hanging="709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paragraph" w:styleId="Nagwek3">
    <w:name w:val="heading 3"/>
    <w:aliases w:val="heading 3"/>
    <w:basedOn w:val="Normalny"/>
    <w:link w:val="Nagwek3Znak"/>
    <w:qFormat/>
    <w:rsid w:val="003263B2"/>
    <w:pPr>
      <w:numPr>
        <w:ilvl w:val="2"/>
        <w:numId w:val="28"/>
      </w:numPr>
      <w:ind w:left="1440"/>
      <w:jc w:val="both"/>
      <w:outlineLvl w:val="2"/>
    </w:pPr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3263B2"/>
    <w:pPr>
      <w:keepNext/>
      <w:widowControl w:val="0"/>
      <w:numPr>
        <w:ilvl w:val="3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263B2"/>
    <w:pPr>
      <w:widowControl w:val="0"/>
      <w:numPr>
        <w:ilvl w:val="4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263B2"/>
    <w:pPr>
      <w:widowControl w:val="0"/>
      <w:numPr>
        <w:ilvl w:val="5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eastAsiaTheme="minorEastAsi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3B2"/>
    <w:pPr>
      <w:widowControl w:val="0"/>
      <w:numPr>
        <w:ilvl w:val="6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eastAsiaTheme="minorEastAsia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3B2"/>
    <w:pPr>
      <w:widowControl w:val="0"/>
      <w:numPr>
        <w:ilvl w:val="7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eastAsiaTheme="minorEastAsia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3B2"/>
    <w:pPr>
      <w:widowControl w:val="0"/>
      <w:numPr>
        <w:ilvl w:val="8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3263B2"/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3263B2"/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3B2"/>
    <w:rPr>
      <w:rFonts w:eastAsiaTheme="minorEastAsi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3B2"/>
    <w:rPr>
      <w:rFonts w:eastAsiaTheme="minorEastAsi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3B2"/>
    <w:rPr>
      <w:rFonts w:eastAsiaTheme="minorEastAsia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3B2"/>
    <w:rPr>
      <w:rFonts w:asciiTheme="majorHAnsi" w:eastAsiaTheme="majorEastAsia" w:hAnsiTheme="majorHAns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893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19D6-D51D-4C6D-B9C1-F86497AE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Brzuzek</cp:lastModifiedBy>
  <cp:revision>2</cp:revision>
  <cp:lastPrinted>2017-10-16T11:14:00Z</cp:lastPrinted>
  <dcterms:created xsi:type="dcterms:W3CDTF">2019-12-23T09:05:00Z</dcterms:created>
  <dcterms:modified xsi:type="dcterms:W3CDTF">2019-12-23T09:05:00Z</dcterms:modified>
</cp:coreProperties>
</file>