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C3" w:rsidRPr="00E50C97" w:rsidRDefault="00A965C3" w:rsidP="0090228C">
      <w:pPr>
        <w:spacing w:after="0" w:line="276" w:lineRule="auto"/>
        <w:jc w:val="center"/>
        <w:rPr>
          <w:rFonts w:ascii="Times New Roman" w:hAnsi="Times New Roman" w:cs="Times New Roman"/>
          <w:b/>
        </w:rPr>
      </w:pPr>
    </w:p>
    <w:p w:rsidR="00DC7A71" w:rsidRPr="00E50C97" w:rsidRDefault="002B01E6" w:rsidP="0090228C">
      <w:pPr>
        <w:spacing w:after="0" w:line="276" w:lineRule="auto"/>
        <w:jc w:val="center"/>
        <w:rPr>
          <w:rFonts w:ascii="Times New Roman" w:hAnsi="Times New Roman" w:cs="Times New Roman"/>
          <w:b/>
        </w:rPr>
      </w:pPr>
      <w:r w:rsidRPr="00E50C97">
        <w:rPr>
          <w:rFonts w:ascii="Times New Roman" w:hAnsi="Times New Roman" w:cs="Times New Roman"/>
          <w:b/>
        </w:rPr>
        <w:t>WYTYCZNE DO OPRACOWANIA DOKUMENTACJI TECHNICZNEJ</w:t>
      </w:r>
    </w:p>
    <w:p w:rsidR="002B01E6" w:rsidRPr="00E50C97" w:rsidRDefault="002B01E6" w:rsidP="0090228C">
      <w:pPr>
        <w:spacing w:after="0" w:line="276" w:lineRule="auto"/>
        <w:rPr>
          <w:rFonts w:ascii="Times New Roman" w:hAnsi="Times New Roman" w:cs="Times New Roman"/>
        </w:rPr>
      </w:pPr>
    </w:p>
    <w:p w:rsidR="002B01E6" w:rsidRPr="00E50C97" w:rsidRDefault="002B01E6" w:rsidP="0090228C">
      <w:pPr>
        <w:spacing w:after="0" w:line="276" w:lineRule="auto"/>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r w:rsidRPr="00E50C97">
        <w:rPr>
          <w:rFonts w:ascii="Times New Roman" w:hAnsi="Times New Roman" w:cs="Times New Roman"/>
          <w:i/>
        </w:rPr>
        <w:t>Zamawiający:</w:t>
      </w:r>
      <w:r w:rsidRPr="00E50C97">
        <w:rPr>
          <w:rFonts w:ascii="Times New Roman" w:hAnsi="Times New Roman" w:cs="Times New Roman"/>
        </w:rPr>
        <w:t xml:space="preserve">                      </w:t>
      </w:r>
      <w:r w:rsidR="005057F4" w:rsidRPr="00E50C97">
        <w:rPr>
          <w:rFonts w:ascii="Times New Roman" w:hAnsi="Times New Roman" w:cs="Times New Roman"/>
        </w:rPr>
        <w:t>Dolnośląski Urząd Wojewódzki we Wrocławiu</w:t>
      </w:r>
    </w:p>
    <w:p w:rsidR="002B01E6" w:rsidRPr="00E50C97" w:rsidRDefault="002B01E6" w:rsidP="0090228C">
      <w:pPr>
        <w:spacing w:after="0" w:line="276" w:lineRule="auto"/>
        <w:jc w:val="both"/>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r w:rsidRPr="00E50C97">
        <w:rPr>
          <w:rFonts w:ascii="Times New Roman" w:hAnsi="Times New Roman" w:cs="Times New Roman"/>
          <w:i/>
        </w:rPr>
        <w:t>Adres</w:t>
      </w:r>
      <w:r w:rsidR="005057F4" w:rsidRPr="00E50C97">
        <w:rPr>
          <w:rFonts w:ascii="Times New Roman" w:hAnsi="Times New Roman" w:cs="Times New Roman"/>
          <w:i/>
        </w:rPr>
        <w:t xml:space="preserve"> Zamawiającego</w:t>
      </w:r>
      <w:r w:rsidRPr="00E50C97">
        <w:rPr>
          <w:rFonts w:ascii="Times New Roman" w:hAnsi="Times New Roman" w:cs="Times New Roman"/>
          <w:i/>
        </w:rPr>
        <w:t>:</w:t>
      </w:r>
      <w:r w:rsidRPr="00E50C97">
        <w:rPr>
          <w:rFonts w:ascii="Times New Roman" w:hAnsi="Times New Roman" w:cs="Times New Roman"/>
        </w:rPr>
        <w:t xml:space="preserve">        </w:t>
      </w:r>
      <w:r w:rsidR="005057F4" w:rsidRPr="00E50C97">
        <w:rPr>
          <w:rFonts w:ascii="Times New Roman" w:hAnsi="Times New Roman" w:cs="Times New Roman"/>
        </w:rPr>
        <w:t>pl. Powstańców Warszawy 1, 50-153 Wrocław</w:t>
      </w:r>
    </w:p>
    <w:p w:rsidR="002B01E6" w:rsidRPr="00E50C97" w:rsidRDefault="002B01E6" w:rsidP="0090228C">
      <w:pPr>
        <w:spacing w:after="0" w:line="276" w:lineRule="auto"/>
        <w:jc w:val="both"/>
        <w:rPr>
          <w:rFonts w:ascii="Times New Roman" w:hAnsi="Times New Roman" w:cs="Times New Roman"/>
        </w:rPr>
      </w:pPr>
    </w:p>
    <w:p w:rsidR="005057F4" w:rsidRPr="00E50C97" w:rsidRDefault="005057F4" w:rsidP="0090228C">
      <w:pPr>
        <w:spacing w:after="0" w:line="276" w:lineRule="auto"/>
        <w:jc w:val="both"/>
        <w:rPr>
          <w:rFonts w:ascii="Times New Roman" w:hAnsi="Times New Roman" w:cs="Times New Roman"/>
        </w:rPr>
      </w:pPr>
      <w:r w:rsidRPr="00E50C97">
        <w:rPr>
          <w:rFonts w:ascii="Times New Roman" w:hAnsi="Times New Roman" w:cs="Times New Roman"/>
          <w:i/>
        </w:rPr>
        <w:t xml:space="preserve">Lokalizacja inwestycji:       </w:t>
      </w:r>
      <w:r w:rsidR="00024435" w:rsidRPr="00E50C97">
        <w:rPr>
          <w:rFonts w:ascii="Times New Roman" w:hAnsi="Times New Roman" w:cs="Times New Roman"/>
          <w:i/>
        </w:rPr>
        <w:t xml:space="preserve"> </w:t>
      </w:r>
      <w:r w:rsidRPr="00E50C97">
        <w:rPr>
          <w:rFonts w:ascii="Times New Roman" w:hAnsi="Times New Roman" w:cs="Times New Roman"/>
        </w:rPr>
        <w:t xml:space="preserve">Delegatura Dolnośląskiego Urzędu Wojewódzkiego w Legnicy </w:t>
      </w:r>
    </w:p>
    <w:p w:rsidR="005057F4" w:rsidRPr="00E50C97" w:rsidRDefault="00024435" w:rsidP="0090228C">
      <w:pPr>
        <w:spacing w:after="0" w:line="276" w:lineRule="auto"/>
        <w:jc w:val="both"/>
        <w:rPr>
          <w:rFonts w:ascii="Times New Roman" w:hAnsi="Times New Roman" w:cs="Times New Roman"/>
          <w:i/>
        </w:rPr>
      </w:pPr>
      <w:r w:rsidRPr="00E50C97">
        <w:rPr>
          <w:rFonts w:ascii="Times New Roman" w:hAnsi="Times New Roman" w:cs="Times New Roman"/>
        </w:rPr>
        <w:t xml:space="preserve">                                          </w:t>
      </w:r>
      <w:r w:rsidR="00FF7F48" w:rsidRPr="00E50C97">
        <w:rPr>
          <w:rFonts w:ascii="Times New Roman" w:hAnsi="Times New Roman" w:cs="Times New Roman"/>
        </w:rPr>
        <w:t xml:space="preserve">   </w:t>
      </w:r>
      <w:r w:rsidR="005057F4" w:rsidRPr="00E50C97">
        <w:rPr>
          <w:rFonts w:ascii="Times New Roman" w:hAnsi="Times New Roman" w:cs="Times New Roman"/>
        </w:rPr>
        <w:t>ul. Fryderyka Skarbka 3,  59-220 Legnica</w:t>
      </w:r>
    </w:p>
    <w:p w:rsidR="00F42185" w:rsidRPr="00E50C97" w:rsidRDefault="002B01E6" w:rsidP="0090228C">
      <w:pPr>
        <w:spacing w:after="0" w:line="276" w:lineRule="auto"/>
        <w:jc w:val="both"/>
        <w:rPr>
          <w:rFonts w:ascii="Times New Roman" w:hAnsi="Times New Roman" w:cs="Times New Roman"/>
          <w:b/>
        </w:rPr>
      </w:pPr>
      <w:r w:rsidRPr="00E50C97">
        <w:rPr>
          <w:rFonts w:ascii="Times New Roman" w:hAnsi="Times New Roman" w:cs="Times New Roman"/>
          <w:i/>
        </w:rPr>
        <w:t>Nazwa zamówienia</w:t>
      </w:r>
      <w:r w:rsidRPr="00E50C97">
        <w:rPr>
          <w:rFonts w:ascii="Times New Roman" w:hAnsi="Times New Roman" w:cs="Times New Roman"/>
          <w:b/>
          <w:i/>
        </w:rPr>
        <w:t>:</w:t>
      </w:r>
      <w:r w:rsidRPr="00E50C97">
        <w:rPr>
          <w:rFonts w:ascii="Times New Roman" w:hAnsi="Times New Roman" w:cs="Times New Roman"/>
          <w:b/>
        </w:rPr>
        <w:t xml:space="preserve">           </w:t>
      </w:r>
    </w:p>
    <w:p w:rsidR="00F42185" w:rsidRPr="00E50C97" w:rsidRDefault="00F42185" w:rsidP="0090228C">
      <w:pPr>
        <w:spacing w:after="0" w:line="276" w:lineRule="auto"/>
        <w:jc w:val="both"/>
        <w:rPr>
          <w:rFonts w:ascii="Times New Roman" w:hAnsi="Times New Roman" w:cs="Times New Roman"/>
          <w:b/>
        </w:rPr>
      </w:pPr>
    </w:p>
    <w:p w:rsidR="005057F4" w:rsidRPr="00E50C97" w:rsidRDefault="005057F4" w:rsidP="0090228C">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rPr>
        <w:t xml:space="preserve">Opracowanie dokumentacji projektowej </w:t>
      </w:r>
      <w:r w:rsidR="005F5B69" w:rsidRPr="00E50C97">
        <w:rPr>
          <w:rFonts w:ascii="Times New Roman" w:hAnsi="Times New Roman" w:cs="Times New Roman"/>
        </w:rPr>
        <w:t>dostoso</w:t>
      </w:r>
      <w:r w:rsidR="00FF7F48" w:rsidRPr="00E50C97">
        <w:rPr>
          <w:rFonts w:ascii="Times New Roman" w:hAnsi="Times New Roman" w:cs="Times New Roman"/>
        </w:rPr>
        <w:t>wania budynku D</w:t>
      </w:r>
      <w:r w:rsidR="005F5B69" w:rsidRPr="00E50C97">
        <w:rPr>
          <w:rFonts w:ascii="Times New Roman" w:hAnsi="Times New Roman" w:cs="Times New Roman"/>
        </w:rPr>
        <w:t xml:space="preserve">elegatury Dolnośląskiego Urzędu Wojewódzkiego w Legnicy do </w:t>
      </w:r>
      <w:r w:rsidR="00696C89">
        <w:rPr>
          <w:rFonts w:ascii="Times New Roman" w:hAnsi="Times New Roman" w:cs="Times New Roman"/>
        </w:rPr>
        <w:t>obowiązujących przepisów ppoż</w:t>
      </w:r>
      <w:r w:rsidR="00E569E5">
        <w:rPr>
          <w:rFonts w:ascii="Times New Roman" w:hAnsi="Times New Roman" w:cs="Times New Roman"/>
        </w:rPr>
        <w:t>.</w:t>
      </w:r>
      <w:r w:rsidR="00696C89">
        <w:rPr>
          <w:rFonts w:ascii="Times New Roman" w:hAnsi="Times New Roman" w:cs="Times New Roman"/>
        </w:rPr>
        <w:t xml:space="preserve"> i bhp</w:t>
      </w:r>
      <w:r w:rsidR="005F5B69" w:rsidRPr="00E50C97">
        <w:rPr>
          <w:rFonts w:ascii="Times New Roman" w:hAnsi="Times New Roman" w:cs="Times New Roman"/>
        </w:rPr>
        <w:t>.</w:t>
      </w:r>
    </w:p>
    <w:p w:rsidR="007900C9" w:rsidRPr="00E50C97" w:rsidRDefault="007900C9" w:rsidP="0090228C">
      <w:pPr>
        <w:pStyle w:val="Teksttreci1"/>
        <w:numPr>
          <w:ilvl w:val="0"/>
          <w:numId w:val="26"/>
        </w:numPr>
        <w:shd w:val="clear" w:color="auto" w:fill="auto"/>
        <w:spacing w:before="0" w:line="276" w:lineRule="auto"/>
        <w:ind w:left="284" w:hanging="284"/>
        <w:rPr>
          <w:rStyle w:val="Teksttreci"/>
        </w:rPr>
      </w:pPr>
      <w:r w:rsidRPr="00E50C97">
        <w:rPr>
          <w:rStyle w:val="Teksttreci"/>
        </w:rPr>
        <w:t>Przedmiot umowy będzie realizowany na podstawie opracowanej dokumentacji tj.:</w:t>
      </w:r>
    </w:p>
    <w:p w:rsidR="007900C9" w:rsidRPr="00E50C97" w:rsidRDefault="00B870A4" w:rsidP="0090228C">
      <w:pPr>
        <w:pStyle w:val="Teksttreci1"/>
        <w:numPr>
          <w:ilvl w:val="0"/>
          <w:numId w:val="27"/>
        </w:numPr>
        <w:shd w:val="clear" w:color="auto" w:fill="auto"/>
        <w:spacing w:before="0" w:line="276" w:lineRule="auto"/>
        <w:rPr>
          <w:rStyle w:val="Teksttreci"/>
        </w:rPr>
      </w:pPr>
      <w:r w:rsidRPr="00E50C97">
        <w:rPr>
          <w:rStyle w:val="Teksttreci"/>
        </w:rPr>
        <w:t>K</w:t>
      </w:r>
      <w:r w:rsidR="007900C9" w:rsidRPr="00E50C97">
        <w:rPr>
          <w:rStyle w:val="Teksttreci"/>
        </w:rPr>
        <w:t>oncepcji  instalacji sygnalizacji i automatyki pożarowej</w:t>
      </w:r>
      <w:r w:rsidR="00311FFA" w:rsidRPr="00E50C97">
        <w:rPr>
          <w:rStyle w:val="Teksttreci"/>
        </w:rPr>
        <w:t>,</w:t>
      </w:r>
      <w:r w:rsidR="007900C9" w:rsidRPr="00E50C97">
        <w:rPr>
          <w:rStyle w:val="Teksttreci"/>
        </w:rPr>
        <w:t xml:space="preserve"> w tym systemu sygnalizacji pożarowej i systemu oddymiania z nawiewem mechanicznym w ewakuacyjnych klatkach schodowych, w ramach dostosowania do wymagań ochrony przeciwpożarowej w budynku Delegatury Dolnośląskiego Urzędu Wojewódzkiego w Legnicy przy  ul. Skarbka 3, która będzie stanowiła podstawę do wykonania docelowej dokumentacji projektowej,</w:t>
      </w:r>
    </w:p>
    <w:p w:rsidR="007900C9" w:rsidRPr="00E50C97" w:rsidRDefault="007900C9" w:rsidP="0090228C">
      <w:pPr>
        <w:pStyle w:val="Teksttreci1"/>
        <w:shd w:val="clear" w:color="auto" w:fill="auto"/>
        <w:spacing w:before="0" w:line="276" w:lineRule="auto"/>
        <w:ind w:left="644" w:firstLine="0"/>
        <w:rPr>
          <w:rStyle w:val="Teksttreci"/>
        </w:rPr>
      </w:pPr>
      <w:r w:rsidRPr="00E50C97">
        <w:rPr>
          <w:rStyle w:val="Teksttreci"/>
        </w:rPr>
        <w:t>- autorstwa Biura Projektowego PORTAL AB s.c. ul. Sudecka 89 lok. 11-12, 58-500 Jelenia Góra,</w:t>
      </w:r>
    </w:p>
    <w:p w:rsidR="007900C9" w:rsidRPr="00E50C97" w:rsidRDefault="007900C9" w:rsidP="0090228C">
      <w:pPr>
        <w:pStyle w:val="Teksttreci1"/>
        <w:numPr>
          <w:ilvl w:val="0"/>
          <w:numId w:val="27"/>
        </w:numPr>
        <w:shd w:val="clear" w:color="auto" w:fill="auto"/>
        <w:spacing w:before="0" w:line="276" w:lineRule="auto"/>
        <w:rPr>
          <w:rStyle w:val="Teksttreci"/>
        </w:rPr>
      </w:pPr>
      <w:r w:rsidRPr="00E50C97">
        <w:rPr>
          <w:rStyle w:val="Teksttreci"/>
        </w:rPr>
        <w:t xml:space="preserve">Ekspertyzy Technicznej dotyczącej stanu ochrony przeciwpożarowej spełnienia wymagań </w:t>
      </w:r>
      <w:r w:rsidR="00FF7F48" w:rsidRPr="00E50C97">
        <w:rPr>
          <w:rStyle w:val="Teksttreci"/>
        </w:rPr>
        <w:br/>
      </w:r>
      <w:r w:rsidRPr="00E50C97">
        <w:rPr>
          <w:rStyle w:val="Teksttreci"/>
        </w:rPr>
        <w:t>w sposób inny niż podany w rozporządzeniu dla budynku Delegatury Dolnośląskiego Urzędu Wojewódzkiego w Legnicy przy ul. Skarbka 3,</w:t>
      </w:r>
    </w:p>
    <w:p w:rsidR="007900C9" w:rsidRPr="00E50C97" w:rsidRDefault="007900C9" w:rsidP="0090228C">
      <w:pPr>
        <w:pStyle w:val="Teksttreci1"/>
        <w:shd w:val="clear" w:color="auto" w:fill="auto"/>
        <w:spacing w:before="0" w:line="276" w:lineRule="auto"/>
        <w:ind w:left="644" w:firstLine="0"/>
        <w:rPr>
          <w:rStyle w:val="Teksttreci"/>
        </w:rPr>
      </w:pPr>
      <w:r w:rsidRPr="00E50C97">
        <w:rPr>
          <w:rStyle w:val="Teksttreci"/>
        </w:rPr>
        <w:t>- autorstwa Rzeczoznawcy ds. zabezpieczeń przeciwpożarowych Szymon Klecz ul. Krótka 11, 58-521 Jeżów Sudecki.</w:t>
      </w:r>
    </w:p>
    <w:p w:rsidR="005F5B69" w:rsidRPr="00E50C97" w:rsidRDefault="005F5B69" w:rsidP="0090228C">
      <w:pPr>
        <w:autoSpaceDE w:val="0"/>
        <w:autoSpaceDN w:val="0"/>
        <w:adjustRightInd w:val="0"/>
        <w:spacing w:line="276" w:lineRule="auto"/>
        <w:jc w:val="both"/>
        <w:rPr>
          <w:rFonts w:ascii="Times New Roman" w:hAnsi="Times New Roman" w:cs="Times New Roman"/>
        </w:rPr>
      </w:pPr>
    </w:p>
    <w:p w:rsidR="005057F4" w:rsidRPr="00E50C97" w:rsidRDefault="005057F4" w:rsidP="0090228C">
      <w:pPr>
        <w:spacing w:after="0" w:line="276" w:lineRule="auto"/>
        <w:jc w:val="both"/>
        <w:rPr>
          <w:rFonts w:ascii="Times New Roman" w:hAnsi="Times New Roman" w:cs="Times New Roman"/>
        </w:rPr>
      </w:pPr>
    </w:p>
    <w:p w:rsidR="002B01E6" w:rsidRPr="00E50C97" w:rsidRDefault="002B01E6" w:rsidP="0090228C">
      <w:pPr>
        <w:spacing w:after="0" w:line="276" w:lineRule="auto"/>
        <w:jc w:val="both"/>
        <w:rPr>
          <w:rFonts w:ascii="Times New Roman" w:hAnsi="Times New Roman" w:cs="Times New Roman"/>
        </w:rPr>
      </w:pPr>
    </w:p>
    <w:p w:rsidR="003E41F0" w:rsidRPr="00E50C97" w:rsidRDefault="00ED6920" w:rsidP="0090228C">
      <w:pPr>
        <w:tabs>
          <w:tab w:val="left" w:pos="2340"/>
          <w:tab w:val="left" w:pos="8640"/>
        </w:tabs>
        <w:spacing w:after="0" w:line="276" w:lineRule="auto"/>
        <w:jc w:val="both"/>
        <w:rPr>
          <w:rFonts w:ascii="Times New Roman" w:eastAsia="Times New Roman" w:hAnsi="Times New Roman" w:cs="Times New Roman"/>
          <w:i/>
          <w:lang w:eastAsia="pl-PL"/>
        </w:rPr>
      </w:pPr>
      <w:r w:rsidRPr="00E50C97">
        <w:rPr>
          <w:rFonts w:ascii="Times New Roman" w:eastAsia="Times New Roman" w:hAnsi="Times New Roman" w:cs="Times New Roman"/>
          <w:i/>
          <w:lang w:eastAsia="pl-PL"/>
        </w:rPr>
        <w:t xml:space="preserve">Nazwa zamówienia        </w:t>
      </w:r>
    </w:p>
    <w:p w:rsidR="0011108B" w:rsidRPr="00E50C97" w:rsidRDefault="003E41F0" w:rsidP="0090228C">
      <w:pPr>
        <w:tabs>
          <w:tab w:val="left" w:pos="2340"/>
          <w:tab w:val="left" w:pos="8640"/>
        </w:tabs>
        <w:spacing w:after="0" w:line="276" w:lineRule="auto"/>
        <w:jc w:val="both"/>
        <w:rPr>
          <w:rFonts w:ascii="Times New Roman" w:eastAsia="Times New Roman" w:hAnsi="Times New Roman" w:cs="Times New Roman"/>
          <w:iCs/>
          <w:lang w:eastAsia="pl-PL"/>
        </w:rPr>
      </w:pPr>
      <w:r w:rsidRPr="00E50C97">
        <w:rPr>
          <w:rFonts w:ascii="Times New Roman" w:eastAsia="Times New Roman" w:hAnsi="Times New Roman" w:cs="Times New Roman"/>
          <w:i/>
          <w:lang w:eastAsia="pl-PL"/>
        </w:rPr>
        <w:t xml:space="preserve">Wg CPV  </w:t>
      </w:r>
      <w:r w:rsidR="00ED6920" w:rsidRPr="00E50C97">
        <w:rPr>
          <w:rFonts w:ascii="Times New Roman" w:eastAsia="Times New Roman" w:hAnsi="Times New Roman" w:cs="Times New Roman"/>
          <w:bCs/>
          <w:iCs/>
          <w:lang w:eastAsia="pl-PL"/>
        </w:rPr>
        <w:t xml:space="preserve">7122000-6 Usługi projektowania architektonicznego. </w:t>
      </w:r>
    </w:p>
    <w:p w:rsidR="0011108B" w:rsidRPr="00E50C97" w:rsidRDefault="0011108B" w:rsidP="0090228C">
      <w:pPr>
        <w:spacing w:after="0" w:line="276" w:lineRule="auto"/>
        <w:rPr>
          <w:rFonts w:ascii="Times New Roman" w:hAnsi="Times New Roman" w:cs="Times New Roman"/>
        </w:rPr>
      </w:pPr>
    </w:p>
    <w:p w:rsidR="0011108B" w:rsidRPr="00E50C97" w:rsidRDefault="0011108B" w:rsidP="0090228C">
      <w:pPr>
        <w:spacing w:after="0" w:line="276" w:lineRule="auto"/>
        <w:rPr>
          <w:rFonts w:ascii="Times New Roman" w:hAnsi="Times New Roman" w:cs="Times New Roman"/>
        </w:rPr>
      </w:pPr>
    </w:p>
    <w:p w:rsidR="0011108B" w:rsidRPr="00E50C97" w:rsidRDefault="0011108B"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F42185" w:rsidRPr="00E50C97" w:rsidRDefault="00F42185" w:rsidP="0090228C">
      <w:pPr>
        <w:spacing w:after="0" w:line="276" w:lineRule="auto"/>
        <w:rPr>
          <w:rFonts w:ascii="Times New Roman" w:hAnsi="Times New Roman" w:cs="Times New Roman"/>
        </w:rPr>
      </w:pPr>
    </w:p>
    <w:p w:rsidR="00024435" w:rsidRDefault="00024435" w:rsidP="0090228C">
      <w:pPr>
        <w:spacing w:line="276" w:lineRule="auto"/>
        <w:rPr>
          <w:rFonts w:ascii="Times New Roman" w:hAnsi="Times New Roman" w:cs="Times New Roman"/>
          <w:b/>
        </w:rPr>
      </w:pPr>
    </w:p>
    <w:p w:rsidR="00E50C97" w:rsidRDefault="00E50C97" w:rsidP="0090228C">
      <w:pPr>
        <w:spacing w:line="276" w:lineRule="auto"/>
        <w:rPr>
          <w:rFonts w:ascii="Times New Roman" w:hAnsi="Times New Roman" w:cs="Times New Roman"/>
          <w:b/>
        </w:rPr>
      </w:pPr>
    </w:p>
    <w:p w:rsidR="00E50C97" w:rsidRDefault="00E50C97" w:rsidP="0090228C">
      <w:pPr>
        <w:spacing w:line="276" w:lineRule="auto"/>
        <w:rPr>
          <w:rFonts w:ascii="Times New Roman" w:hAnsi="Times New Roman" w:cs="Times New Roman"/>
          <w:b/>
        </w:rPr>
      </w:pPr>
    </w:p>
    <w:p w:rsidR="00E50C97" w:rsidRPr="00E50C97" w:rsidRDefault="00E50C97" w:rsidP="0090228C">
      <w:pPr>
        <w:spacing w:line="276" w:lineRule="auto"/>
        <w:rPr>
          <w:rFonts w:ascii="Times New Roman" w:hAnsi="Times New Roman" w:cs="Times New Roman"/>
          <w:b/>
        </w:rPr>
      </w:pPr>
    </w:p>
    <w:p w:rsidR="00AA1CE6" w:rsidRPr="00E50C97" w:rsidRDefault="00AA1CE6" w:rsidP="0090228C">
      <w:pPr>
        <w:pStyle w:val="Akapitzlist"/>
        <w:numPr>
          <w:ilvl w:val="0"/>
          <w:numId w:val="12"/>
        </w:numPr>
        <w:spacing w:after="0" w:line="276" w:lineRule="auto"/>
        <w:rPr>
          <w:rFonts w:ascii="Times New Roman" w:hAnsi="Times New Roman" w:cs="Times New Roman"/>
          <w:b/>
        </w:rPr>
      </w:pPr>
      <w:r w:rsidRPr="00E50C97">
        <w:rPr>
          <w:rFonts w:ascii="Times New Roman" w:hAnsi="Times New Roman" w:cs="Times New Roman"/>
          <w:b/>
        </w:rPr>
        <w:t>Op</w:t>
      </w:r>
      <w:r w:rsidR="00887305" w:rsidRPr="00E50C97">
        <w:rPr>
          <w:rFonts w:ascii="Times New Roman" w:hAnsi="Times New Roman" w:cs="Times New Roman"/>
          <w:b/>
        </w:rPr>
        <w:t>is ogólny przedmiotu zamówienia</w:t>
      </w:r>
    </w:p>
    <w:p w:rsidR="00887305" w:rsidRPr="00E50C97" w:rsidRDefault="00887305" w:rsidP="0090228C">
      <w:pPr>
        <w:pStyle w:val="Akapitzlist"/>
        <w:spacing w:after="0" w:line="276" w:lineRule="auto"/>
        <w:rPr>
          <w:rFonts w:ascii="Times New Roman" w:hAnsi="Times New Roman" w:cs="Times New Roman"/>
          <w:b/>
        </w:rPr>
      </w:pPr>
    </w:p>
    <w:p w:rsidR="00C8155B" w:rsidRPr="00E50C97" w:rsidRDefault="00AA1CE6" w:rsidP="0090228C">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rPr>
        <w:t>P</w:t>
      </w:r>
      <w:r w:rsidR="000C4F4F" w:rsidRPr="00E50C97">
        <w:rPr>
          <w:rFonts w:ascii="Times New Roman" w:hAnsi="Times New Roman" w:cs="Times New Roman"/>
        </w:rPr>
        <w:t>rzedmiotem zam</w:t>
      </w:r>
      <w:r w:rsidR="00FB1217" w:rsidRPr="00E50C97">
        <w:rPr>
          <w:rFonts w:ascii="Times New Roman" w:hAnsi="Times New Roman" w:cs="Times New Roman"/>
        </w:rPr>
        <w:t xml:space="preserve">ówienia jest </w:t>
      </w:r>
      <w:r w:rsidR="00334E44" w:rsidRPr="00E50C97">
        <w:rPr>
          <w:rFonts w:ascii="Times New Roman" w:hAnsi="Times New Roman" w:cs="Times New Roman"/>
        </w:rPr>
        <w:t xml:space="preserve">opracowanie </w:t>
      </w:r>
      <w:r w:rsidR="00C8155B" w:rsidRPr="00E50C97">
        <w:rPr>
          <w:rFonts w:ascii="Times New Roman" w:hAnsi="Times New Roman" w:cs="Times New Roman"/>
        </w:rPr>
        <w:t xml:space="preserve">kompletnej </w:t>
      </w:r>
      <w:r w:rsidR="00FB1217" w:rsidRPr="00E50C97">
        <w:rPr>
          <w:rFonts w:ascii="Times New Roman" w:hAnsi="Times New Roman" w:cs="Times New Roman"/>
        </w:rPr>
        <w:t xml:space="preserve">dokumentacji </w:t>
      </w:r>
      <w:r w:rsidR="00782AA0" w:rsidRPr="00E50C97">
        <w:rPr>
          <w:rFonts w:ascii="Times New Roman" w:hAnsi="Times New Roman" w:cs="Times New Roman"/>
        </w:rPr>
        <w:t xml:space="preserve">projektowej </w:t>
      </w:r>
      <w:r w:rsidR="00E50C97">
        <w:rPr>
          <w:rFonts w:ascii="Times New Roman" w:hAnsi="Times New Roman" w:cs="Times New Roman"/>
        </w:rPr>
        <w:t>(</w:t>
      </w:r>
      <w:r w:rsidR="00BE05EC" w:rsidRPr="00E50C97">
        <w:rPr>
          <w:rFonts w:ascii="Times New Roman" w:hAnsi="Times New Roman" w:cs="Times New Roman"/>
        </w:rPr>
        <w:t>budowlanej</w:t>
      </w:r>
      <w:r w:rsidR="00FF7F48" w:rsidRPr="00E50C97">
        <w:rPr>
          <w:rFonts w:ascii="Times New Roman" w:hAnsi="Times New Roman" w:cs="Times New Roman"/>
        </w:rPr>
        <w:t xml:space="preserve"> </w:t>
      </w:r>
      <w:r w:rsidR="00E50C97">
        <w:rPr>
          <w:rFonts w:ascii="Times New Roman" w:hAnsi="Times New Roman" w:cs="Times New Roman"/>
        </w:rPr>
        <w:br/>
      </w:r>
      <w:r w:rsidR="00FF7F48" w:rsidRPr="00E50C97">
        <w:rPr>
          <w:rFonts w:ascii="Times New Roman" w:hAnsi="Times New Roman" w:cs="Times New Roman"/>
        </w:rPr>
        <w:t xml:space="preserve">i </w:t>
      </w:r>
      <w:r w:rsidR="00A925F6" w:rsidRPr="00E50C97">
        <w:rPr>
          <w:rFonts w:ascii="Times New Roman" w:hAnsi="Times New Roman" w:cs="Times New Roman"/>
        </w:rPr>
        <w:t>wykonawczej</w:t>
      </w:r>
      <w:r w:rsidR="00E50C97">
        <w:rPr>
          <w:rFonts w:ascii="Times New Roman" w:hAnsi="Times New Roman" w:cs="Times New Roman"/>
        </w:rPr>
        <w:t>)</w:t>
      </w:r>
      <w:r w:rsidR="00D0514F" w:rsidRPr="00E50C97">
        <w:rPr>
          <w:rFonts w:ascii="Times New Roman" w:hAnsi="Times New Roman" w:cs="Times New Roman"/>
        </w:rPr>
        <w:t xml:space="preserve"> wraz z uzyskaniem zaświadczenia o braku sprzeciwu dla robót niewymagających pozwolenia na budowę i</w:t>
      </w:r>
      <w:r w:rsidR="00404B28" w:rsidRPr="00E50C97">
        <w:rPr>
          <w:rFonts w:ascii="Times New Roman" w:hAnsi="Times New Roman" w:cs="Times New Roman"/>
        </w:rPr>
        <w:t>/lub</w:t>
      </w:r>
      <w:r w:rsidR="00D0514F" w:rsidRPr="00E50C97">
        <w:rPr>
          <w:rFonts w:ascii="Times New Roman" w:hAnsi="Times New Roman" w:cs="Times New Roman"/>
        </w:rPr>
        <w:t xml:space="preserve"> uzyskaniem ostatecznej decyzji o pozwoleniu na budowę dla robót wymagających pozwolenia na budowę,</w:t>
      </w:r>
      <w:r w:rsidR="00A925F6" w:rsidRPr="00E50C97">
        <w:rPr>
          <w:rFonts w:ascii="Times New Roman" w:hAnsi="Times New Roman" w:cs="Times New Roman"/>
        </w:rPr>
        <w:t xml:space="preserve"> </w:t>
      </w:r>
      <w:r w:rsidR="00334E44" w:rsidRPr="00E50C97">
        <w:rPr>
          <w:rFonts w:ascii="Times New Roman" w:hAnsi="Times New Roman" w:cs="Times New Roman"/>
        </w:rPr>
        <w:t xml:space="preserve">niezbędnej do </w:t>
      </w:r>
      <w:r w:rsidR="00A925F6" w:rsidRPr="00E50C97">
        <w:rPr>
          <w:rFonts w:ascii="Times New Roman" w:hAnsi="Times New Roman" w:cs="Times New Roman"/>
        </w:rPr>
        <w:t xml:space="preserve">wykonania robót budowlanych polegających </w:t>
      </w:r>
      <w:r w:rsidR="001C223F">
        <w:rPr>
          <w:rFonts w:ascii="Times New Roman" w:hAnsi="Times New Roman" w:cs="Times New Roman"/>
        </w:rPr>
        <w:br/>
      </w:r>
      <w:r w:rsidR="00A925F6" w:rsidRPr="00E50C97">
        <w:rPr>
          <w:rFonts w:ascii="Times New Roman" w:hAnsi="Times New Roman" w:cs="Times New Roman"/>
        </w:rPr>
        <w:t xml:space="preserve">na </w:t>
      </w:r>
      <w:r w:rsidR="00FF7F48" w:rsidRPr="00E50C97">
        <w:rPr>
          <w:rFonts w:ascii="Times New Roman" w:hAnsi="Times New Roman" w:cs="Times New Roman"/>
        </w:rPr>
        <w:t xml:space="preserve">dostosowaniu budynku Delegatury Dolnośląskiego Urzędu Wojewódzkiego w Legnicy </w:t>
      </w:r>
      <w:r w:rsidR="001C223F">
        <w:rPr>
          <w:rFonts w:ascii="Times New Roman" w:hAnsi="Times New Roman" w:cs="Times New Roman"/>
        </w:rPr>
        <w:br/>
      </w:r>
      <w:r w:rsidR="00FF7F48" w:rsidRPr="00E50C97">
        <w:rPr>
          <w:rFonts w:ascii="Times New Roman" w:hAnsi="Times New Roman" w:cs="Times New Roman"/>
        </w:rPr>
        <w:t xml:space="preserve">do obowiązujących przepisów ppoż. </w:t>
      </w:r>
      <w:r w:rsidR="00535E5F">
        <w:rPr>
          <w:rFonts w:ascii="Times New Roman" w:hAnsi="Times New Roman" w:cs="Times New Roman"/>
        </w:rPr>
        <w:t xml:space="preserve">i bhp </w:t>
      </w:r>
      <w:r w:rsidR="00FF7F48" w:rsidRPr="00E50C97">
        <w:rPr>
          <w:rFonts w:ascii="Times New Roman" w:hAnsi="Times New Roman" w:cs="Times New Roman"/>
        </w:rPr>
        <w:t>w</w:t>
      </w:r>
      <w:r w:rsidR="00696C89">
        <w:rPr>
          <w:rFonts w:ascii="Times New Roman" w:hAnsi="Times New Roman" w:cs="Times New Roman"/>
        </w:rPr>
        <w:t xml:space="preserve"> zakresie wymagań przeciwpożarowych</w:t>
      </w:r>
      <w:r w:rsidR="00196CAC">
        <w:rPr>
          <w:rFonts w:ascii="Times New Roman" w:hAnsi="Times New Roman" w:cs="Times New Roman"/>
        </w:rPr>
        <w:t xml:space="preserve"> i techniczno-budowlanych występujących niezgodności</w:t>
      </w:r>
      <w:r w:rsidR="00696C89">
        <w:rPr>
          <w:rFonts w:ascii="Times New Roman" w:hAnsi="Times New Roman" w:cs="Times New Roman"/>
        </w:rPr>
        <w:t xml:space="preserve"> w budynku</w:t>
      </w:r>
      <w:r w:rsidR="005A4EF7" w:rsidRPr="00E50C97">
        <w:rPr>
          <w:rFonts w:ascii="Times New Roman" w:hAnsi="Times New Roman" w:cs="Times New Roman"/>
        </w:rPr>
        <w:t xml:space="preserve"> przy ul. Skarbka 3</w:t>
      </w:r>
      <w:r w:rsidR="00D0514F" w:rsidRPr="00E50C97">
        <w:rPr>
          <w:rFonts w:ascii="Times New Roman" w:hAnsi="Times New Roman" w:cs="Times New Roman"/>
        </w:rPr>
        <w:t>,</w:t>
      </w:r>
      <w:r w:rsidR="005A4EF7" w:rsidRPr="00E50C97">
        <w:rPr>
          <w:rFonts w:ascii="Times New Roman" w:hAnsi="Times New Roman" w:cs="Times New Roman"/>
        </w:rPr>
        <w:t xml:space="preserve"> </w:t>
      </w:r>
      <w:r w:rsidR="00196CAC">
        <w:rPr>
          <w:rFonts w:ascii="Times New Roman" w:hAnsi="Times New Roman" w:cs="Times New Roman"/>
        </w:rPr>
        <w:br/>
      </w:r>
      <w:r w:rsidR="00FB1217" w:rsidRPr="00E50C97">
        <w:rPr>
          <w:rFonts w:ascii="Times New Roman" w:hAnsi="Times New Roman" w:cs="Times New Roman"/>
        </w:rPr>
        <w:t>na dz.</w:t>
      </w:r>
      <w:r w:rsidR="005A4EF7" w:rsidRPr="00E50C97">
        <w:rPr>
          <w:rFonts w:ascii="Times New Roman" w:hAnsi="Times New Roman" w:cs="Times New Roman"/>
        </w:rPr>
        <w:t xml:space="preserve"> </w:t>
      </w:r>
      <w:r w:rsidR="00FB1217" w:rsidRPr="00E50C97">
        <w:rPr>
          <w:rFonts w:ascii="Times New Roman" w:hAnsi="Times New Roman" w:cs="Times New Roman"/>
        </w:rPr>
        <w:t xml:space="preserve">nr </w:t>
      </w:r>
      <w:r w:rsidR="00D0514F" w:rsidRPr="00E50C97">
        <w:rPr>
          <w:rFonts w:ascii="Times New Roman" w:hAnsi="Times New Roman" w:cs="Times New Roman"/>
        </w:rPr>
        <w:t>622</w:t>
      </w:r>
      <w:r w:rsidR="00FB1217" w:rsidRPr="00E50C97">
        <w:rPr>
          <w:rFonts w:ascii="Times New Roman" w:hAnsi="Times New Roman" w:cs="Times New Roman"/>
        </w:rPr>
        <w:t xml:space="preserve"> i </w:t>
      </w:r>
      <w:r w:rsidR="00D0514F" w:rsidRPr="00E50C97">
        <w:rPr>
          <w:rFonts w:ascii="Times New Roman" w:hAnsi="Times New Roman" w:cs="Times New Roman"/>
        </w:rPr>
        <w:t>623/2, obręb Stare Miasto,</w:t>
      </w:r>
      <w:r w:rsidR="00FB1217" w:rsidRPr="00E50C97">
        <w:rPr>
          <w:rFonts w:ascii="Times New Roman" w:hAnsi="Times New Roman" w:cs="Times New Roman"/>
        </w:rPr>
        <w:t xml:space="preserve"> w </w:t>
      </w:r>
      <w:r w:rsidR="005A4EF7" w:rsidRPr="00E50C97">
        <w:rPr>
          <w:rFonts w:ascii="Times New Roman" w:hAnsi="Times New Roman" w:cs="Times New Roman"/>
        </w:rPr>
        <w:t>Legnicy</w:t>
      </w:r>
      <w:r w:rsidR="006F7586" w:rsidRPr="00E50C97">
        <w:rPr>
          <w:rFonts w:ascii="Times New Roman" w:hAnsi="Times New Roman" w:cs="Times New Roman"/>
        </w:rPr>
        <w:t xml:space="preserve"> oraz sprawowanie nadzoru autorskiego nad pracami realizowanymi na podstawie wykonanej dokumentacji projektowej</w:t>
      </w:r>
      <w:r w:rsidR="00FF7F48" w:rsidRPr="00E50C97">
        <w:rPr>
          <w:rFonts w:ascii="Times New Roman" w:hAnsi="Times New Roman" w:cs="Times New Roman"/>
        </w:rPr>
        <w:t>.</w:t>
      </w:r>
      <w:r w:rsidR="00DC35D7" w:rsidRPr="00E50C97">
        <w:rPr>
          <w:rFonts w:ascii="Times New Roman" w:hAnsi="Times New Roman" w:cs="Times New Roman"/>
        </w:rPr>
        <w:t xml:space="preserve"> Przedmiot zamówienia podzielony został na 2 części:</w:t>
      </w:r>
    </w:p>
    <w:p w:rsidR="00404B28" w:rsidRPr="00E50C97" w:rsidRDefault="00DC35D7" w:rsidP="0090228C">
      <w:pPr>
        <w:pStyle w:val="Akapitzlist"/>
        <w:numPr>
          <w:ilvl w:val="0"/>
          <w:numId w:val="1"/>
        </w:numPr>
        <w:spacing w:after="0" w:line="276" w:lineRule="auto"/>
        <w:ind w:left="284" w:hanging="284"/>
        <w:jc w:val="both"/>
        <w:rPr>
          <w:rFonts w:ascii="Times New Roman" w:hAnsi="Times New Roman" w:cs="Times New Roman"/>
        </w:rPr>
      </w:pPr>
      <w:r w:rsidRPr="00E50C97">
        <w:rPr>
          <w:rFonts w:ascii="Times New Roman" w:hAnsi="Times New Roman" w:cs="Times New Roman"/>
        </w:rPr>
        <w:t>c</w:t>
      </w:r>
      <w:r w:rsidR="006F7586" w:rsidRPr="00E50C97">
        <w:rPr>
          <w:rFonts w:ascii="Times New Roman" w:hAnsi="Times New Roman" w:cs="Times New Roman"/>
        </w:rPr>
        <w:t>zęść I - wykonanie dokumentacji pr</w:t>
      </w:r>
      <w:r w:rsidR="00FF7F48" w:rsidRPr="00E50C97">
        <w:rPr>
          <w:rFonts w:ascii="Times New Roman" w:hAnsi="Times New Roman" w:cs="Times New Roman"/>
        </w:rPr>
        <w:t xml:space="preserve">ojektowej pn.: „Dostosowanie budynku Delegatury Dolnośląskiego Urzędu Wojewódzkiego w Legnicy do obowiązujących przepisów ppoż. </w:t>
      </w:r>
      <w:r w:rsidR="00FF7F48" w:rsidRPr="00E50C97">
        <w:rPr>
          <w:rFonts w:ascii="Times New Roman" w:hAnsi="Times New Roman" w:cs="Times New Roman"/>
        </w:rPr>
        <w:br/>
      </w:r>
      <w:r w:rsidR="00696C89">
        <w:rPr>
          <w:rFonts w:ascii="Times New Roman" w:hAnsi="Times New Roman" w:cs="Times New Roman"/>
        </w:rPr>
        <w:t xml:space="preserve">i bhp” </w:t>
      </w:r>
      <w:r w:rsidR="00FF7F48" w:rsidRPr="00E50C97">
        <w:rPr>
          <w:rFonts w:ascii="Times New Roman" w:hAnsi="Times New Roman" w:cs="Times New Roman"/>
        </w:rPr>
        <w:t>w</w:t>
      </w:r>
      <w:r w:rsidR="00696C89">
        <w:rPr>
          <w:rFonts w:ascii="Times New Roman" w:hAnsi="Times New Roman" w:cs="Times New Roman"/>
        </w:rPr>
        <w:t xml:space="preserve"> zakresie</w:t>
      </w:r>
      <w:r w:rsidR="00696C89" w:rsidRPr="00696C89">
        <w:rPr>
          <w:rFonts w:ascii="Times New Roman" w:hAnsi="Times New Roman" w:cs="Times New Roman"/>
        </w:rPr>
        <w:t xml:space="preserve"> </w:t>
      </w:r>
      <w:r w:rsidR="00696C89">
        <w:rPr>
          <w:rFonts w:ascii="Times New Roman" w:hAnsi="Times New Roman" w:cs="Times New Roman"/>
        </w:rPr>
        <w:t>wymagań przeciwpożarowych i techniczno-budowlanych.</w:t>
      </w:r>
    </w:p>
    <w:p w:rsidR="00A8434D" w:rsidRPr="00C11FA3" w:rsidRDefault="00DC35D7" w:rsidP="00C11FA3">
      <w:pPr>
        <w:pStyle w:val="Akapitzlist"/>
        <w:numPr>
          <w:ilvl w:val="0"/>
          <w:numId w:val="1"/>
        </w:numPr>
        <w:spacing w:after="0" w:line="276" w:lineRule="auto"/>
        <w:ind w:left="284" w:hanging="284"/>
        <w:jc w:val="both"/>
        <w:rPr>
          <w:rFonts w:ascii="Times New Roman" w:hAnsi="Times New Roman" w:cs="Times New Roman"/>
        </w:rPr>
      </w:pPr>
      <w:r w:rsidRPr="00E50C97">
        <w:rPr>
          <w:rFonts w:ascii="Times New Roman" w:hAnsi="Times New Roman" w:cs="Times New Roman"/>
        </w:rPr>
        <w:t>c</w:t>
      </w:r>
      <w:r w:rsidR="006F7586" w:rsidRPr="00E50C97">
        <w:rPr>
          <w:rFonts w:ascii="Times New Roman" w:hAnsi="Times New Roman" w:cs="Times New Roman"/>
        </w:rPr>
        <w:t>zęść II - sprawowanie nadzoru autorskiego nad pracami realizowanymi na podstawie wykonanej dokumentacji projektowej.</w:t>
      </w:r>
    </w:p>
    <w:p w:rsidR="00A8434D" w:rsidRPr="00C11FA3" w:rsidRDefault="00A8434D" w:rsidP="00A8434D">
      <w:pPr>
        <w:spacing w:after="0" w:line="276" w:lineRule="auto"/>
        <w:jc w:val="both"/>
        <w:rPr>
          <w:rFonts w:ascii="Times New Roman" w:hAnsi="Times New Roman" w:cs="Times New Roman"/>
          <w:b/>
          <w:i/>
        </w:rPr>
      </w:pPr>
      <w:r w:rsidRPr="00C11FA3">
        <w:rPr>
          <w:rFonts w:ascii="Times New Roman" w:hAnsi="Times New Roman" w:cs="Times New Roman"/>
          <w:b/>
          <w:i/>
        </w:rPr>
        <w:t>Wyłącza się z przedmiotu zamówienia opracowanie dokumentacji projektowej dostosowania budynku Delegatury Dolnośląskiego Urzędu Wojewódzkiego w Legnicy do obowiązujących przepisów ppoż. w zakresie systemu sygnalizacji pożaru i systemu oddymiania 2 klatek schodowych.</w:t>
      </w:r>
    </w:p>
    <w:p w:rsidR="00A8434D" w:rsidRPr="00C11FA3" w:rsidRDefault="007A5911" w:rsidP="00C11FA3">
      <w:pPr>
        <w:spacing w:after="0" w:line="276" w:lineRule="auto"/>
        <w:jc w:val="both"/>
        <w:rPr>
          <w:rFonts w:ascii="Times New Roman" w:hAnsi="Times New Roman" w:cs="Times New Roman"/>
          <w:b/>
          <w:i/>
        </w:rPr>
      </w:pPr>
      <w:r w:rsidRPr="00C11FA3">
        <w:rPr>
          <w:rFonts w:ascii="Times New Roman" w:hAnsi="Times New Roman" w:cs="Times New Roman"/>
          <w:b/>
          <w:i/>
        </w:rPr>
        <w:t xml:space="preserve">Wykonawca zobowiązuje się do </w:t>
      </w:r>
      <w:r w:rsidR="00501CED">
        <w:rPr>
          <w:rFonts w:ascii="Times New Roman" w:hAnsi="Times New Roman" w:cs="Times New Roman"/>
          <w:b/>
          <w:i/>
        </w:rPr>
        <w:t xml:space="preserve">opracowania i </w:t>
      </w:r>
      <w:r w:rsidR="002732EA" w:rsidRPr="00C11FA3">
        <w:rPr>
          <w:rFonts w:ascii="Times New Roman" w:hAnsi="Times New Roman" w:cs="Times New Roman"/>
          <w:b/>
          <w:i/>
        </w:rPr>
        <w:t>koordynacji</w:t>
      </w:r>
      <w:r w:rsidR="005F47B8" w:rsidRPr="00C11FA3">
        <w:rPr>
          <w:rFonts w:ascii="Times New Roman" w:hAnsi="Times New Roman" w:cs="Times New Roman"/>
          <w:b/>
          <w:i/>
        </w:rPr>
        <w:t xml:space="preserve"> </w:t>
      </w:r>
      <w:r w:rsidR="00BB7E6C">
        <w:rPr>
          <w:rFonts w:ascii="Times New Roman" w:hAnsi="Times New Roman" w:cs="Times New Roman"/>
          <w:b/>
          <w:i/>
        </w:rPr>
        <w:t xml:space="preserve">ustaleń </w:t>
      </w:r>
      <w:r w:rsidR="005F47B8" w:rsidRPr="00C11FA3">
        <w:rPr>
          <w:rFonts w:ascii="Times New Roman" w:hAnsi="Times New Roman" w:cs="Times New Roman"/>
          <w:b/>
          <w:i/>
        </w:rPr>
        <w:t xml:space="preserve">sporządzanej </w:t>
      </w:r>
      <w:r w:rsidR="00A8434D" w:rsidRPr="00C11FA3">
        <w:rPr>
          <w:rFonts w:ascii="Times New Roman" w:hAnsi="Times New Roman" w:cs="Times New Roman"/>
          <w:b/>
          <w:i/>
        </w:rPr>
        <w:t>dokumentacji projektowej</w:t>
      </w:r>
      <w:r w:rsidR="005F47B8" w:rsidRPr="00C11FA3">
        <w:rPr>
          <w:rFonts w:ascii="Times New Roman" w:hAnsi="Times New Roman" w:cs="Times New Roman"/>
          <w:b/>
          <w:i/>
        </w:rPr>
        <w:t xml:space="preserve"> </w:t>
      </w:r>
      <w:r w:rsidR="00BB7E6C">
        <w:rPr>
          <w:rFonts w:ascii="Times New Roman" w:hAnsi="Times New Roman" w:cs="Times New Roman"/>
          <w:b/>
          <w:i/>
        </w:rPr>
        <w:t xml:space="preserve">z obecnym Wykonawcą wykonującym </w:t>
      </w:r>
      <w:r w:rsidR="005F47B8" w:rsidRPr="00C11FA3">
        <w:rPr>
          <w:rFonts w:ascii="Times New Roman" w:hAnsi="Times New Roman" w:cs="Times New Roman"/>
          <w:b/>
          <w:i/>
        </w:rPr>
        <w:t xml:space="preserve"> </w:t>
      </w:r>
      <w:r w:rsidR="00BB7E6C">
        <w:rPr>
          <w:rFonts w:ascii="Times New Roman" w:hAnsi="Times New Roman" w:cs="Times New Roman"/>
          <w:b/>
          <w:i/>
        </w:rPr>
        <w:t>dokumentację projektową</w:t>
      </w:r>
      <w:r w:rsidR="00A8434D" w:rsidRPr="00C11FA3">
        <w:rPr>
          <w:rFonts w:ascii="Times New Roman" w:hAnsi="Times New Roman" w:cs="Times New Roman"/>
          <w:b/>
          <w:i/>
        </w:rPr>
        <w:t xml:space="preserve"> </w:t>
      </w:r>
      <w:r w:rsidR="00BB7E6C">
        <w:rPr>
          <w:rFonts w:ascii="Times New Roman" w:hAnsi="Times New Roman" w:cs="Times New Roman"/>
          <w:b/>
          <w:i/>
        </w:rPr>
        <w:t>pn.: „Dostosowaniu</w:t>
      </w:r>
      <w:r w:rsidR="00E6467D" w:rsidRPr="00C11FA3">
        <w:rPr>
          <w:rFonts w:ascii="Times New Roman" w:hAnsi="Times New Roman" w:cs="Times New Roman"/>
          <w:b/>
          <w:i/>
        </w:rPr>
        <w:t xml:space="preserve"> budynku Delegatury D</w:t>
      </w:r>
      <w:r w:rsidR="005F47B8" w:rsidRPr="00C11FA3">
        <w:rPr>
          <w:rFonts w:ascii="Times New Roman" w:hAnsi="Times New Roman" w:cs="Times New Roman"/>
          <w:b/>
          <w:i/>
        </w:rPr>
        <w:t xml:space="preserve">olnośląskiego </w:t>
      </w:r>
      <w:r w:rsidR="00E6467D" w:rsidRPr="00C11FA3">
        <w:rPr>
          <w:rFonts w:ascii="Times New Roman" w:hAnsi="Times New Roman" w:cs="Times New Roman"/>
          <w:b/>
          <w:i/>
        </w:rPr>
        <w:t>U</w:t>
      </w:r>
      <w:r w:rsidR="005F47B8" w:rsidRPr="00C11FA3">
        <w:rPr>
          <w:rFonts w:ascii="Times New Roman" w:hAnsi="Times New Roman" w:cs="Times New Roman"/>
          <w:b/>
          <w:i/>
        </w:rPr>
        <w:t xml:space="preserve">rzędu </w:t>
      </w:r>
      <w:r w:rsidR="00E6467D" w:rsidRPr="00C11FA3">
        <w:rPr>
          <w:rFonts w:ascii="Times New Roman" w:hAnsi="Times New Roman" w:cs="Times New Roman"/>
          <w:b/>
          <w:i/>
        </w:rPr>
        <w:t>W</w:t>
      </w:r>
      <w:r w:rsidR="005F47B8" w:rsidRPr="00C11FA3">
        <w:rPr>
          <w:rFonts w:ascii="Times New Roman" w:hAnsi="Times New Roman" w:cs="Times New Roman"/>
          <w:b/>
          <w:i/>
        </w:rPr>
        <w:t>ojewódzkiego</w:t>
      </w:r>
      <w:r w:rsidR="00E6467D" w:rsidRPr="00C11FA3">
        <w:rPr>
          <w:rFonts w:ascii="Times New Roman" w:hAnsi="Times New Roman" w:cs="Times New Roman"/>
          <w:b/>
          <w:i/>
        </w:rPr>
        <w:t xml:space="preserve"> w Legnicy do obowiązujących przepisów ppoż. </w:t>
      </w:r>
      <w:r w:rsidR="00A8434D" w:rsidRPr="00C11FA3">
        <w:rPr>
          <w:rFonts w:ascii="Times New Roman" w:hAnsi="Times New Roman" w:cs="Times New Roman"/>
          <w:b/>
          <w:i/>
        </w:rPr>
        <w:t xml:space="preserve">w zakresie </w:t>
      </w:r>
      <w:r w:rsidR="00E6467D" w:rsidRPr="00C11FA3">
        <w:rPr>
          <w:rFonts w:ascii="Times New Roman" w:hAnsi="Times New Roman" w:cs="Times New Roman"/>
          <w:b/>
          <w:i/>
        </w:rPr>
        <w:t xml:space="preserve">systemu </w:t>
      </w:r>
      <w:r w:rsidR="00C11FA3" w:rsidRPr="00C11FA3">
        <w:rPr>
          <w:rFonts w:ascii="Times New Roman" w:hAnsi="Times New Roman" w:cs="Times New Roman"/>
          <w:b/>
          <w:i/>
        </w:rPr>
        <w:t xml:space="preserve">sygnalizacji pożarowej” – Wykonawca </w:t>
      </w:r>
      <w:proofErr w:type="spellStart"/>
      <w:r w:rsidR="00C11FA3" w:rsidRPr="00C11FA3">
        <w:rPr>
          <w:rFonts w:ascii="Times New Roman" w:hAnsi="Times New Roman" w:cs="Times New Roman"/>
          <w:b/>
          <w:i/>
        </w:rPr>
        <w:t>Devpark</w:t>
      </w:r>
      <w:proofErr w:type="spellEnd"/>
      <w:r w:rsidR="00C11FA3" w:rsidRPr="00C11FA3">
        <w:rPr>
          <w:rFonts w:ascii="Times New Roman" w:hAnsi="Times New Roman" w:cs="Times New Roman"/>
          <w:b/>
          <w:i/>
        </w:rPr>
        <w:t xml:space="preserve"> Sp. z o.o.</w:t>
      </w:r>
      <w:r w:rsidR="00A8434D" w:rsidRPr="00C11FA3">
        <w:rPr>
          <w:rFonts w:ascii="Times New Roman" w:hAnsi="Times New Roman" w:cs="Times New Roman"/>
          <w:b/>
          <w:i/>
        </w:rPr>
        <w:t xml:space="preserve"> </w:t>
      </w:r>
      <w:r w:rsidR="00501CED">
        <w:rPr>
          <w:rFonts w:ascii="Times New Roman" w:hAnsi="Times New Roman" w:cs="Times New Roman"/>
          <w:b/>
          <w:i/>
        </w:rPr>
        <w:br/>
      </w:r>
      <w:bookmarkStart w:id="0" w:name="_GoBack"/>
      <w:bookmarkEnd w:id="0"/>
      <w:r w:rsidR="00C11FA3" w:rsidRPr="00C11FA3">
        <w:rPr>
          <w:rFonts w:ascii="Times New Roman" w:hAnsi="Times New Roman" w:cs="Times New Roman"/>
          <w:b/>
          <w:i/>
        </w:rPr>
        <w:t xml:space="preserve">ul. Wspólna 15/1, </w:t>
      </w:r>
      <w:r w:rsidR="00C11FA3">
        <w:rPr>
          <w:rFonts w:ascii="Times New Roman" w:hAnsi="Times New Roman" w:cs="Times New Roman"/>
          <w:b/>
          <w:i/>
        </w:rPr>
        <w:t xml:space="preserve">62-052 </w:t>
      </w:r>
      <w:r w:rsidR="00C11FA3" w:rsidRPr="00C11FA3">
        <w:rPr>
          <w:rFonts w:ascii="Times New Roman" w:hAnsi="Times New Roman" w:cs="Times New Roman"/>
          <w:b/>
          <w:i/>
        </w:rPr>
        <w:t>Komorniki.</w:t>
      </w:r>
    </w:p>
    <w:p w:rsidR="005A4EF7" w:rsidRPr="00C11FA3" w:rsidRDefault="005A4EF7" w:rsidP="0090228C">
      <w:pPr>
        <w:spacing w:after="0" w:line="276" w:lineRule="auto"/>
        <w:jc w:val="both"/>
        <w:rPr>
          <w:rFonts w:ascii="Times New Roman" w:hAnsi="Times New Roman" w:cs="Times New Roman"/>
          <w:b/>
          <w:i/>
        </w:rPr>
      </w:pPr>
    </w:p>
    <w:p w:rsidR="006F7586" w:rsidRPr="00E50C97" w:rsidRDefault="00DC35D7" w:rsidP="0090228C">
      <w:pPr>
        <w:spacing w:line="276" w:lineRule="auto"/>
        <w:jc w:val="both"/>
        <w:rPr>
          <w:rFonts w:ascii="Times New Roman" w:hAnsi="Times New Roman" w:cs="Times New Roman"/>
        </w:rPr>
      </w:pPr>
      <w:r w:rsidRPr="00E50C97">
        <w:rPr>
          <w:rFonts w:ascii="Times New Roman" w:hAnsi="Times New Roman" w:cs="Times New Roman"/>
        </w:rPr>
        <w:t xml:space="preserve">Dokumentacja projektowa musi być wykonana w sposób umożliwiający przeprowadzenie postępowania przetargowego w celu wyłonienia wykonawcy robót budowlanych (dokumentacja wejdzie w skład Specyfikacji Istotnych Warunków Zamówienia – będzie stanowiła w szczególności Opis Przedmiotu Zamówienia) zgodnie z obowiązującą ustawą Prawo Zamówień publicznych oraz wykonanie rzeczowe całości zadania. </w:t>
      </w:r>
      <w:r w:rsidR="006F7586" w:rsidRPr="00E50C97">
        <w:rPr>
          <w:rFonts w:ascii="Times New Roman" w:hAnsi="Times New Roman" w:cs="Times New Roman"/>
        </w:rPr>
        <w:t xml:space="preserve">Dokumentacja projektowa musi uwzględniać uzyskanie ostatecznej decyzji pozwolenia na budowę lub zaświadczenia o przyjęciu zgłoszenia budowy i robót budowlanych nie wymagających pozwolenia na budowę razem z decyzjami, uzgodnieniami </w:t>
      </w:r>
      <w:r w:rsidR="001C223F">
        <w:rPr>
          <w:rFonts w:ascii="Times New Roman" w:hAnsi="Times New Roman" w:cs="Times New Roman"/>
        </w:rPr>
        <w:br/>
      </w:r>
      <w:r w:rsidR="006F7586" w:rsidRPr="00E50C97">
        <w:rPr>
          <w:rFonts w:ascii="Times New Roman" w:hAnsi="Times New Roman" w:cs="Times New Roman"/>
        </w:rPr>
        <w:t xml:space="preserve">i umowami, warunkami, ekspertyzami, analizami i pomiarami niezbędnymi do jej uzyskania </w:t>
      </w:r>
      <w:r w:rsidR="001C223F">
        <w:rPr>
          <w:rFonts w:ascii="Times New Roman" w:hAnsi="Times New Roman" w:cs="Times New Roman"/>
        </w:rPr>
        <w:br/>
      </w:r>
      <w:r w:rsidR="006F7586" w:rsidRPr="00E50C97">
        <w:rPr>
          <w:rFonts w:ascii="Times New Roman" w:hAnsi="Times New Roman" w:cs="Times New Roman"/>
        </w:rPr>
        <w:t xml:space="preserve">i prawidłowej realizacji zadania. </w:t>
      </w:r>
    </w:p>
    <w:p w:rsidR="006F7586" w:rsidRPr="00E50C97" w:rsidRDefault="006F7586" w:rsidP="0090228C">
      <w:pPr>
        <w:spacing w:line="276" w:lineRule="auto"/>
        <w:jc w:val="both"/>
        <w:rPr>
          <w:rFonts w:ascii="Times New Roman" w:hAnsi="Times New Roman" w:cs="Times New Roman"/>
        </w:rPr>
      </w:pPr>
      <w:r w:rsidRPr="00E50C97">
        <w:rPr>
          <w:rFonts w:ascii="Times New Roman" w:hAnsi="Times New Roman" w:cs="Times New Roman"/>
        </w:rPr>
        <w:t>Wszystkie części dokumentacji projektowej powinny być podpisane przez projektantów poszczególnych branż/wykonawców kosztorysów i przedmiarów oraz przez głównego projektanta.</w:t>
      </w:r>
    </w:p>
    <w:p w:rsidR="006F7586" w:rsidRPr="00E50C97" w:rsidRDefault="006F7586" w:rsidP="0090228C">
      <w:pPr>
        <w:spacing w:line="276" w:lineRule="auto"/>
        <w:jc w:val="both"/>
        <w:rPr>
          <w:rFonts w:ascii="Times New Roman" w:hAnsi="Times New Roman" w:cs="Times New Roman"/>
        </w:rPr>
      </w:pPr>
      <w:r w:rsidRPr="00E50C97">
        <w:rPr>
          <w:rFonts w:ascii="Times New Roman" w:hAnsi="Times New Roman" w:cs="Times New Roman"/>
        </w:rPr>
        <w:t xml:space="preserve">Wykonawca wraz z protokołem przekazania dokumentacji złoży pisemne oświadczenie, </w:t>
      </w:r>
      <w:r w:rsidR="00144973" w:rsidRPr="00E50C97">
        <w:rPr>
          <w:rFonts w:ascii="Times New Roman" w:hAnsi="Times New Roman" w:cs="Times New Roman"/>
        </w:rPr>
        <w:br/>
      </w:r>
      <w:r w:rsidRPr="00E50C97">
        <w:rPr>
          <w:rFonts w:ascii="Times New Roman" w:hAnsi="Times New Roman" w:cs="Times New Roman"/>
        </w:rPr>
        <w:t xml:space="preserve">iż jest ona kompletna, kompleksowa, uzgodniona między branżami i w pełni wystarcza </w:t>
      </w:r>
      <w:r w:rsidR="00144973" w:rsidRPr="00E50C97">
        <w:rPr>
          <w:rFonts w:ascii="Times New Roman" w:hAnsi="Times New Roman" w:cs="Times New Roman"/>
        </w:rPr>
        <w:br/>
      </w:r>
      <w:r w:rsidRPr="00E50C97">
        <w:rPr>
          <w:rFonts w:ascii="Times New Roman" w:hAnsi="Times New Roman" w:cs="Times New Roman"/>
        </w:rPr>
        <w:t>do realizacji przedmiotowego zadania.</w:t>
      </w:r>
    </w:p>
    <w:p w:rsidR="00144973" w:rsidRPr="00E50C97" w:rsidRDefault="006F7586" w:rsidP="0090228C">
      <w:pPr>
        <w:spacing w:line="276" w:lineRule="auto"/>
        <w:jc w:val="both"/>
        <w:rPr>
          <w:rFonts w:ascii="Times New Roman" w:hAnsi="Times New Roman" w:cs="Times New Roman"/>
          <w:color w:val="FF0000"/>
        </w:rPr>
      </w:pPr>
      <w:r w:rsidRPr="00E50C97">
        <w:rPr>
          <w:rFonts w:ascii="Times New Roman" w:hAnsi="Times New Roman" w:cs="Times New Roman"/>
        </w:rPr>
        <w:t xml:space="preserve">Wykonawca będzie zobowiązany zapewnić minimalizację kosztów wykonawstwa </w:t>
      </w:r>
      <w:r w:rsidR="00144973" w:rsidRPr="00E50C97">
        <w:rPr>
          <w:rFonts w:ascii="Times New Roman" w:hAnsi="Times New Roman" w:cs="Times New Roman"/>
        </w:rPr>
        <w:br/>
      </w:r>
      <w:r w:rsidRPr="00E50C97">
        <w:rPr>
          <w:rFonts w:ascii="Times New Roman" w:hAnsi="Times New Roman" w:cs="Times New Roman"/>
        </w:rPr>
        <w:t xml:space="preserve">i użytkowania obiektu przy zapewnieniu wysokiej jakości elementów konstrukcyjnych </w:t>
      </w:r>
      <w:r w:rsidR="00144973" w:rsidRPr="00E50C97">
        <w:rPr>
          <w:rFonts w:ascii="Times New Roman" w:hAnsi="Times New Roman" w:cs="Times New Roman"/>
        </w:rPr>
        <w:br/>
      </w:r>
      <w:r w:rsidRPr="00E50C97">
        <w:rPr>
          <w:rFonts w:ascii="Times New Roman" w:hAnsi="Times New Roman" w:cs="Times New Roman"/>
        </w:rPr>
        <w:t>i wykończeniowych</w:t>
      </w:r>
      <w:r w:rsidRPr="00E50C97">
        <w:rPr>
          <w:rFonts w:ascii="Times New Roman" w:hAnsi="Times New Roman" w:cs="Times New Roman"/>
          <w:color w:val="FF0000"/>
        </w:rPr>
        <w:t>.</w:t>
      </w:r>
    </w:p>
    <w:p w:rsidR="00E77F08" w:rsidRPr="0045466B" w:rsidRDefault="00E476FF" w:rsidP="0090228C">
      <w:pPr>
        <w:pStyle w:val="Akapitzlist"/>
        <w:numPr>
          <w:ilvl w:val="1"/>
          <w:numId w:val="40"/>
        </w:numPr>
        <w:spacing w:after="0" w:line="276" w:lineRule="auto"/>
        <w:jc w:val="both"/>
        <w:outlineLvl w:val="1"/>
        <w:rPr>
          <w:rFonts w:ascii="Times New Roman" w:hAnsi="Times New Roman" w:cs="Times New Roman"/>
          <w:b/>
        </w:rPr>
      </w:pPr>
      <w:r w:rsidRPr="0045466B">
        <w:rPr>
          <w:rFonts w:ascii="Times New Roman" w:hAnsi="Times New Roman" w:cs="Times New Roman"/>
          <w:b/>
        </w:rPr>
        <w:t>Opis stanu istniejącego</w:t>
      </w:r>
    </w:p>
    <w:p w:rsidR="00F17092" w:rsidRPr="00E50C97" w:rsidRDefault="00F17092" w:rsidP="0090228C">
      <w:pPr>
        <w:spacing w:after="0" w:line="276" w:lineRule="auto"/>
        <w:jc w:val="both"/>
        <w:rPr>
          <w:rFonts w:ascii="Times New Roman" w:hAnsi="Times New Roman" w:cs="Times New Roman"/>
        </w:rPr>
      </w:pPr>
    </w:p>
    <w:p w:rsidR="00E77F08" w:rsidRPr="00E50C97" w:rsidRDefault="00ED6920" w:rsidP="0090228C">
      <w:pPr>
        <w:spacing w:after="0" w:line="276" w:lineRule="auto"/>
        <w:jc w:val="both"/>
        <w:rPr>
          <w:rFonts w:ascii="Times New Roman" w:hAnsi="Times New Roman" w:cs="Times New Roman"/>
        </w:rPr>
      </w:pPr>
      <w:r w:rsidRPr="00E50C97">
        <w:rPr>
          <w:rFonts w:ascii="Times New Roman" w:hAnsi="Times New Roman" w:cs="Times New Roman"/>
        </w:rPr>
        <w:t xml:space="preserve">Istniejący budynek </w:t>
      </w:r>
      <w:r w:rsidR="000C4F4F" w:rsidRPr="00E50C97">
        <w:rPr>
          <w:rFonts w:ascii="Times New Roman" w:hAnsi="Times New Roman" w:cs="Times New Roman"/>
        </w:rPr>
        <w:t xml:space="preserve">to budynek </w:t>
      </w:r>
      <w:r w:rsidR="00683C87" w:rsidRPr="00E50C97">
        <w:rPr>
          <w:rFonts w:ascii="Times New Roman" w:hAnsi="Times New Roman" w:cs="Times New Roman"/>
        </w:rPr>
        <w:t>podpiwni</w:t>
      </w:r>
      <w:r w:rsidR="00BE05EC" w:rsidRPr="00E50C97">
        <w:rPr>
          <w:rFonts w:ascii="Times New Roman" w:hAnsi="Times New Roman" w:cs="Times New Roman"/>
        </w:rPr>
        <w:t xml:space="preserve">czony z przyziemiem użytkowym, 5 kondygnacyjny </w:t>
      </w:r>
      <w:r w:rsidR="00E50C97">
        <w:rPr>
          <w:rFonts w:ascii="Times New Roman" w:hAnsi="Times New Roman" w:cs="Times New Roman"/>
        </w:rPr>
        <w:br/>
      </w:r>
      <w:r w:rsidR="00BE05EC" w:rsidRPr="00E50C97">
        <w:rPr>
          <w:rFonts w:ascii="Times New Roman" w:hAnsi="Times New Roman" w:cs="Times New Roman"/>
        </w:rPr>
        <w:t>o wysokości 13</w:t>
      </w:r>
      <w:r w:rsidR="00683C87" w:rsidRPr="00E50C97">
        <w:rPr>
          <w:rFonts w:ascii="Times New Roman" w:hAnsi="Times New Roman" w:cs="Times New Roman"/>
        </w:rPr>
        <w:t xml:space="preserve"> m, z czego ostatni poziom stanowi przestrzeń poddasza strychu. Łącznie 1 kondygnacja podziemna i 4 kondygnacje naziemne. Wysokość całkowita głównej bryły budynku mierzona od poziomu terenu (przy najniżej położonym wejściu), do kalenicy w najwyższ</w:t>
      </w:r>
      <w:r w:rsidR="00BE05EC" w:rsidRPr="00E50C97">
        <w:rPr>
          <w:rFonts w:ascii="Times New Roman" w:hAnsi="Times New Roman" w:cs="Times New Roman"/>
        </w:rPr>
        <w:t>ym punkcie stropodachu wynosi 19</w:t>
      </w:r>
      <w:r w:rsidR="00683C87" w:rsidRPr="00E50C97">
        <w:rPr>
          <w:rFonts w:ascii="Times New Roman" w:hAnsi="Times New Roman" w:cs="Times New Roman"/>
        </w:rPr>
        <w:t xml:space="preserve"> m.</w:t>
      </w:r>
    </w:p>
    <w:p w:rsidR="00E50C97" w:rsidRDefault="00683C87"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 xml:space="preserve">Budynek wykonany został w technologii tradycyjnej, murowany, czterokondygnacyjny, całkowicie podpiwniczony wyposażony w poddasze użytkowe. Ściany konstrukcyjne i działowe wykonane są </w:t>
      </w:r>
      <w:r w:rsidR="00E50C97">
        <w:rPr>
          <w:rFonts w:ascii="Times New Roman" w:hAnsi="Times New Roman" w:cs="Times New Roman"/>
          <w:lang w:eastAsia="pl-PL"/>
        </w:rPr>
        <w:br/>
      </w:r>
      <w:r w:rsidRPr="00E50C97">
        <w:rPr>
          <w:rFonts w:ascii="Times New Roman" w:hAnsi="Times New Roman" w:cs="Times New Roman"/>
          <w:lang w:eastAsia="pl-PL"/>
        </w:rPr>
        <w:t>z cegły ceramicznej, stropy nad piwnicą wykonane w technologii Kleina, stropy nad pozostałymi kondygnacjami są drewniane. Konstrukcja więźby dachowej jest drewniana, dach kryty blacha miedzianą. Z bud</w:t>
      </w:r>
      <w:r w:rsidR="00144973" w:rsidRPr="00E50C97">
        <w:rPr>
          <w:rFonts w:ascii="Times New Roman" w:hAnsi="Times New Roman" w:cs="Times New Roman"/>
          <w:lang w:eastAsia="pl-PL"/>
        </w:rPr>
        <w:t>ynku na zewnątrz prowadzą trzy</w:t>
      </w:r>
      <w:r w:rsidRPr="00E50C97">
        <w:rPr>
          <w:rFonts w:ascii="Times New Roman" w:hAnsi="Times New Roman" w:cs="Times New Roman"/>
          <w:lang w:eastAsia="pl-PL"/>
        </w:rPr>
        <w:t xml:space="preserve"> wyjścia ewakuacyjne jedno o szerokośc</w:t>
      </w:r>
      <w:r w:rsidR="00144973" w:rsidRPr="00E50C97">
        <w:rPr>
          <w:rFonts w:ascii="Times New Roman" w:hAnsi="Times New Roman" w:cs="Times New Roman"/>
          <w:lang w:eastAsia="pl-PL"/>
        </w:rPr>
        <w:t>i 130 cm otwierane do wewnątrz,</w:t>
      </w:r>
      <w:r w:rsidRPr="00E50C97">
        <w:rPr>
          <w:rFonts w:ascii="Times New Roman" w:hAnsi="Times New Roman" w:cs="Times New Roman"/>
          <w:lang w:eastAsia="pl-PL"/>
        </w:rPr>
        <w:t xml:space="preserve"> drugie </w:t>
      </w:r>
      <w:r w:rsidR="00144973" w:rsidRPr="00E50C97">
        <w:rPr>
          <w:rFonts w:ascii="Times New Roman" w:hAnsi="Times New Roman" w:cs="Times New Roman"/>
          <w:lang w:eastAsia="pl-PL"/>
        </w:rPr>
        <w:t xml:space="preserve"> </w:t>
      </w:r>
      <w:r w:rsidRPr="00E50C97">
        <w:rPr>
          <w:rFonts w:ascii="Times New Roman" w:hAnsi="Times New Roman" w:cs="Times New Roman"/>
          <w:lang w:eastAsia="pl-PL"/>
        </w:rPr>
        <w:t>o szerokości 90 cm równ</w:t>
      </w:r>
      <w:r w:rsidR="00144973" w:rsidRPr="00E50C97">
        <w:rPr>
          <w:rFonts w:ascii="Times New Roman" w:hAnsi="Times New Roman" w:cs="Times New Roman"/>
          <w:lang w:eastAsia="pl-PL"/>
        </w:rPr>
        <w:t xml:space="preserve">ież otwierające się do wewnątrz i trzecie </w:t>
      </w:r>
      <w:r w:rsidR="00E50C97">
        <w:rPr>
          <w:rFonts w:ascii="Times New Roman" w:hAnsi="Times New Roman" w:cs="Times New Roman"/>
          <w:lang w:eastAsia="pl-PL"/>
        </w:rPr>
        <w:br/>
      </w:r>
      <w:r w:rsidR="00144973" w:rsidRPr="00E50C97">
        <w:rPr>
          <w:rFonts w:ascii="Times New Roman" w:hAnsi="Times New Roman" w:cs="Times New Roman"/>
          <w:lang w:eastAsia="pl-PL"/>
        </w:rPr>
        <w:t xml:space="preserve">o szerokości 100 cm otwierające się na zewnątrz. </w:t>
      </w:r>
      <w:r w:rsidRPr="00E50C97">
        <w:rPr>
          <w:rFonts w:ascii="Times New Roman" w:hAnsi="Times New Roman" w:cs="Times New Roman"/>
          <w:lang w:eastAsia="pl-PL"/>
        </w:rPr>
        <w:t xml:space="preserve"> W budynku znajdują się dwie klatki schodowe - główna drewniana</w:t>
      </w:r>
      <w:r w:rsidR="00887305" w:rsidRPr="00E50C97">
        <w:rPr>
          <w:rFonts w:ascii="Times New Roman" w:hAnsi="Times New Roman" w:cs="Times New Roman"/>
          <w:lang w:eastAsia="pl-PL"/>
        </w:rPr>
        <w:t xml:space="preserve"> </w:t>
      </w:r>
      <w:r w:rsidRPr="00E50C97">
        <w:rPr>
          <w:rFonts w:ascii="Times New Roman" w:hAnsi="Times New Roman" w:cs="Times New Roman"/>
          <w:lang w:eastAsia="pl-PL"/>
        </w:rPr>
        <w:t xml:space="preserve"> o szerokości 130 cm oraz boczna klatka żelbetowa o szerokości biegów 95 cm. Obie klatki wyposażono w urządzenia oddymiające. </w:t>
      </w:r>
    </w:p>
    <w:p w:rsidR="00683C87" w:rsidRPr="00E50C97" w:rsidRDefault="00683C87" w:rsidP="0090228C">
      <w:pPr>
        <w:spacing w:line="276" w:lineRule="auto"/>
        <w:jc w:val="both"/>
        <w:rPr>
          <w:rFonts w:ascii="Times New Roman" w:hAnsi="Times New Roman" w:cs="Times New Roman"/>
        </w:rPr>
      </w:pPr>
      <w:r w:rsidRPr="00E50C97">
        <w:rPr>
          <w:rFonts w:ascii="Times New Roman" w:hAnsi="Times New Roman" w:cs="Times New Roman"/>
        </w:rPr>
        <w:t>W budynku istnieją instalacje:</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elektryczna;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wodna;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kanalizacyjna;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wentylacyjna;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telefoniczna;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odgromowa;</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ogrzewania miejskiego;</w:t>
      </w:r>
    </w:p>
    <w:p w:rsidR="00683C87" w:rsidRPr="00E50C97" w:rsidRDefault="00683C87" w:rsidP="0090228C">
      <w:pPr>
        <w:pStyle w:val="Tekstpodstawowy"/>
        <w:numPr>
          <w:ilvl w:val="0"/>
          <w:numId w:val="6"/>
        </w:numPr>
        <w:spacing w:after="0" w:line="276" w:lineRule="auto"/>
        <w:jc w:val="both"/>
        <w:rPr>
          <w:rFonts w:ascii="Times New Roman" w:hAnsi="Times New Roman" w:cs="Times New Roman"/>
          <w:b/>
          <w:color w:val="000000"/>
        </w:rPr>
      </w:pPr>
      <w:r w:rsidRPr="00E50C97">
        <w:rPr>
          <w:rFonts w:ascii="Times New Roman" w:hAnsi="Times New Roman" w:cs="Times New Roman"/>
          <w:color w:val="000000"/>
        </w:rPr>
        <w:t>lokalna komputerowa</w:t>
      </w:r>
    </w:p>
    <w:p w:rsidR="00404B28" w:rsidRPr="00E50C97" w:rsidRDefault="00683C87" w:rsidP="0090228C">
      <w:pPr>
        <w:pStyle w:val="Tekstpodstawowy"/>
        <w:numPr>
          <w:ilvl w:val="0"/>
          <w:numId w:val="6"/>
        </w:numPr>
        <w:spacing w:line="276" w:lineRule="auto"/>
        <w:ind w:left="714" w:hanging="357"/>
        <w:jc w:val="both"/>
        <w:rPr>
          <w:rFonts w:ascii="Times New Roman" w:hAnsi="Times New Roman" w:cs="Times New Roman"/>
          <w:b/>
          <w:color w:val="000000"/>
        </w:rPr>
      </w:pPr>
      <w:r w:rsidRPr="00E50C97">
        <w:rPr>
          <w:rFonts w:ascii="Times New Roman" w:hAnsi="Times New Roman" w:cs="Times New Roman"/>
          <w:color w:val="000000"/>
        </w:rPr>
        <w:t>alarmowa napadowa- połączona z całodobowym centrum monitoringu.</w:t>
      </w:r>
    </w:p>
    <w:p w:rsidR="00683C87" w:rsidRPr="00E50C97" w:rsidRDefault="00683C87" w:rsidP="0090228C">
      <w:pPr>
        <w:spacing w:line="276" w:lineRule="auto"/>
        <w:jc w:val="both"/>
        <w:rPr>
          <w:rFonts w:ascii="Times New Roman" w:hAnsi="Times New Roman" w:cs="Times New Roman"/>
        </w:rPr>
      </w:pPr>
      <w:r w:rsidRPr="00E50C97">
        <w:rPr>
          <w:rFonts w:ascii="Times New Roman" w:hAnsi="Times New Roman" w:cs="Times New Roman"/>
        </w:rPr>
        <w:t>Użyte w obiekcie materiały wykończeniowe:</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ś</w:t>
      </w:r>
      <w:r w:rsidR="00683C87" w:rsidRPr="00E50C97">
        <w:rPr>
          <w:rFonts w:ascii="Times New Roman" w:hAnsi="Times New Roman" w:cs="Times New Roman"/>
        </w:rPr>
        <w:t xml:space="preserve">ciany wewnętrzne tynkowane i malowane. </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p</w:t>
      </w:r>
      <w:r w:rsidR="00683C87" w:rsidRPr="00E50C97">
        <w:rPr>
          <w:rFonts w:ascii="Times New Roman" w:hAnsi="Times New Roman" w:cs="Times New Roman"/>
        </w:rPr>
        <w:t xml:space="preserve">odłogi drewniane na korytarzach i w pomieszczeniach </w:t>
      </w:r>
      <w:r w:rsidRPr="00E50C97">
        <w:rPr>
          <w:rFonts w:ascii="Times New Roman" w:hAnsi="Times New Roman" w:cs="Times New Roman"/>
        </w:rPr>
        <w:t xml:space="preserve">- </w:t>
      </w:r>
      <w:r w:rsidR="00683C87" w:rsidRPr="00E50C97">
        <w:rPr>
          <w:rFonts w:ascii="Times New Roman" w:hAnsi="Times New Roman" w:cs="Times New Roman"/>
        </w:rPr>
        <w:t xml:space="preserve">za wyjątkiem posadzki kamiennej </w:t>
      </w:r>
      <w:r w:rsidR="00E50C97">
        <w:rPr>
          <w:rFonts w:ascii="Times New Roman" w:hAnsi="Times New Roman" w:cs="Times New Roman"/>
        </w:rPr>
        <w:br/>
      </w:r>
      <w:r w:rsidR="00683C87" w:rsidRPr="00E50C97">
        <w:rPr>
          <w:rFonts w:ascii="Times New Roman" w:hAnsi="Times New Roman" w:cs="Times New Roman"/>
        </w:rPr>
        <w:t xml:space="preserve">w </w:t>
      </w:r>
      <w:r w:rsidRPr="00E50C97">
        <w:rPr>
          <w:rFonts w:ascii="Times New Roman" w:hAnsi="Times New Roman" w:cs="Times New Roman"/>
        </w:rPr>
        <w:t>części obsługowej na s</w:t>
      </w:r>
      <w:r w:rsidR="00683C87" w:rsidRPr="00E50C97">
        <w:rPr>
          <w:rFonts w:ascii="Times New Roman" w:hAnsi="Times New Roman" w:cs="Times New Roman"/>
        </w:rPr>
        <w:t xml:space="preserve">ali </w:t>
      </w:r>
      <w:r w:rsidRPr="00E50C97">
        <w:rPr>
          <w:rFonts w:ascii="Times New Roman" w:hAnsi="Times New Roman" w:cs="Times New Roman"/>
        </w:rPr>
        <w:t>obsługi klienta</w:t>
      </w:r>
      <w:r w:rsidR="00683C87" w:rsidRPr="00E50C97">
        <w:rPr>
          <w:rFonts w:ascii="Times New Roman" w:hAnsi="Times New Roman" w:cs="Times New Roman"/>
        </w:rPr>
        <w:t xml:space="preserve"> na poziomie parteru</w:t>
      </w:r>
      <w:r w:rsidRPr="00E50C97">
        <w:rPr>
          <w:rFonts w:ascii="Times New Roman" w:hAnsi="Times New Roman" w:cs="Times New Roman"/>
        </w:rPr>
        <w:t>,</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w</w:t>
      </w:r>
      <w:r w:rsidR="00683C87" w:rsidRPr="00E50C97">
        <w:rPr>
          <w:rFonts w:ascii="Times New Roman" w:hAnsi="Times New Roman" w:cs="Times New Roman"/>
        </w:rPr>
        <w:t xml:space="preserve"> pomieszczeniach biurowych w większości parkiety drewniane. </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w</w:t>
      </w:r>
      <w:r w:rsidR="00683C87" w:rsidRPr="00E50C97">
        <w:rPr>
          <w:rFonts w:ascii="Times New Roman" w:hAnsi="Times New Roman" w:cs="Times New Roman"/>
        </w:rPr>
        <w:t xml:space="preserve"> pomieszczeniach technicznych i gospodarczych wykładzina PCV</w:t>
      </w:r>
      <w:r w:rsidR="00B73416" w:rsidRPr="00E50C97">
        <w:rPr>
          <w:rFonts w:ascii="Times New Roman" w:hAnsi="Times New Roman" w:cs="Times New Roman"/>
        </w:rPr>
        <w:t>, parkiet</w:t>
      </w:r>
      <w:r w:rsidRPr="00E50C97">
        <w:rPr>
          <w:rFonts w:ascii="Times New Roman" w:hAnsi="Times New Roman" w:cs="Times New Roman"/>
        </w:rPr>
        <w:t xml:space="preserve"> lub panele</w:t>
      </w:r>
      <w:r w:rsidR="00B73416" w:rsidRPr="00E50C97">
        <w:rPr>
          <w:rFonts w:ascii="Times New Roman" w:hAnsi="Times New Roman" w:cs="Times New Roman"/>
        </w:rPr>
        <w:t xml:space="preserve"> podłogowe</w:t>
      </w:r>
      <w:r w:rsidRPr="00E50C97">
        <w:rPr>
          <w:rFonts w:ascii="Times New Roman" w:hAnsi="Times New Roman" w:cs="Times New Roman"/>
        </w:rPr>
        <w:t>,</w:t>
      </w:r>
    </w:p>
    <w:p w:rsidR="00683C87" w:rsidRPr="00E50C97" w:rsidRDefault="00887305" w:rsidP="0090228C">
      <w:pPr>
        <w:pStyle w:val="Akapitzlist"/>
        <w:numPr>
          <w:ilvl w:val="0"/>
          <w:numId w:val="7"/>
        </w:numPr>
        <w:spacing w:after="200" w:line="276" w:lineRule="auto"/>
        <w:jc w:val="both"/>
        <w:rPr>
          <w:rFonts w:ascii="Times New Roman" w:hAnsi="Times New Roman" w:cs="Times New Roman"/>
        </w:rPr>
      </w:pPr>
      <w:r w:rsidRPr="00E50C97">
        <w:rPr>
          <w:rFonts w:ascii="Times New Roman" w:hAnsi="Times New Roman" w:cs="Times New Roman"/>
        </w:rPr>
        <w:t>s</w:t>
      </w:r>
      <w:r w:rsidR="00683C87" w:rsidRPr="00E50C97">
        <w:rPr>
          <w:rFonts w:ascii="Times New Roman" w:hAnsi="Times New Roman" w:cs="Times New Roman"/>
        </w:rPr>
        <w:t>tolarka okienna drewniana.</w:t>
      </w:r>
    </w:p>
    <w:p w:rsidR="00082CAF" w:rsidRPr="00E50C97" w:rsidRDefault="00082CAF" w:rsidP="0090228C">
      <w:pPr>
        <w:spacing w:line="276" w:lineRule="auto"/>
        <w:jc w:val="both"/>
        <w:rPr>
          <w:rFonts w:ascii="Times New Roman" w:hAnsi="Times New Roman" w:cs="Times New Roman"/>
        </w:rPr>
      </w:pPr>
      <w:r w:rsidRPr="00E50C97">
        <w:rPr>
          <w:rFonts w:ascii="Times New Roman" w:hAnsi="Times New Roman" w:cs="Times New Roman"/>
        </w:rPr>
        <w:t xml:space="preserve">  Budynek  wyposażony jest w następujące  instalacje przeciwpożarowe:</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 xml:space="preserve">System Alarmowania Pożarowego SAP </w:t>
      </w:r>
      <w:proofErr w:type="spellStart"/>
      <w:r w:rsidRPr="00E50C97">
        <w:rPr>
          <w:rFonts w:ascii="Times New Roman" w:hAnsi="Times New Roman" w:cs="Times New Roman"/>
        </w:rPr>
        <w:t>Essertronic</w:t>
      </w:r>
      <w:proofErr w:type="spellEnd"/>
      <w:r w:rsidRPr="00E50C97">
        <w:rPr>
          <w:rFonts w:ascii="Times New Roman" w:hAnsi="Times New Roman" w:cs="Times New Roman"/>
        </w:rPr>
        <w:t xml:space="preserve"> 3007- wyposażony w centralkę sprzężoną z czujkami detekcji-optycznymi, izotopowymi</w:t>
      </w:r>
      <w:r w:rsidR="00DC35D7" w:rsidRPr="00E50C97">
        <w:rPr>
          <w:rFonts w:ascii="Times New Roman" w:hAnsi="Times New Roman" w:cs="Times New Roman"/>
        </w:rPr>
        <w:t xml:space="preserve"> </w:t>
      </w:r>
      <w:r w:rsidRPr="00E50C97">
        <w:rPr>
          <w:rFonts w:ascii="Times New Roman" w:hAnsi="Times New Roman" w:cs="Times New Roman"/>
        </w:rPr>
        <w:t>- rozmieszczonymi w całym obiekcie, oraz Ręcznymi Ostrzegaczami Pożarowymi</w:t>
      </w:r>
      <w:r w:rsidR="00DC35D7" w:rsidRPr="00E50C97">
        <w:rPr>
          <w:rFonts w:ascii="Times New Roman" w:hAnsi="Times New Roman" w:cs="Times New Roman"/>
        </w:rPr>
        <w:t xml:space="preserve"> (</w:t>
      </w:r>
      <w:r w:rsidRPr="00E50C97">
        <w:rPr>
          <w:rFonts w:ascii="Times New Roman" w:hAnsi="Times New Roman" w:cs="Times New Roman"/>
        </w:rPr>
        <w:t>ROP</w:t>
      </w:r>
      <w:r w:rsidR="00DC35D7" w:rsidRPr="00E50C97">
        <w:rPr>
          <w:rFonts w:ascii="Times New Roman" w:hAnsi="Times New Roman" w:cs="Times New Roman"/>
        </w:rPr>
        <w:t>)</w:t>
      </w:r>
      <w:r w:rsidRPr="00E50C97">
        <w:rPr>
          <w:rFonts w:ascii="Times New Roman" w:hAnsi="Times New Roman" w:cs="Times New Roman"/>
        </w:rPr>
        <w:t>,</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instalację służącą do usuwania gorących gazów i dymu z klatek schodowych (klapy oddymiające otwierane za pomocą sterowania ręcznego),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w:t>
      </w:r>
      <w:r w:rsidR="00DC35D7" w:rsidRPr="00E50C97">
        <w:rPr>
          <w:rFonts w:ascii="Times New Roman" w:hAnsi="Times New Roman" w:cs="Times New Roman"/>
        </w:rPr>
        <w:t>stalację oświetlenia awaryjnego,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instal</w:t>
      </w:r>
      <w:r w:rsidR="00DC35D7" w:rsidRPr="00E50C97">
        <w:rPr>
          <w:rFonts w:ascii="Times New Roman" w:hAnsi="Times New Roman" w:cs="Times New Roman"/>
        </w:rPr>
        <w:t>ację hydrantową wewnętrzną ø 52,</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pompownie przeciwpożarową w piwnicy uruchamianą za pomocą włącznika ręcznego,</w:t>
      </w:r>
    </w:p>
    <w:p w:rsidR="00082CAF" w:rsidRPr="00E50C97" w:rsidRDefault="00082CAF" w:rsidP="0090228C">
      <w:pPr>
        <w:pStyle w:val="Akapitzlist"/>
        <w:numPr>
          <w:ilvl w:val="0"/>
          <w:numId w:val="8"/>
        </w:numPr>
        <w:spacing w:after="200" w:line="276" w:lineRule="auto"/>
        <w:jc w:val="both"/>
        <w:rPr>
          <w:rFonts w:ascii="Times New Roman" w:hAnsi="Times New Roman" w:cs="Times New Roman"/>
        </w:rPr>
      </w:pPr>
      <w:r w:rsidRPr="00E50C97">
        <w:rPr>
          <w:rFonts w:ascii="Times New Roman" w:hAnsi="Times New Roman" w:cs="Times New Roman"/>
        </w:rPr>
        <w:t>główny wyłącznik prądu umiejscowiony na parterze budynku.</w:t>
      </w:r>
    </w:p>
    <w:p w:rsidR="00BE05EC" w:rsidRPr="00E50C97" w:rsidRDefault="00BE05EC" w:rsidP="0090228C">
      <w:pPr>
        <w:spacing w:line="276" w:lineRule="auto"/>
        <w:jc w:val="both"/>
        <w:rPr>
          <w:rFonts w:ascii="Times New Roman" w:hAnsi="Times New Roman" w:cs="Times New Roman"/>
        </w:rPr>
      </w:pPr>
      <w:r w:rsidRPr="00E50C97">
        <w:rPr>
          <w:rFonts w:ascii="Times New Roman" w:hAnsi="Times New Roman" w:cs="Times New Roman"/>
        </w:rPr>
        <w:t>Parametry budowlane obiektu:</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zabudowy – 794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wewnętrzna – 2040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Powierzchnia netto – 1799,30 m2</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Kubatura budynku – 6920 m3</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 xml:space="preserve">Wysokość całkowita budynku – 19,51 m </w:t>
      </w:r>
    </w:p>
    <w:p w:rsidR="00BE05EC"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Liczba kondygnacji podziemnych – 1 (piwnica)</w:t>
      </w:r>
    </w:p>
    <w:p w:rsidR="004935E2" w:rsidRPr="00E50C97" w:rsidRDefault="00BE05EC" w:rsidP="0090228C">
      <w:pPr>
        <w:pStyle w:val="Akapitzlist"/>
        <w:numPr>
          <w:ilvl w:val="0"/>
          <w:numId w:val="39"/>
        </w:numPr>
        <w:spacing w:after="200" w:line="276" w:lineRule="auto"/>
        <w:jc w:val="both"/>
        <w:rPr>
          <w:rFonts w:ascii="Times New Roman" w:hAnsi="Times New Roman" w:cs="Times New Roman"/>
        </w:rPr>
      </w:pPr>
      <w:r w:rsidRPr="00E50C97">
        <w:rPr>
          <w:rFonts w:ascii="Times New Roman" w:hAnsi="Times New Roman" w:cs="Times New Roman"/>
        </w:rPr>
        <w:t xml:space="preserve"> Liczba kondygnacji nadziemnych – 4 (parter, I </w:t>
      </w:r>
      <w:proofErr w:type="spellStart"/>
      <w:r w:rsidRPr="00E50C97">
        <w:rPr>
          <w:rFonts w:ascii="Times New Roman" w:hAnsi="Times New Roman" w:cs="Times New Roman"/>
        </w:rPr>
        <w:t>i</w:t>
      </w:r>
      <w:proofErr w:type="spellEnd"/>
      <w:r w:rsidRPr="00E50C97">
        <w:rPr>
          <w:rFonts w:ascii="Times New Roman" w:hAnsi="Times New Roman" w:cs="Times New Roman"/>
        </w:rPr>
        <w:t xml:space="preserve"> II piętro + poddasze nad budynkiem głównym)</w:t>
      </w:r>
      <w:r w:rsidR="00DC35D7" w:rsidRPr="00E50C97">
        <w:rPr>
          <w:rFonts w:ascii="Times New Roman" w:hAnsi="Times New Roman" w:cs="Times New Roman"/>
        </w:rPr>
        <w:t>.</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Z uwagi na brak możliwości spełnienia wymagań warunków technicznych jakim powinny odpowiadać budynki i ich usytuowanie, przede wszystkim w zakresie szerokości biegów i spoczników schodowych oraz szerokości poziomych dróg ewakuacyjnych, przeprowadzona została ekspertyza techniczna dotycząca stanu ochrony przeciwpożarowej w trybie §</w:t>
      </w:r>
      <w:r w:rsidR="00DC35D7" w:rsidRPr="00E50C97">
        <w:rPr>
          <w:rFonts w:ascii="Times New Roman" w:hAnsi="Times New Roman" w:cs="Times New Roman"/>
        </w:rPr>
        <w:t xml:space="preserve"> </w:t>
      </w:r>
      <w:r w:rsidRPr="00E50C97">
        <w:rPr>
          <w:rFonts w:ascii="Times New Roman" w:hAnsi="Times New Roman" w:cs="Times New Roman"/>
        </w:rPr>
        <w:t>2 ust.</w:t>
      </w:r>
      <w:r w:rsidR="00DC35D7" w:rsidRPr="00E50C97">
        <w:rPr>
          <w:rFonts w:ascii="Times New Roman" w:hAnsi="Times New Roman" w:cs="Times New Roman"/>
        </w:rPr>
        <w:t xml:space="preserve"> 2 - 4</w:t>
      </w:r>
      <w:r w:rsidRPr="00E50C97">
        <w:rPr>
          <w:rFonts w:ascii="Times New Roman" w:hAnsi="Times New Roman" w:cs="Times New Roman"/>
        </w:rPr>
        <w:t xml:space="preserve"> rozporządzenia Ministra Infrastruktury z dnia 12.04.2002 roku w sprawie warunków technicznych jakim powinny odpowiadać budynki i ich usytuowanie (Dz.U. 2002 nr 75 poz. 690), której wyniki zawarto w opracowaniu </w:t>
      </w:r>
      <w:r w:rsidR="005F0226">
        <w:rPr>
          <w:rFonts w:ascii="Times New Roman" w:hAnsi="Times New Roman" w:cs="Times New Roman"/>
        </w:rPr>
        <w:br/>
      </w:r>
      <w:r w:rsidRPr="00E50C97">
        <w:rPr>
          <w:rFonts w:ascii="Times New Roman" w:hAnsi="Times New Roman" w:cs="Times New Roman"/>
        </w:rPr>
        <w:t xml:space="preserve">pt. </w:t>
      </w:r>
      <w:r w:rsidRPr="00E50C97">
        <w:rPr>
          <w:rFonts w:ascii="Times New Roman" w:hAnsi="Times New Roman" w:cs="Times New Roman"/>
          <w:b/>
          <w:i/>
        </w:rPr>
        <w:t xml:space="preserve">„Ekspertyza Techniczna dotyczącą stanu ochrony przeciwpożarowej spełnienia wymagań </w:t>
      </w:r>
      <w:r w:rsidR="005F0226">
        <w:rPr>
          <w:rFonts w:ascii="Times New Roman" w:hAnsi="Times New Roman" w:cs="Times New Roman"/>
          <w:b/>
          <w:i/>
        </w:rPr>
        <w:br/>
      </w:r>
      <w:r w:rsidRPr="00E50C97">
        <w:rPr>
          <w:rFonts w:ascii="Times New Roman" w:hAnsi="Times New Roman" w:cs="Times New Roman"/>
          <w:b/>
          <w:i/>
        </w:rPr>
        <w:t xml:space="preserve">w sposób inny niż podany w rozporządzeniu dla budynku Delegatury Dolnośląskiego Urzędu Wojewódzkiego w Legnicy przy ul. Skarbka 3” </w:t>
      </w:r>
      <w:r w:rsidRPr="00E50C97">
        <w:rPr>
          <w:rFonts w:ascii="Times New Roman" w:hAnsi="Times New Roman" w:cs="Times New Roman"/>
        </w:rPr>
        <w:t>- autorstwa Rzeczoznawcy ds. zabezpieczeń przeciwpożarowych</w:t>
      </w:r>
      <w:r w:rsidR="00E50C97">
        <w:rPr>
          <w:rFonts w:ascii="Times New Roman" w:hAnsi="Times New Roman" w:cs="Times New Roman"/>
        </w:rPr>
        <w:t>:</w:t>
      </w:r>
      <w:r w:rsidRPr="00E50C97">
        <w:rPr>
          <w:rFonts w:ascii="Times New Roman" w:hAnsi="Times New Roman" w:cs="Times New Roman"/>
        </w:rPr>
        <w:t xml:space="preserve"> S</w:t>
      </w:r>
      <w:r w:rsidR="00085D9E">
        <w:rPr>
          <w:rFonts w:ascii="Times New Roman" w:hAnsi="Times New Roman" w:cs="Times New Roman"/>
        </w:rPr>
        <w:t xml:space="preserve">zymon </w:t>
      </w:r>
      <w:r w:rsidRPr="00E50C97">
        <w:rPr>
          <w:rFonts w:ascii="Times New Roman" w:hAnsi="Times New Roman" w:cs="Times New Roman"/>
        </w:rPr>
        <w:t>Klecz ul. Krótka 11, 58-521 Jeżów Sudecki.</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Opracowanie to zawiera ogólną charakterystykę obiektu, ocenę stanu technicznego warunków budowlano-instalacyjnych związanych z ochroną przeciwpożarową, charakterystykę pożarową budynku, zakres niezgodności z przepisami wraz ze wskazaniem niezgodności, które zostaną oraz nie zostaną doprowadzone do stanu zgodnego z przepisami, zakres przyjętych rozwiązań ponadstandardowych (zastępczych), rekompensujących niezgodności niemożliwe do usunięcia </w:t>
      </w:r>
      <w:r w:rsidR="0045466B">
        <w:rPr>
          <w:rFonts w:ascii="Times New Roman" w:hAnsi="Times New Roman" w:cs="Times New Roman"/>
        </w:rPr>
        <w:br/>
      </w:r>
      <w:r w:rsidRPr="00E50C97">
        <w:rPr>
          <w:rFonts w:ascii="Times New Roman" w:hAnsi="Times New Roman" w:cs="Times New Roman"/>
        </w:rPr>
        <w:t>w zabezpieczeniu przeciwpożarowym w stosunku do wymagań wynikających z obowiązujących przepisów, analizę i ocenę wpływu rozwiązań zastępczych na poziom bezpieczeństwa pożarowego, służącą wykazaniu niepogorszenia warunków ochrony przeciwpożarowej.</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Po rozpatrzeniu powyższej ekspertyzy Komendant Wojewódzki Państwowej Straży Pożarnej wydał </w:t>
      </w:r>
      <w:r w:rsidR="001C223F">
        <w:rPr>
          <w:rFonts w:ascii="Times New Roman" w:hAnsi="Times New Roman" w:cs="Times New Roman"/>
        </w:rPr>
        <w:br/>
      </w:r>
      <w:r w:rsidRPr="00E50C97">
        <w:rPr>
          <w:rFonts w:ascii="Times New Roman" w:hAnsi="Times New Roman" w:cs="Times New Roman"/>
        </w:rPr>
        <w:t xml:space="preserve">w </w:t>
      </w:r>
      <w:r w:rsidRPr="001C223F">
        <w:rPr>
          <w:rFonts w:ascii="Times New Roman" w:hAnsi="Times New Roman" w:cs="Times New Roman"/>
        </w:rPr>
        <w:t xml:space="preserve">dniu </w:t>
      </w:r>
      <w:r w:rsidR="001C223F" w:rsidRPr="001C223F">
        <w:rPr>
          <w:rFonts w:ascii="Times New Roman" w:hAnsi="Times New Roman" w:cs="Times New Roman"/>
        </w:rPr>
        <w:t>12.12.2019</w:t>
      </w:r>
      <w:r w:rsidRPr="001C223F">
        <w:rPr>
          <w:rFonts w:ascii="Times New Roman" w:hAnsi="Times New Roman" w:cs="Times New Roman"/>
        </w:rPr>
        <w:t xml:space="preserve"> postanowienie </w:t>
      </w:r>
      <w:r w:rsidR="001C223F" w:rsidRPr="001C223F">
        <w:rPr>
          <w:rFonts w:ascii="Times New Roman" w:hAnsi="Times New Roman" w:cs="Times New Roman"/>
        </w:rPr>
        <w:t>WZ.5595.409.2.2019</w:t>
      </w:r>
      <w:r w:rsidRPr="001C223F">
        <w:rPr>
          <w:rFonts w:ascii="Times New Roman" w:hAnsi="Times New Roman" w:cs="Times New Roman"/>
        </w:rPr>
        <w:t xml:space="preserve"> o wyrażeniu zgody na spełnienie wymagań </w:t>
      </w:r>
      <w:r w:rsidR="0045466B" w:rsidRPr="001C223F">
        <w:rPr>
          <w:rFonts w:ascii="Times New Roman" w:hAnsi="Times New Roman" w:cs="Times New Roman"/>
        </w:rPr>
        <w:br/>
      </w:r>
      <w:r w:rsidRPr="001C223F">
        <w:rPr>
          <w:rFonts w:ascii="Times New Roman" w:hAnsi="Times New Roman" w:cs="Times New Roman"/>
        </w:rPr>
        <w:t>w zakresie bezpieczeństwa pożarowego w inny sposób</w:t>
      </w:r>
      <w:r w:rsidRPr="00E50C97">
        <w:rPr>
          <w:rFonts w:ascii="Times New Roman" w:hAnsi="Times New Roman" w:cs="Times New Roman"/>
        </w:rPr>
        <w:t xml:space="preserve"> niż to określono w przepisach technicznobudowlanych dla budynku jakim jest budynek </w:t>
      </w:r>
      <w:r w:rsidR="00DC35D7" w:rsidRPr="00E50C97">
        <w:rPr>
          <w:rFonts w:ascii="Times New Roman" w:hAnsi="Times New Roman" w:cs="Times New Roman"/>
        </w:rPr>
        <w:t xml:space="preserve">Delegatury Dolnośląskiego Urzędu Wojewódzkiego w Legnicy przy ul. Skarbka 3 </w:t>
      </w:r>
      <w:r w:rsidRPr="00E50C97">
        <w:rPr>
          <w:rFonts w:ascii="Times New Roman" w:hAnsi="Times New Roman" w:cs="Times New Roman"/>
        </w:rPr>
        <w:t xml:space="preserve">wraz z podaniem wykazu prac koniecznych </w:t>
      </w:r>
      <w:r w:rsidR="001C223F">
        <w:rPr>
          <w:rFonts w:ascii="Times New Roman" w:hAnsi="Times New Roman" w:cs="Times New Roman"/>
        </w:rPr>
        <w:br/>
      </w:r>
      <w:r w:rsidRPr="00E50C97">
        <w:rPr>
          <w:rFonts w:ascii="Times New Roman" w:hAnsi="Times New Roman" w:cs="Times New Roman"/>
        </w:rPr>
        <w:t>do wykonania.</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W chwili obecnej zachodzi konieczność przygotowania dokumentacji wraz z wymaganymi</w:t>
      </w:r>
      <w:r w:rsidR="00DC35D7" w:rsidRPr="00E50C97">
        <w:rPr>
          <w:rFonts w:ascii="Times New Roman" w:hAnsi="Times New Roman" w:cs="Times New Roman"/>
        </w:rPr>
        <w:t xml:space="preserve"> </w:t>
      </w:r>
      <w:r w:rsidRPr="00E50C97">
        <w:rPr>
          <w:rFonts w:ascii="Times New Roman" w:hAnsi="Times New Roman" w:cs="Times New Roman"/>
        </w:rPr>
        <w:t>uzgodnieniami, opiniami i decyzjami warunkującymi zrealizowanie robót budowlanych mających</w:t>
      </w:r>
      <w:r w:rsidR="00DC35D7" w:rsidRPr="00E50C97">
        <w:rPr>
          <w:rFonts w:ascii="Times New Roman" w:hAnsi="Times New Roman" w:cs="Times New Roman"/>
        </w:rPr>
        <w:t xml:space="preserve"> </w:t>
      </w:r>
      <w:r w:rsidR="0045466B">
        <w:rPr>
          <w:rFonts w:ascii="Times New Roman" w:hAnsi="Times New Roman" w:cs="Times New Roman"/>
        </w:rPr>
        <w:br/>
      </w:r>
      <w:r w:rsidRPr="00E50C97">
        <w:rPr>
          <w:rFonts w:ascii="Times New Roman" w:hAnsi="Times New Roman" w:cs="Times New Roman"/>
        </w:rPr>
        <w:t xml:space="preserve">na celu dostosowanie budynku </w:t>
      </w:r>
      <w:r w:rsidR="00DC35D7" w:rsidRPr="00E50C97">
        <w:rPr>
          <w:rFonts w:ascii="Times New Roman" w:hAnsi="Times New Roman" w:cs="Times New Roman"/>
        </w:rPr>
        <w:t xml:space="preserve">Delegatury Dolnośląskiego Urzędu Wojewódzkiego w Legnicy przy </w:t>
      </w:r>
      <w:r w:rsidR="0045466B">
        <w:rPr>
          <w:rFonts w:ascii="Times New Roman" w:hAnsi="Times New Roman" w:cs="Times New Roman"/>
        </w:rPr>
        <w:br/>
      </w:r>
      <w:r w:rsidR="00DC35D7" w:rsidRPr="00E50C97">
        <w:rPr>
          <w:rFonts w:ascii="Times New Roman" w:hAnsi="Times New Roman" w:cs="Times New Roman"/>
        </w:rPr>
        <w:t xml:space="preserve">ul. Skarbka 3 </w:t>
      </w:r>
      <w:r w:rsidRPr="00E50C97">
        <w:rPr>
          <w:rFonts w:ascii="Times New Roman" w:hAnsi="Times New Roman" w:cs="Times New Roman"/>
        </w:rPr>
        <w:t>do wymogów w zakresie ochrony przeciwpożarowej i</w:t>
      </w:r>
      <w:r w:rsidR="00DC35D7" w:rsidRPr="00E50C97">
        <w:rPr>
          <w:rFonts w:ascii="Times New Roman" w:hAnsi="Times New Roman" w:cs="Times New Roman"/>
        </w:rPr>
        <w:t xml:space="preserve"> </w:t>
      </w:r>
      <w:r w:rsidRPr="00E50C97">
        <w:rPr>
          <w:rFonts w:ascii="Times New Roman" w:hAnsi="Times New Roman" w:cs="Times New Roman"/>
        </w:rPr>
        <w:t>wykonania decyzji wydan</w:t>
      </w:r>
      <w:r w:rsidR="00DC35D7" w:rsidRPr="00E50C97">
        <w:rPr>
          <w:rFonts w:ascii="Times New Roman" w:hAnsi="Times New Roman" w:cs="Times New Roman"/>
        </w:rPr>
        <w:t>ej</w:t>
      </w:r>
      <w:r w:rsidRPr="00E50C97">
        <w:rPr>
          <w:rFonts w:ascii="Times New Roman" w:hAnsi="Times New Roman" w:cs="Times New Roman"/>
        </w:rPr>
        <w:t xml:space="preserve"> przez Komendanta </w:t>
      </w:r>
      <w:r w:rsidR="00DC35D7" w:rsidRPr="00E50C97">
        <w:rPr>
          <w:rFonts w:ascii="Times New Roman" w:hAnsi="Times New Roman" w:cs="Times New Roman"/>
        </w:rPr>
        <w:t>Wojewódzkiego</w:t>
      </w:r>
      <w:r w:rsidRPr="00E50C97">
        <w:rPr>
          <w:rFonts w:ascii="Times New Roman" w:hAnsi="Times New Roman" w:cs="Times New Roman"/>
        </w:rPr>
        <w:t xml:space="preserve"> Państwowej Straży Pożarnej.</w:t>
      </w:r>
    </w:p>
    <w:p w:rsidR="00311FFA" w:rsidRPr="00E50C97" w:rsidRDefault="00311FFA" w:rsidP="0090228C">
      <w:pPr>
        <w:spacing w:line="276" w:lineRule="auto"/>
        <w:jc w:val="both"/>
        <w:rPr>
          <w:rFonts w:ascii="Times New Roman" w:hAnsi="Times New Roman" w:cs="Times New Roman"/>
        </w:rPr>
      </w:pPr>
      <w:r w:rsidRPr="00E50C97">
        <w:rPr>
          <w:rFonts w:ascii="Times New Roman" w:hAnsi="Times New Roman" w:cs="Times New Roman"/>
        </w:rPr>
        <w:t xml:space="preserve">Uwaga! Jako dokumenty pomocnicze do wykorzystania przez Wykonawcę, Zamawiający, jako załącznik nr 1 do niniejszego Szczegółowego Opisu Zamówienia, zamieścił koncepcję  instalacji sygnalizacji i automatyki pożarowej w tym systemu sygnalizacji pożarowej i systemu oddymiania </w:t>
      </w:r>
      <w:r w:rsidR="0045466B">
        <w:rPr>
          <w:rFonts w:ascii="Times New Roman" w:hAnsi="Times New Roman" w:cs="Times New Roman"/>
        </w:rPr>
        <w:br/>
      </w:r>
      <w:r w:rsidRPr="00E50C97">
        <w:rPr>
          <w:rFonts w:ascii="Times New Roman" w:hAnsi="Times New Roman" w:cs="Times New Roman"/>
        </w:rPr>
        <w:t xml:space="preserve">z nawiewem mechanicznym w ewakuacyjnych klatkach schodowych, w ramach dostosowania </w:t>
      </w:r>
      <w:r w:rsidR="0045466B">
        <w:rPr>
          <w:rFonts w:ascii="Times New Roman" w:hAnsi="Times New Roman" w:cs="Times New Roman"/>
        </w:rPr>
        <w:br/>
      </w:r>
      <w:r w:rsidRPr="00E50C97">
        <w:rPr>
          <w:rFonts w:ascii="Times New Roman" w:hAnsi="Times New Roman" w:cs="Times New Roman"/>
        </w:rPr>
        <w:t>do wymagań ochrony przeciwpożarowej w budynku Delegatury Dolnośląskiego Urzędu Wojewódzkiego w Legnicy przy  ul. Skarbka 3, która będzie stanowiła podstawę do wykonania doc</w:t>
      </w:r>
      <w:r w:rsidR="00DC35D7" w:rsidRPr="00E50C97">
        <w:rPr>
          <w:rFonts w:ascii="Times New Roman" w:hAnsi="Times New Roman" w:cs="Times New Roman"/>
        </w:rPr>
        <w:t xml:space="preserve">elowej dokumentacji projektowej </w:t>
      </w:r>
      <w:r w:rsidRPr="00E50C97">
        <w:rPr>
          <w:rFonts w:ascii="Times New Roman" w:hAnsi="Times New Roman" w:cs="Times New Roman"/>
        </w:rPr>
        <w:t xml:space="preserve">- autorstwa Biura Projektowego PORTAL AB s.c. ul. Sudecka 89 </w:t>
      </w:r>
      <w:r w:rsidR="00DC35D7" w:rsidRPr="00E50C97">
        <w:rPr>
          <w:rFonts w:ascii="Times New Roman" w:hAnsi="Times New Roman" w:cs="Times New Roman"/>
        </w:rPr>
        <w:t>lok. 11-12, 58-500 Jelenia Góra.</w:t>
      </w:r>
    </w:p>
    <w:p w:rsidR="00DC6A0E" w:rsidRPr="00E50C97" w:rsidRDefault="00DC6A0E" w:rsidP="0090228C">
      <w:pPr>
        <w:pStyle w:val="Akapitzlist"/>
        <w:numPr>
          <w:ilvl w:val="1"/>
          <w:numId w:val="40"/>
        </w:numPr>
        <w:spacing w:after="0" w:line="276" w:lineRule="auto"/>
        <w:jc w:val="both"/>
        <w:outlineLvl w:val="1"/>
        <w:rPr>
          <w:rFonts w:ascii="Times New Roman" w:hAnsi="Times New Roman" w:cs="Times New Roman"/>
          <w:b/>
        </w:rPr>
      </w:pPr>
      <w:r w:rsidRPr="00E50C97">
        <w:rPr>
          <w:rFonts w:ascii="Times New Roman" w:hAnsi="Times New Roman" w:cs="Times New Roman"/>
          <w:b/>
        </w:rPr>
        <w:t xml:space="preserve">Aktualne uwarunkowania </w:t>
      </w:r>
      <w:r w:rsidR="00E476FF" w:rsidRPr="00E50C97">
        <w:rPr>
          <w:rFonts w:ascii="Times New Roman" w:hAnsi="Times New Roman" w:cs="Times New Roman"/>
          <w:b/>
        </w:rPr>
        <w:t>wykonania przedmiotu zamówienia</w:t>
      </w:r>
    </w:p>
    <w:p w:rsidR="00E476FF" w:rsidRPr="00E50C97" w:rsidRDefault="00E476FF" w:rsidP="0090228C">
      <w:pPr>
        <w:spacing w:after="0" w:line="276" w:lineRule="auto"/>
        <w:jc w:val="both"/>
        <w:rPr>
          <w:rFonts w:ascii="Times New Roman" w:hAnsi="Times New Roman" w:cs="Times New Roman"/>
          <w:b/>
        </w:rPr>
      </w:pPr>
    </w:p>
    <w:p w:rsidR="00091041" w:rsidRPr="00E50C97" w:rsidRDefault="00091041"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 xml:space="preserve">Zamawiający informuje, że przedmiotowe zamierzenie budowlane znajduje się w </w:t>
      </w:r>
      <w:r w:rsidR="009628C4" w:rsidRPr="00E50C97">
        <w:rPr>
          <w:rFonts w:ascii="Times New Roman" w:hAnsi="Times New Roman" w:cs="Times New Roman"/>
          <w:lang w:eastAsia="pl-PL"/>
        </w:rPr>
        <w:t>obszarze zabytkowym miasta Legnica, wpisanego do rejestru zabytków pod numerem 571/296 decyzją z dnia 19.05.1953 roku.</w:t>
      </w:r>
    </w:p>
    <w:p w:rsidR="00404B28" w:rsidRPr="00E50C97" w:rsidRDefault="00404B28" w:rsidP="0090228C">
      <w:pPr>
        <w:pStyle w:val="Akapitzlist"/>
        <w:numPr>
          <w:ilvl w:val="1"/>
          <w:numId w:val="40"/>
        </w:numPr>
        <w:spacing w:after="0" w:line="276" w:lineRule="auto"/>
        <w:jc w:val="both"/>
        <w:outlineLvl w:val="1"/>
        <w:rPr>
          <w:rFonts w:ascii="Times New Roman" w:eastAsia="Times New Roman" w:hAnsi="Times New Roman" w:cs="Times New Roman"/>
          <w:b/>
          <w:lang w:eastAsia="pl-PL"/>
        </w:rPr>
      </w:pPr>
      <w:bookmarkStart w:id="1" w:name="_Toc157487607"/>
      <w:r w:rsidRPr="00E50C97">
        <w:rPr>
          <w:rFonts w:ascii="Times New Roman" w:hAnsi="Times New Roman" w:cs="Times New Roman"/>
          <w:b/>
        </w:rPr>
        <w:t xml:space="preserve"> Oświadczenie</w:t>
      </w:r>
      <w:r w:rsidRPr="00E50C97">
        <w:rPr>
          <w:rFonts w:ascii="Times New Roman" w:eastAsia="Times New Roman" w:hAnsi="Times New Roman" w:cs="Times New Roman"/>
          <w:b/>
          <w:lang w:eastAsia="pl-PL"/>
        </w:rPr>
        <w:t xml:space="preserve"> Zamawiającego stwierdzające jego prawo do dysponowania  nieruchomością na cele budowlane</w:t>
      </w:r>
      <w:bookmarkEnd w:id="1"/>
    </w:p>
    <w:p w:rsidR="00404B28" w:rsidRPr="00E50C97" w:rsidRDefault="00404B28" w:rsidP="0090228C">
      <w:pPr>
        <w:spacing w:after="0" w:line="276" w:lineRule="auto"/>
        <w:ind w:left="153"/>
        <w:jc w:val="both"/>
        <w:outlineLvl w:val="1"/>
        <w:rPr>
          <w:rFonts w:ascii="Times New Roman" w:eastAsia="Times New Roman" w:hAnsi="Times New Roman" w:cs="Times New Roman"/>
          <w:b/>
          <w:lang w:eastAsia="pl-PL"/>
        </w:rPr>
      </w:pPr>
    </w:p>
    <w:p w:rsidR="00832FF8" w:rsidRPr="00E50C97" w:rsidRDefault="00404B28" w:rsidP="0090228C">
      <w:pPr>
        <w:spacing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Zamawiający oświadcza, że posiada prawo do dysponowania nieruchomością na cele </w:t>
      </w:r>
      <w:r w:rsidRPr="00E50C97">
        <w:rPr>
          <w:rFonts w:ascii="Times New Roman" w:hAnsi="Times New Roman" w:cs="Times New Roman"/>
          <w:lang w:eastAsia="pl-PL"/>
        </w:rPr>
        <w:t>budowlane</w:t>
      </w:r>
      <w:r w:rsidRPr="00E50C97">
        <w:rPr>
          <w:rFonts w:ascii="Times New Roman" w:eastAsia="Times New Roman" w:hAnsi="Times New Roman" w:cs="Times New Roman"/>
          <w:lang w:eastAsia="pl-PL"/>
        </w:rPr>
        <w:t>.</w:t>
      </w:r>
    </w:p>
    <w:p w:rsidR="0091583D" w:rsidRPr="00E50C97" w:rsidRDefault="0091583D" w:rsidP="0090228C">
      <w:pPr>
        <w:pStyle w:val="Akapitzlist"/>
        <w:numPr>
          <w:ilvl w:val="0"/>
          <w:numId w:val="12"/>
        </w:numPr>
        <w:spacing w:after="0" w:line="276" w:lineRule="auto"/>
        <w:rPr>
          <w:rFonts w:ascii="Times New Roman" w:hAnsi="Times New Roman" w:cs="Times New Roman"/>
          <w:b/>
        </w:rPr>
      </w:pPr>
      <w:r w:rsidRPr="00E50C97">
        <w:rPr>
          <w:rFonts w:ascii="Times New Roman" w:hAnsi="Times New Roman" w:cs="Times New Roman"/>
          <w:b/>
        </w:rPr>
        <w:t>Opis wymagań Zamawiającego w st</w:t>
      </w:r>
      <w:r w:rsidR="00E476FF" w:rsidRPr="00E50C97">
        <w:rPr>
          <w:rFonts w:ascii="Times New Roman" w:hAnsi="Times New Roman" w:cs="Times New Roman"/>
          <w:b/>
        </w:rPr>
        <w:t>osunku do przedmiotu zamówienia</w:t>
      </w:r>
    </w:p>
    <w:p w:rsidR="00E476FF" w:rsidRPr="00E50C97" w:rsidRDefault="00E476FF" w:rsidP="0090228C">
      <w:pPr>
        <w:pStyle w:val="Akapitzlist"/>
        <w:spacing w:after="0" w:line="276" w:lineRule="auto"/>
        <w:jc w:val="both"/>
        <w:rPr>
          <w:rFonts w:ascii="Times New Roman" w:hAnsi="Times New Roman" w:cs="Times New Roman"/>
          <w:b/>
        </w:rPr>
      </w:pPr>
    </w:p>
    <w:p w:rsidR="00A86FAA" w:rsidRPr="00E50C97" w:rsidRDefault="00A86FAA" w:rsidP="00D143D8">
      <w:pPr>
        <w:autoSpaceDE w:val="0"/>
        <w:autoSpaceDN w:val="0"/>
        <w:adjustRightInd w:val="0"/>
        <w:spacing w:line="276" w:lineRule="auto"/>
        <w:jc w:val="both"/>
        <w:rPr>
          <w:rFonts w:ascii="Times New Roman" w:hAnsi="Times New Roman" w:cs="Times New Roman"/>
        </w:rPr>
      </w:pPr>
      <w:r w:rsidRPr="00E50C97">
        <w:rPr>
          <w:rFonts w:ascii="Times New Roman" w:hAnsi="Times New Roman" w:cs="Times New Roman"/>
          <w:lang w:eastAsia="pl-PL"/>
        </w:rPr>
        <w:t xml:space="preserve">Celem opracowania dokumentacji jest określenie zakresu niezbędnych prac w zakresie </w:t>
      </w:r>
      <w:r w:rsidR="00ED72C7" w:rsidRPr="00E50C97">
        <w:rPr>
          <w:rFonts w:ascii="Times New Roman" w:hAnsi="Times New Roman" w:cs="Times New Roman"/>
          <w:lang w:eastAsia="pl-PL"/>
        </w:rPr>
        <w:t xml:space="preserve"> </w:t>
      </w:r>
      <w:r w:rsidR="00C731BB" w:rsidRPr="00E50C97">
        <w:rPr>
          <w:rFonts w:ascii="Times New Roman" w:hAnsi="Times New Roman" w:cs="Times New Roman"/>
          <w:lang w:eastAsia="pl-PL"/>
        </w:rPr>
        <w:t>wykonania</w:t>
      </w:r>
      <w:r w:rsidR="00ED72C7" w:rsidRPr="00E50C97">
        <w:rPr>
          <w:rFonts w:ascii="Times New Roman" w:hAnsi="Times New Roman" w:cs="Times New Roman"/>
          <w:lang w:eastAsia="pl-PL"/>
        </w:rPr>
        <w:t xml:space="preserve"> </w:t>
      </w:r>
      <w:r w:rsidR="00BE05EC" w:rsidRPr="00E50C97">
        <w:rPr>
          <w:rFonts w:ascii="Times New Roman" w:hAnsi="Times New Roman" w:cs="Times New Roman"/>
          <w:lang w:eastAsia="pl-PL"/>
        </w:rPr>
        <w:t xml:space="preserve">dokumentacji projektowej </w:t>
      </w:r>
      <w:r w:rsidR="00BE05EC" w:rsidRPr="00E50C97">
        <w:rPr>
          <w:rFonts w:ascii="Times New Roman" w:hAnsi="Times New Roman" w:cs="Times New Roman"/>
        </w:rPr>
        <w:t xml:space="preserve">dostosowania budynku Delegatury Dolnośląskiego Urzędu Wojewódzkiego w Legnicy do obowiązujących przepisów ppoż. </w:t>
      </w:r>
      <w:r w:rsidR="00535E5F">
        <w:rPr>
          <w:rFonts w:ascii="Times New Roman" w:hAnsi="Times New Roman" w:cs="Times New Roman"/>
        </w:rPr>
        <w:t xml:space="preserve">i bhp </w:t>
      </w:r>
      <w:r w:rsidR="00BE05EC" w:rsidRPr="00E50C97">
        <w:rPr>
          <w:rFonts w:ascii="Times New Roman" w:hAnsi="Times New Roman" w:cs="Times New Roman"/>
        </w:rPr>
        <w:t>w</w:t>
      </w:r>
      <w:r w:rsidR="00535E5F">
        <w:rPr>
          <w:rFonts w:ascii="Times New Roman" w:hAnsi="Times New Roman" w:cs="Times New Roman"/>
        </w:rPr>
        <w:t xml:space="preserve"> zakresie</w:t>
      </w:r>
      <w:r w:rsidR="00D143D8">
        <w:rPr>
          <w:rFonts w:ascii="Times New Roman" w:hAnsi="Times New Roman" w:cs="Times New Roman"/>
        </w:rPr>
        <w:t xml:space="preserve"> wymagań przeciwpożarowych </w:t>
      </w:r>
      <w:r w:rsidR="00D143D8">
        <w:rPr>
          <w:rFonts w:ascii="Times New Roman" w:hAnsi="Times New Roman" w:cs="Times New Roman"/>
        </w:rPr>
        <w:br/>
        <w:t>i techniczno-budowlanych jakie występują</w:t>
      </w:r>
      <w:r w:rsidR="00535E5F">
        <w:rPr>
          <w:rFonts w:ascii="Times New Roman" w:hAnsi="Times New Roman" w:cs="Times New Roman"/>
        </w:rPr>
        <w:t xml:space="preserve"> </w:t>
      </w:r>
      <w:r w:rsidR="00D91B8C" w:rsidRPr="00E50C97">
        <w:rPr>
          <w:rFonts w:ascii="Times New Roman" w:hAnsi="Times New Roman" w:cs="Times New Roman"/>
          <w:lang w:eastAsia="pl-PL"/>
        </w:rPr>
        <w:t xml:space="preserve"> przy ul. Skarbka 3, na dz. nr 622 i 623/2, obręb Stare Miasto, w Legnicy, wraz z uzyskaniem zaświadczenia o braku sprzeciwu dla robót niewymagających pozwolenia na budowę i</w:t>
      </w:r>
      <w:r w:rsidR="00404B28" w:rsidRPr="00E50C97">
        <w:rPr>
          <w:rFonts w:ascii="Times New Roman" w:hAnsi="Times New Roman" w:cs="Times New Roman"/>
          <w:lang w:eastAsia="pl-PL"/>
        </w:rPr>
        <w:t>/lub</w:t>
      </w:r>
      <w:r w:rsidR="00D91B8C" w:rsidRPr="00E50C97">
        <w:rPr>
          <w:rFonts w:ascii="Times New Roman" w:hAnsi="Times New Roman" w:cs="Times New Roman"/>
          <w:lang w:eastAsia="pl-PL"/>
        </w:rPr>
        <w:t xml:space="preserve"> uzyskaniem ostatecznej decyzji o pozwoleniu na budowę dla robót wymagających pozwolenia na budowę</w:t>
      </w:r>
      <w:r w:rsidR="009E56F3" w:rsidRPr="00E50C97">
        <w:rPr>
          <w:rFonts w:ascii="Times New Roman" w:hAnsi="Times New Roman" w:cs="Times New Roman"/>
          <w:lang w:eastAsia="pl-PL"/>
        </w:rPr>
        <w:t>.</w:t>
      </w:r>
      <w:r w:rsidR="00C731BB" w:rsidRPr="00E50C97">
        <w:rPr>
          <w:rFonts w:ascii="Times New Roman" w:hAnsi="Times New Roman" w:cs="Times New Roman"/>
          <w:lang w:eastAsia="pl-PL"/>
        </w:rPr>
        <w:t xml:space="preserve"> </w:t>
      </w:r>
      <w:r w:rsidR="009E56F3" w:rsidRPr="00E50C97">
        <w:rPr>
          <w:rFonts w:ascii="Times New Roman" w:hAnsi="Times New Roman" w:cs="Times New Roman"/>
          <w:lang w:eastAsia="pl-PL"/>
        </w:rPr>
        <w:t xml:space="preserve"> </w:t>
      </w:r>
    </w:p>
    <w:p w:rsidR="00E476FF" w:rsidRPr="00E50C97" w:rsidRDefault="00E476FF" w:rsidP="0090228C">
      <w:pPr>
        <w:spacing w:line="276" w:lineRule="auto"/>
        <w:jc w:val="both"/>
        <w:rPr>
          <w:rFonts w:ascii="Times New Roman" w:hAnsi="Times New Roman" w:cs="Times New Roman"/>
          <w:lang w:eastAsia="pl-PL"/>
        </w:rPr>
      </w:pPr>
      <w:r w:rsidRPr="00E50C97">
        <w:rPr>
          <w:rFonts w:ascii="Times New Roman" w:hAnsi="Times New Roman" w:cs="Times New Roman"/>
          <w:lang w:eastAsia="pl-PL"/>
        </w:rPr>
        <w:t>Wykonawca będzie zobowiązany zapewnić minimalizację kosztów wykonawstwa i użytkowania obiektu przy zapewnieniu wysokiej jakości elementów konstrukcyjnych i wykończeniowych.</w:t>
      </w:r>
    </w:p>
    <w:p w:rsidR="00FE435C" w:rsidRPr="00E50C97" w:rsidRDefault="004849E0" w:rsidP="0090228C">
      <w:pPr>
        <w:pStyle w:val="Akapitzlist"/>
        <w:numPr>
          <w:ilvl w:val="1"/>
          <w:numId w:val="14"/>
        </w:numPr>
        <w:spacing w:after="0" w:line="276" w:lineRule="auto"/>
        <w:jc w:val="both"/>
        <w:rPr>
          <w:rFonts w:ascii="Times New Roman" w:eastAsia="Times New Roman" w:hAnsi="Times New Roman" w:cs="Times New Roman"/>
          <w:b/>
          <w:lang w:eastAsia="pl-PL"/>
        </w:rPr>
      </w:pPr>
      <w:r w:rsidRPr="00E50C97">
        <w:rPr>
          <w:rFonts w:ascii="Times New Roman" w:eastAsia="Times New Roman" w:hAnsi="Times New Roman" w:cs="Times New Roman"/>
          <w:b/>
          <w:lang w:eastAsia="pl-PL"/>
        </w:rPr>
        <w:t xml:space="preserve"> Zakres prac projektowych</w:t>
      </w:r>
    </w:p>
    <w:p w:rsidR="00DC68A3" w:rsidRPr="00E50C97" w:rsidRDefault="00DC68A3" w:rsidP="0090228C">
      <w:pPr>
        <w:spacing w:after="0" w:line="276" w:lineRule="auto"/>
        <w:jc w:val="both"/>
        <w:rPr>
          <w:rFonts w:ascii="Times New Roman" w:hAnsi="Times New Roman" w:cs="Times New Roman"/>
          <w:u w:val="single"/>
        </w:rPr>
      </w:pPr>
    </w:p>
    <w:p w:rsidR="00C731BB" w:rsidRPr="00E50C97" w:rsidRDefault="00C731BB"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Całość opracowanej dokumentacji winna być zgodna z art. 29 i art.</w:t>
      </w:r>
      <w:r w:rsidR="0074354E" w:rsidRPr="00E50C97">
        <w:rPr>
          <w:rFonts w:ascii="Times New Roman" w:eastAsia="Times New Roman" w:hAnsi="Times New Roman" w:cs="Times New Roman"/>
          <w:lang w:eastAsia="pl-PL"/>
        </w:rPr>
        <w:t xml:space="preserve"> </w:t>
      </w:r>
      <w:r w:rsidRPr="00E50C97">
        <w:rPr>
          <w:rFonts w:ascii="Times New Roman" w:eastAsia="Times New Roman" w:hAnsi="Times New Roman" w:cs="Times New Roman"/>
          <w:lang w:eastAsia="pl-PL"/>
        </w:rPr>
        <w:t>30</w:t>
      </w:r>
      <w:r w:rsidR="0045466B">
        <w:rPr>
          <w:rFonts w:ascii="Times New Roman" w:eastAsia="Times New Roman" w:hAnsi="Times New Roman" w:cs="Times New Roman"/>
          <w:lang w:eastAsia="pl-PL"/>
        </w:rPr>
        <w:t xml:space="preserve"> ustawy z dnia 29 stycznia 2004</w:t>
      </w:r>
      <w:r w:rsidRPr="00E50C97">
        <w:rPr>
          <w:rFonts w:ascii="Times New Roman" w:eastAsia="Times New Roman" w:hAnsi="Times New Roman" w:cs="Times New Roman"/>
          <w:lang w:eastAsia="pl-PL"/>
        </w:rPr>
        <w:t>r. Prawo zamówień publicznych (</w:t>
      </w:r>
      <w:proofErr w:type="spellStart"/>
      <w:r w:rsidR="0074354E" w:rsidRPr="00E50C97">
        <w:rPr>
          <w:rFonts w:ascii="Times New Roman" w:eastAsia="Times New Roman" w:hAnsi="Times New Roman" w:cs="Times New Roman"/>
          <w:lang w:eastAsia="pl-PL"/>
        </w:rPr>
        <w:t>t.j</w:t>
      </w:r>
      <w:proofErr w:type="spellEnd"/>
      <w:r w:rsidR="0074354E" w:rsidRPr="00E50C97">
        <w:rPr>
          <w:rFonts w:ascii="Times New Roman" w:eastAsia="Times New Roman" w:hAnsi="Times New Roman" w:cs="Times New Roman"/>
          <w:lang w:eastAsia="pl-PL"/>
        </w:rPr>
        <w:t>. Dz. U. z 2019 r. poz. 1843</w:t>
      </w:r>
      <w:r w:rsidRPr="00E50C97">
        <w:rPr>
          <w:rFonts w:ascii="Times New Roman" w:eastAsia="Times New Roman" w:hAnsi="Times New Roman" w:cs="Times New Roman"/>
          <w:lang w:eastAsia="pl-PL"/>
        </w:rPr>
        <w:t>).</w:t>
      </w:r>
      <w:r w:rsidRPr="00E50C97">
        <w:rPr>
          <w:rFonts w:ascii="Times New Roman" w:eastAsia="Times New Roman" w:hAnsi="Times New Roman" w:cs="Times New Roman"/>
          <w:color w:val="FF0000"/>
          <w:lang w:eastAsia="pl-PL"/>
        </w:rPr>
        <w:t xml:space="preserve">  </w:t>
      </w:r>
    </w:p>
    <w:p w:rsidR="0074354E" w:rsidRPr="00E50C97" w:rsidRDefault="00C731BB"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Do zakresu opracowań, w ramach realizacji przedmiotu zamówienia, wchodzi</w:t>
      </w:r>
      <w:r w:rsidR="00F905D5" w:rsidRPr="00E50C97">
        <w:rPr>
          <w:rFonts w:ascii="Times New Roman" w:eastAsia="Times New Roman" w:hAnsi="Times New Roman" w:cs="Times New Roman"/>
          <w:lang w:eastAsia="pl-PL"/>
        </w:rPr>
        <w:t xml:space="preserve"> </w:t>
      </w:r>
    </w:p>
    <w:p w:rsidR="00C731BB" w:rsidRPr="00E50C97" w:rsidRDefault="00F905D5" w:rsidP="0090228C">
      <w:pPr>
        <w:pStyle w:val="Akapitzlist"/>
        <w:numPr>
          <w:ilvl w:val="0"/>
          <w:numId w:val="31"/>
        </w:num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wykonanie</w:t>
      </w:r>
      <w:r w:rsidR="00C731BB" w:rsidRPr="00E50C97">
        <w:rPr>
          <w:rFonts w:ascii="Times New Roman" w:eastAsia="Times New Roman" w:hAnsi="Times New Roman" w:cs="Times New Roman"/>
          <w:lang w:eastAsia="pl-PL"/>
        </w:rPr>
        <w:t>:</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projektu budowlanego,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projektów wykonawczych branżowych,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specyfikacji technicznych wykonania i odbioru robót budowlanych,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przedmiarów robót,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kosztorysów inwestorskich, </w:t>
      </w:r>
    </w:p>
    <w:p w:rsidR="00F905D5" w:rsidRPr="00E50C97" w:rsidRDefault="00F905D5" w:rsidP="0090228C">
      <w:pPr>
        <w:pStyle w:val="Akapitzlist"/>
        <w:numPr>
          <w:ilvl w:val="0"/>
          <w:numId w:val="33"/>
        </w:numPr>
        <w:spacing w:line="276" w:lineRule="auto"/>
        <w:ind w:left="1134"/>
        <w:jc w:val="both"/>
        <w:rPr>
          <w:rFonts w:ascii="Times New Roman" w:hAnsi="Times New Roman" w:cs="Times New Roman"/>
          <w:lang w:eastAsia="pl-PL"/>
        </w:rPr>
      </w:pPr>
      <w:r w:rsidRPr="00E50C97">
        <w:rPr>
          <w:rFonts w:ascii="Times New Roman" w:hAnsi="Times New Roman" w:cs="Times New Roman"/>
          <w:lang w:eastAsia="pl-PL"/>
        </w:rPr>
        <w:t xml:space="preserve">informacji dotyczącej bezpieczeństwa i ochrony zdrowia ze względu </w:t>
      </w:r>
      <w:r w:rsidR="007208A3" w:rsidRPr="00E50C97">
        <w:rPr>
          <w:rFonts w:ascii="Times New Roman" w:hAnsi="Times New Roman" w:cs="Times New Roman"/>
          <w:lang w:eastAsia="pl-PL"/>
        </w:rPr>
        <w:t xml:space="preserve">na specyfikę, zgodnie z Rozporządzeniem Ministra Infrastruktury z dnia 23 czerwca 2003r. w sprawie informacji dotyczącej bezpieczeństwa i ochrony zdrowia oraz planu bezpieczeństwa </w:t>
      </w:r>
      <w:r w:rsidR="00085D9E">
        <w:rPr>
          <w:rFonts w:ascii="Times New Roman" w:hAnsi="Times New Roman" w:cs="Times New Roman"/>
          <w:lang w:eastAsia="pl-PL"/>
        </w:rPr>
        <w:br/>
      </w:r>
      <w:r w:rsidR="007208A3" w:rsidRPr="00E50C97">
        <w:rPr>
          <w:rFonts w:ascii="Times New Roman" w:hAnsi="Times New Roman" w:cs="Times New Roman"/>
          <w:lang w:eastAsia="pl-PL"/>
        </w:rPr>
        <w:t xml:space="preserve">i ochrony zdrowia (Dz. U. z 2003r. Nr 120, poz. 1126), </w:t>
      </w:r>
      <w:r w:rsidRPr="00E50C97">
        <w:rPr>
          <w:rFonts w:ascii="Times New Roman" w:hAnsi="Times New Roman" w:cs="Times New Roman"/>
          <w:lang w:eastAsia="pl-PL"/>
        </w:rPr>
        <w:t xml:space="preserve">oraz </w:t>
      </w:r>
    </w:p>
    <w:p w:rsidR="00F905D5" w:rsidRPr="00E50C97" w:rsidRDefault="00F905D5" w:rsidP="0090228C">
      <w:pPr>
        <w:pStyle w:val="Akapitzlist"/>
        <w:numPr>
          <w:ilvl w:val="0"/>
          <w:numId w:val="31"/>
        </w:numPr>
        <w:tabs>
          <w:tab w:val="left" w:pos="1260"/>
        </w:tabs>
        <w:spacing w:after="0" w:line="276" w:lineRule="auto"/>
        <w:jc w:val="both"/>
        <w:rPr>
          <w:rFonts w:ascii="Times New Roman" w:hAnsi="Times New Roman" w:cs="Times New Roman"/>
          <w:lang w:eastAsia="pl-PL"/>
        </w:rPr>
      </w:pPr>
      <w:r w:rsidRPr="00E50C97">
        <w:rPr>
          <w:rFonts w:ascii="Times New Roman" w:eastAsia="Times New Roman" w:hAnsi="Times New Roman" w:cs="Times New Roman"/>
          <w:lang w:eastAsia="pl-PL"/>
        </w:rPr>
        <w:t>uzyskanie</w:t>
      </w:r>
      <w:r w:rsidRPr="00E50C97">
        <w:rPr>
          <w:rFonts w:ascii="Times New Roman" w:hAnsi="Times New Roman" w:cs="Times New Roman"/>
          <w:lang w:eastAsia="pl-PL"/>
        </w:rPr>
        <w:t xml:space="preserve"> decyzji pozwolenia na budowę lub odpowiednio zaświadczenia o braku sprzeciwu dla robót niewymagających pozwolenia na budowę.</w:t>
      </w:r>
    </w:p>
    <w:p w:rsidR="00097E40" w:rsidRPr="00E50C97" w:rsidRDefault="00097E40" w:rsidP="0090228C">
      <w:p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 szczególności, Wykonawca zobowiązany będzie do opracowania dokumentacji</w:t>
      </w:r>
      <w:r w:rsidR="00A14D43">
        <w:rPr>
          <w:rFonts w:ascii="Times New Roman" w:eastAsia="Times New Roman" w:hAnsi="Times New Roman" w:cs="Times New Roman"/>
          <w:lang w:eastAsia="pl-PL"/>
        </w:rPr>
        <w:t xml:space="preserve"> na</w:t>
      </w:r>
      <w:r w:rsidRPr="00E50C97">
        <w:rPr>
          <w:rFonts w:ascii="Times New Roman" w:eastAsia="Times New Roman" w:hAnsi="Times New Roman" w:cs="Times New Roman"/>
          <w:lang w:eastAsia="pl-PL"/>
        </w:rPr>
        <w:t xml:space="preserve">: </w:t>
      </w:r>
    </w:p>
    <w:p w:rsidR="00097E40" w:rsidRPr="00E50C97" w:rsidRDefault="00D91B8C"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roz</w:t>
      </w:r>
      <w:r w:rsidR="00AA7B57" w:rsidRPr="00E50C97">
        <w:rPr>
          <w:rFonts w:ascii="Times New Roman" w:eastAsia="Times New Roman" w:hAnsi="Times New Roman" w:cs="Times New Roman"/>
          <w:lang w:eastAsia="pl-PL"/>
        </w:rPr>
        <w:t>biórkę istniejących</w:t>
      </w:r>
      <w:r w:rsidR="00931567" w:rsidRPr="00E50C97">
        <w:rPr>
          <w:rFonts w:ascii="Times New Roman" w:eastAsia="Times New Roman" w:hAnsi="Times New Roman" w:cs="Times New Roman"/>
          <w:lang w:eastAsia="pl-PL"/>
        </w:rPr>
        <w:t xml:space="preserve"> instalacji sygnalizacji pożaru</w:t>
      </w:r>
      <w:r w:rsidR="00724328" w:rsidRPr="00E50C97">
        <w:rPr>
          <w:rFonts w:ascii="Times New Roman" w:eastAsia="Times New Roman" w:hAnsi="Times New Roman" w:cs="Times New Roman"/>
          <w:lang w:eastAsia="pl-PL"/>
        </w:rPr>
        <w:t xml:space="preserve"> wraz z czuj</w:t>
      </w:r>
      <w:r w:rsidR="00807B3E" w:rsidRPr="00E50C97">
        <w:rPr>
          <w:rFonts w:ascii="Times New Roman" w:eastAsia="Times New Roman" w:hAnsi="Times New Roman" w:cs="Times New Roman"/>
          <w:lang w:eastAsia="pl-PL"/>
        </w:rPr>
        <w:t>k</w:t>
      </w:r>
      <w:r w:rsidR="00724328" w:rsidRPr="00E50C97">
        <w:rPr>
          <w:rFonts w:ascii="Times New Roman" w:eastAsia="Times New Roman" w:hAnsi="Times New Roman" w:cs="Times New Roman"/>
          <w:lang w:eastAsia="pl-PL"/>
        </w:rPr>
        <w:t>ami</w:t>
      </w:r>
      <w:r w:rsidR="00807B3E" w:rsidRPr="00E50C97">
        <w:rPr>
          <w:rFonts w:ascii="Times New Roman" w:eastAsia="Times New Roman" w:hAnsi="Times New Roman" w:cs="Times New Roman"/>
          <w:lang w:eastAsia="pl-PL"/>
        </w:rPr>
        <w:t xml:space="preserve"> dymu</w:t>
      </w:r>
      <w:r w:rsidR="00931567" w:rsidRPr="00E50C97">
        <w:rPr>
          <w:rFonts w:ascii="Times New Roman" w:eastAsia="Times New Roman" w:hAnsi="Times New Roman" w:cs="Times New Roman"/>
          <w:lang w:eastAsia="pl-PL"/>
        </w:rPr>
        <w:t xml:space="preserve"> </w:t>
      </w:r>
      <w:r w:rsidR="0045466B">
        <w:rPr>
          <w:rFonts w:ascii="Times New Roman" w:eastAsia="Times New Roman" w:hAnsi="Times New Roman" w:cs="Times New Roman"/>
          <w:lang w:eastAsia="pl-PL"/>
        </w:rPr>
        <w:br/>
      </w:r>
      <w:r w:rsidR="00097E40" w:rsidRPr="00E50C97">
        <w:rPr>
          <w:rFonts w:ascii="Times New Roman" w:eastAsia="Times New Roman" w:hAnsi="Times New Roman" w:cs="Times New Roman"/>
          <w:lang w:eastAsia="pl-PL"/>
        </w:rPr>
        <w:t xml:space="preserve">obejmującą </w:t>
      </w:r>
      <w:r w:rsidR="00D213EF" w:rsidRPr="00E50C97">
        <w:rPr>
          <w:rFonts w:ascii="Times New Roman" w:eastAsia="Times New Roman" w:hAnsi="Times New Roman" w:cs="Times New Roman"/>
          <w:lang w:eastAsia="pl-PL"/>
        </w:rPr>
        <w:t>p</w:t>
      </w:r>
      <w:r w:rsidR="00605E2A" w:rsidRPr="00E50C97">
        <w:rPr>
          <w:rFonts w:ascii="Times New Roman" w:eastAsia="Times New Roman" w:hAnsi="Times New Roman" w:cs="Times New Roman"/>
          <w:lang w:eastAsia="pl-PL"/>
        </w:rPr>
        <w:t>rojekt rozbiórki wraz z określeniem zakresu i sposobu prowadzenia robót rozbiórkowych oraz sposobu zapewnienia bezpieczeństwa ludzi i mienia,</w:t>
      </w:r>
      <w:r w:rsidR="0045466B">
        <w:rPr>
          <w:rFonts w:ascii="Times New Roman" w:eastAsia="Times New Roman" w:hAnsi="Times New Roman" w:cs="Times New Roman"/>
          <w:lang w:eastAsia="pl-PL"/>
        </w:rPr>
        <w:br/>
      </w:r>
      <w:r w:rsidR="00097E40" w:rsidRPr="00E50C97">
        <w:rPr>
          <w:rFonts w:ascii="Times New Roman" w:eastAsia="Times New Roman" w:hAnsi="Times New Roman" w:cs="Times New Roman"/>
          <w:lang w:eastAsia="pl-PL"/>
        </w:rPr>
        <w:t xml:space="preserve"> a także, jeżeli wymagane</w:t>
      </w:r>
      <w:r w:rsidR="00D143D8">
        <w:rPr>
          <w:rFonts w:ascii="Times New Roman" w:eastAsia="Times New Roman" w:hAnsi="Times New Roman" w:cs="Times New Roman"/>
          <w:lang w:eastAsia="pl-PL"/>
        </w:rPr>
        <w:t xml:space="preserve"> prawem</w:t>
      </w:r>
      <w:r w:rsidR="00097E40" w:rsidRPr="00E50C97">
        <w:rPr>
          <w:rFonts w:ascii="Times New Roman" w:eastAsia="Times New Roman" w:hAnsi="Times New Roman" w:cs="Times New Roman"/>
          <w:lang w:eastAsia="pl-PL"/>
        </w:rPr>
        <w:t xml:space="preserve">, pozwolenia, uzgodnienia lub opinie innych organów, </w:t>
      </w:r>
      <w:r w:rsidR="00D143D8">
        <w:rPr>
          <w:rFonts w:ascii="Times New Roman" w:eastAsia="Times New Roman" w:hAnsi="Times New Roman" w:cs="Times New Roman"/>
          <w:lang w:eastAsia="pl-PL"/>
        </w:rPr>
        <w:br/>
      </w:r>
      <w:r w:rsidR="00097E40" w:rsidRPr="00E50C97">
        <w:rPr>
          <w:rFonts w:ascii="Times New Roman" w:eastAsia="Times New Roman" w:hAnsi="Times New Roman" w:cs="Times New Roman"/>
          <w:lang w:eastAsia="pl-PL"/>
        </w:rPr>
        <w:t>i inne dokumenty, wymaganych przepisami szczególnymi</w:t>
      </w:r>
      <w:r w:rsidR="0045466B">
        <w:rPr>
          <w:rFonts w:ascii="Times New Roman" w:eastAsia="Times New Roman" w:hAnsi="Times New Roman" w:cs="Times New Roman"/>
          <w:lang w:eastAsia="pl-PL"/>
        </w:rPr>
        <w:t>,</w:t>
      </w:r>
    </w:p>
    <w:p w:rsidR="00082CAF" w:rsidRPr="00271B30" w:rsidRDefault="00097E40"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budowę nowej</w:t>
      </w:r>
      <w:r w:rsidR="00AA2D2F" w:rsidRPr="00271B30">
        <w:rPr>
          <w:rFonts w:ascii="Times New Roman" w:eastAsia="Times New Roman" w:hAnsi="Times New Roman" w:cs="Times New Roman"/>
          <w:lang w:eastAsia="pl-PL"/>
        </w:rPr>
        <w:t xml:space="preserve"> instalacji hydrantowej</w:t>
      </w:r>
      <w:r w:rsidR="00D21F3A" w:rsidRPr="00271B30">
        <w:rPr>
          <w:rFonts w:ascii="Times New Roman" w:eastAsia="Times New Roman" w:hAnsi="Times New Roman" w:cs="Times New Roman"/>
          <w:lang w:eastAsia="pl-PL"/>
        </w:rPr>
        <w:t xml:space="preserve"> HP25</w:t>
      </w:r>
      <w:r w:rsidR="00D143D8" w:rsidRPr="00271B30">
        <w:rPr>
          <w:rFonts w:ascii="Times New Roman" w:eastAsia="Times New Roman" w:hAnsi="Times New Roman" w:cs="Times New Roman"/>
          <w:lang w:eastAsia="pl-PL"/>
        </w:rPr>
        <w:t xml:space="preserve"> </w:t>
      </w:r>
      <w:r w:rsidR="00D21F3A" w:rsidRPr="00271B30">
        <w:rPr>
          <w:rFonts w:ascii="Times New Roman" w:eastAsia="Times New Roman" w:hAnsi="Times New Roman" w:cs="Times New Roman"/>
          <w:lang w:eastAsia="pl-PL"/>
        </w:rPr>
        <w:t>z nowym zestawem hydroforowym,</w:t>
      </w:r>
    </w:p>
    <w:p w:rsidR="00B744E9" w:rsidRPr="00271B30" w:rsidRDefault="00D21F3A"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w</w:t>
      </w:r>
      <w:r w:rsidR="00C45143">
        <w:rPr>
          <w:rFonts w:ascii="Times New Roman" w:eastAsia="Times New Roman" w:hAnsi="Times New Roman" w:cs="Times New Roman"/>
          <w:lang w:eastAsia="pl-PL"/>
        </w:rPr>
        <w:t>ęzeł cieplny, hydrofornię, główną</w:t>
      </w:r>
      <w:r w:rsidR="006B7FE7" w:rsidRPr="00271B30">
        <w:rPr>
          <w:rFonts w:ascii="Times New Roman" w:eastAsia="Times New Roman" w:hAnsi="Times New Roman" w:cs="Times New Roman"/>
          <w:lang w:eastAsia="pl-PL"/>
        </w:rPr>
        <w:t xml:space="preserve"> </w:t>
      </w:r>
      <w:r w:rsidR="00C45143">
        <w:rPr>
          <w:rFonts w:ascii="Times New Roman" w:eastAsia="Times New Roman" w:hAnsi="Times New Roman" w:cs="Times New Roman"/>
          <w:lang w:eastAsia="pl-PL"/>
        </w:rPr>
        <w:t>rozdzielnie elektryczną</w:t>
      </w:r>
      <w:r w:rsidR="006B7FE7" w:rsidRPr="00271B30">
        <w:rPr>
          <w:rFonts w:ascii="Times New Roman" w:eastAsia="Times New Roman" w:hAnsi="Times New Roman" w:cs="Times New Roman"/>
          <w:lang w:eastAsia="pl-PL"/>
        </w:rPr>
        <w:t xml:space="preserve"> – zamkniecie drzwiami przeciwpożarowymi wraz z zabezpieczeniem pożarowym przejść instalacyjnych przez ściany z odpornością ogniową w tych pomieszczeniach,</w:t>
      </w:r>
    </w:p>
    <w:p w:rsidR="006B7FE7" w:rsidRPr="00271B30" w:rsidRDefault="00D21F3A"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s</w:t>
      </w:r>
      <w:r w:rsidR="006B7FE7" w:rsidRPr="00271B30">
        <w:rPr>
          <w:rFonts w:ascii="Times New Roman" w:eastAsia="Times New Roman" w:hAnsi="Times New Roman" w:cs="Times New Roman"/>
          <w:lang w:eastAsia="pl-PL"/>
        </w:rPr>
        <w:t>chody drewniane – zabezpieczyć impregnatem ognioochronnym do stanu niezapalności,</w:t>
      </w:r>
    </w:p>
    <w:p w:rsidR="006B7FE7" w:rsidRPr="00271B30" w:rsidRDefault="00D21F3A"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s</w:t>
      </w:r>
      <w:r w:rsidR="006B7FE7" w:rsidRPr="00271B30">
        <w:rPr>
          <w:rFonts w:ascii="Times New Roman" w:eastAsia="Times New Roman" w:hAnsi="Times New Roman" w:cs="Times New Roman"/>
          <w:lang w:eastAsia="pl-PL"/>
        </w:rPr>
        <w:t xml:space="preserve">tropy drewniane </w:t>
      </w:r>
      <w:r w:rsidR="00D143D8" w:rsidRPr="00271B30">
        <w:rPr>
          <w:rFonts w:ascii="Times New Roman" w:eastAsia="Times New Roman" w:hAnsi="Times New Roman" w:cs="Times New Roman"/>
          <w:lang w:eastAsia="pl-PL"/>
        </w:rPr>
        <w:t xml:space="preserve">na kondygnacjach </w:t>
      </w:r>
      <w:r w:rsidR="00A14D43">
        <w:rPr>
          <w:rFonts w:ascii="Times New Roman" w:eastAsia="Times New Roman" w:hAnsi="Times New Roman" w:cs="Times New Roman"/>
          <w:lang w:eastAsia="pl-PL"/>
        </w:rPr>
        <w:t xml:space="preserve">- </w:t>
      </w:r>
      <w:r w:rsidR="006B7FE7" w:rsidRPr="00271B30">
        <w:rPr>
          <w:rFonts w:ascii="Times New Roman" w:eastAsia="Times New Roman" w:hAnsi="Times New Roman" w:cs="Times New Roman"/>
          <w:lang w:eastAsia="pl-PL"/>
        </w:rPr>
        <w:t>zabezpieczyć poprzez zabudowę GKF (z wyłączeniem parteru),</w:t>
      </w:r>
    </w:p>
    <w:p w:rsidR="00D21F3A" w:rsidRPr="00271B30" w:rsidRDefault="00B45E57"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projekt systemu</w:t>
      </w:r>
      <w:r w:rsidR="00D21F3A" w:rsidRPr="00271B30">
        <w:rPr>
          <w:rFonts w:ascii="Times New Roman" w:eastAsia="Times New Roman" w:hAnsi="Times New Roman" w:cs="Times New Roman"/>
          <w:lang w:eastAsia="pl-PL"/>
        </w:rPr>
        <w:t xml:space="preserve"> oświetlenia awaryjnego,</w:t>
      </w:r>
    </w:p>
    <w:p w:rsidR="00D21F3A" w:rsidRPr="00B45E57" w:rsidRDefault="00232B06" w:rsidP="00B45E57">
      <w:pPr>
        <w:pStyle w:val="Akapitzlist"/>
        <w:numPr>
          <w:ilvl w:val="0"/>
          <w:numId w:val="32"/>
        </w:numPr>
        <w:jc w:val="both"/>
        <w:rPr>
          <w:rFonts w:ascii="Times New Roman" w:eastAsia="Times New Roman" w:hAnsi="Times New Roman" w:cs="Times New Roman"/>
          <w:lang w:eastAsia="pl-PL"/>
        </w:rPr>
      </w:pPr>
      <w:r w:rsidRPr="00232B06">
        <w:rPr>
          <w:rFonts w:ascii="Times New Roman" w:eastAsia="Times New Roman" w:hAnsi="Times New Roman" w:cs="Times New Roman"/>
          <w:lang w:eastAsia="pl-PL"/>
        </w:rPr>
        <w:t xml:space="preserve">wydzielenie pożarowe holu </w:t>
      </w:r>
      <w:r w:rsidR="00B45E57">
        <w:rPr>
          <w:rFonts w:ascii="Times New Roman" w:eastAsia="Times New Roman" w:hAnsi="Times New Roman" w:cs="Times New Roman"/>
          <w:lang w:eastAsia="pl-PL"/>
        </w:rPr>
        <w:t xml:space="preserve">tj. </w:t>
      </w:r>
      <w:r w:rsidRPr="00232B06">
        <w:rPr>
          <w:rFonts w:ascii="Times New Roman" w:eastAsia="Times New Roman" w:hAnsi="Times New Roman" w:cs="Times New Roman"/>
          <w:lang w:eastAsia="pl-PL"/>
        </w:rPr>
        <w:t>zamknięcie drzwiami pożarowymi</w:t>
      </w:r>
      <w:r w:rsidR="00B45E57">
        <w:rPr>
          <w:rFonts w:ascii="Times New Roman" w:eastAsia="Times New Roman" w:hAnsi="Times New Roman" w:cs="Times New Roman"/>
          <w:lang w:eastAsia="pl-PL"/>
        </w:rPr>
        <w:t xml:space="preserve"> poprzez </w:t>
      </w:r>
      <w:r w:rsidRPr="00232B06">
        <w:rPr>
          <w:rFonts w:ascii="Times New Roman" w:eastAsia="Times New Roman" w:hAnsi="Times New Roman" w:cs="Times New Roman"/>
          <w:lang w:eastAsia="pl-PL"/>
        </w:rPr>
        <w:t xml:space="preserve"> wymianę drzwi wejściowych korytarzowych ( 2 szt.) prowadzących z holu (parter) na salę obsługi klienta </w:t>
      </w:r>
      <w:r w:rsidR="00B45E57">
        <w:rPr>
          <w:rFonts w:ascii="Times New Roman" w:eastAsia="Times New Roman" w:hAnsi="Times New Roman" w:cs="Times New Roman"/>
          <w:lang w:eastAsia="pl-PL"/>
        </w:rPr>
        <w:br/>
      </w:r>
      <w:r w:rsidRPr="00232B06">
        <w:rPr>
          <w:rFonts w:ascii="Times New Roman" w:eastAsia="Times New Roman" w:hAnsi="Times New Roman" w:cs="Times New Roman"/>
          <w:lang w:eastAsia="pl-PL"/>
        </w:rPr>
        <w:t>i na klatkę schodową,</w:t>
      </w:r>
    </w:p>
    <w:p w:rsidR="00D21F3A" w:rsidRPr="00271B30" w:rsidRDefault="00A14D43"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przebudowę</w:t>
      </w:r>
      <w:r w:rsidR="00D21F3A" w:rsidRPr="00271B30">
        <w:rPr>
          <w:rFonts w:ascii="Times New Roman" w:eastAsia="Times New Roman" w:hAnsi="Times New Roman" w:cs="Times New Roman"/>
          <w:lang w:eastAsia="pl-PL"/>
        </w:rPr>
        <w:t xml:space="preserve"> przeciwpożarowych wyłączników prądu,</w:t>
      </w:r>
    </w:p>
    <w:p w:rsidR="00D21F3A" w:rsidRPr="00271B30" w:rsidRDefault="00B45E57"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wbudowanie </w:t>
      </w:r>
      <w:r w:rsidR="00D21F3A" w:rsidRPr="00271B30">
        <w:rPr>
          <w:rFonts w:ascii="Times New Roman" w:eastAsia="Times New Roman" w:hAnsi="Times New Roman" w:cs="Times New Roman"/>
          <w:lang w:eastAsia="pl-PL"/>
        </w:rPr>
        <w:t>blokad</w:t>
      </w:r>
      <w:r>
        <w:rPr>
          <w:rFonts w:ascii="Times New Roman" w:eastAsia="Times New Roman" w:hAnsi="Times New Roman" w:cs="Times New Roman"/>
          <w:lang w:eastAsia="pl-PL"/>
        </w:rPr>
        <w:t>y</w:t>
      </w:r>
      <w:r w:rsidR="00D21F3A" w:rsidRPr="00271B30">
        <w:rPr>
          <w:rFonts w:ascii="Times New Roman" w:eastAsia="Times New Roman" w:hAnsi="Times New Roman" w:cs="Times New Roman"/>
          <w:lang w:eastAsia="pl-PL"/>
        </w:rPr>
        <w:t xml:space="preserve"> zejścia do piwnicy</w:t>
      </w:r>
      <w:r w:rsidR="00A14D43">
        <w:rPr>
          <w:rFonts w:ascii="Times New Roman" w:eastAsia="Times New Roman" w:hAnsi="Times New Roman" w:cs="Times New Roman"/>
          <w:lang w:eastAsia="pl-PL"/>
        </w:rPr>
        <w:t xml:space="preserve"> za pomocą bramki</w:t>
      </w:r>
      <w:r>
        <w:rPr>
          <w:rFonts w:ascii="Times New Roman" w:eastAsia="Times New Roman" w:hAnsi="Times New Roman" w:cs="Times New Roman"/>
          <w:lang w:eastAsia="pl-PL"/>
        </w:rPr>
        <w:t xml:space="preserve"> uchylnej,</w:t>
      </w:r>
    </w:p>
    <w:p w:rsidR="00D21F3A" w:rsidRDefault="00D21F3A"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 xml:space="preserve">podniesie balustrady na klatkach schodowych </w:t>
      </w:r>
      <w:r w:rsidR="00A14D43">
        <w:rPr>
          <w:rFonts w:ascii="Times New Roman" w:eastAsia="Times New Roman" w:hAnsi="Times New Roman" w:cs="Times New Roman"/>
          <w:lang w:eastAsia="pl-PL"/>
        </w:rPr>
        <w:t>d</w:t>
      </w:r>
      <w:r w:rsidRPr="00271B30">
        <w:rPr>
          <w:rFonts w:ascii="Times New Roman" w:eastAsia="Times New Roman" w:hAnsi="Times New Roman" w:cs="Times New Roman"/>
          <w:lang w:eastAsia="pl-PL"/>
        </w:rPr>
        <w:t>o</w:t>
      </w:r>
      <w:r w:rsidR="00B45E57">
        <w:rPr>
          <w:rFonts w:ascii="Times New Roman" w:eastAsia="Times New Roman" w:hAnsi="Times New Roman" w:cs="Times New Roman"/>
          <w:lang w:eastAsia="pl-PL"/>
        </w:rPr>
        <w:t xml:space="preserve"> wysokości zgodnej z przepisami,</w:t>
      </w:r>
    </w:p>
    <w:p w:rsidR="00B45E57" w:rsidRPr="00271B30" w:rsidRDefault="00B45E57" w:rsidP="0090228C">
      <w:pPr>
        <w:pStyle w:val="Akapitzlist"/>
        <w:numPr>
          <w:ilvl w:val="0"/>
          <w:numId w:val="32"/>
        </w:numPr>
        <w:tabs>
          <w:tab w:val="left" w:pos="12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wejścia do piwnicy i na poddasze  poprzez zamknięcie drzwiami przeciwpożarowymi.</w:t>
      </w:r>
    </w:p>
    <w:p w:rsidR="00931567" w:rsidRPr="00271B30" w:rsidRDefault="00931567" w:rsidP="0090228C">
      <w:pPr>
        <w:spacing w:after="0" w:line="276" w:lineRule="auto"/>
        <w:jc w:val="both"/>
        <w:rPr>
          <w:rFonts w:ascii="Times New Roman" w:hAnsi="Times New Roman" w:cs="Times New Roman"/>
          <w:b/>
          <w:color w:val="FF0000"/>
        </w:rPr>
      </w:pPr>
    </w:p>
    <w:p w:rsidR="00A925F6" w:rsidRPr="00E50C97" w:rsidRDefault="00CE3619" w:rsidP="0090228C">
      <w:pPr>
        <w:tabs>
          <w:tab w:val="left" w:pos="1620"/>
        </w:tabs>
        <w:spacing w:after="0" w:line="276" w:lineRule="auto"/>
        <w:jc w:val="both"/>
        <w:rPr>
          <w:rFonts w:ascii="Times New Roman" w:eastAsia="Times New Roman" w:hAnsi="Times New Roman" w:cs="Times New Roman"/>
          <w:lang w:eastAsia="pl-PL"/>
        </w:rPr>
      </w:pPr>
      <w:r w:rsidRPr="00271B30">
        <w:rPr>
          <w:rFonts w:ascii="Times New Roman" w:eastAsia="Times New Roman" w:hAnsi="Times New Roman" w:cs="Times New Roman"/>
          <w:lang w:eastAsia="pl-PL"/>
        </w:rPr>
        <w:t>Dokumentację projektową Wykonawca zobowiązuje się wykonać i dostarczyć do siedziby Zamawiającego</w:t>
      </w:r>
      <w:r w:rsidR="00E81022" w:rsidRPr="00271B30">
        <w:rPr>
          <w:rFonts w:ascii="Times New Roman" w:eastAsia="Times New Roman" w:hAnsi="Times New Roman" w:cs="Times New Roman"/>
          <w:lang w:eastAsia="pl-PL"/>
        </w:rPr>
        <w:t xml:space="preserve"> </w:t>
      </w:r>
      <w:r w:rsidR="00735A7F" w:rsidRPr="00271B30">
        <w:rPr>
          <w:rFonts w:ascii="Times New Roman" w:eastAsia="Times New Roman" w:hAnsi="Times New Roman" w:cs="Times New Roman"/>
          <w:lang w:eastAsia="pl-PL"/>
        </w:rPr>
        <w:t>w 4</w:t>
      </w:r>
      <w:r w:rsidRPr="00271B30">
        <w:rPr>
          <w:rFonts w:ascii="Times New Roman" w:eastAsia="Times New Roman" w:hAnsi="Times New Roman" w:cs="Times New Roman"/>
          <w:lang w:eastAsia="pl-PL"/>
        </w:rPr>
        <w:t xml:space="preserve"> egzemplarzach w wersji papierowej oraz </w:t>
      </w:r>
      <w:r w:rsidR="00E81022" w:rsidRPr="00271B30">
        <w:rPr>
          <w:rFonts w:ascii="Times New Roman" w:eastAsia="Times New Roman" w:hAnsi="Times New Roman" w:cs="Times New Roman"/>
          <w:lang w:eastAsia="pl-PL"/>
        </w:rPr>
        <w:t xml:space="preserve">2 egzemplarzach </w:t>
      </w:r>
      <w:r w:rsidRPr="00271B30">
        <w:rPr>
          <w:rFonts w:ascii="Times New Roman" w:eastAsia="Times New Roman" w:hAnsi="Times New Roman" w:cs="Times New Roman"/>
          <w:lang w:eastAsia="pl-PL"/>
        </w:rPr>
        <w:t>na nośniku elektronicznym.</w:t>
      </w:r>
    </w:p>
    <w:p w:rsidR="0067027E" w:rsidRPr="00E50C97" w:rsidRDefault="0067027E" w:rsidP="0090228C">
      <w:pPr>
        <w:spacing w:after="0" w:line="276" w:lineRule="auto"/>
        <w:jc w:val="both"/>
        <w:rPr>
          <w:rFonts w:ascii="Times New Roman" w:hAnsi="Times New Roman" w:cs="Times New Roman"/>
          <w:b/>
          <w:color w:val="000000" w:themeColor="text1"/>
        </w:rPr>
      </w:pPr>
    </w:p>
    <w:p w:rsidR="004849E0" w:rsidRPr="00E50C97" w:rsidRDefault="004849E0" w:rsidP="0090228C">
      <w:pPr>
        <w:pStyle w:val="Akapitzlist"/>
        <w:numPr>
          <w:ilvl w:val="1"/>
          <w:numId w:val="34"/>
        </w:numPr>
        <w:spacing w:after="0" w:line="276" w:lineRule="auto"/>
        <w:jc w:val="both"/>
        <w:rPr>
          <w:rFonts w:ascii="Times New Roman" w:hAnsi="Times New Roman" w:cs="Times New Roman"/>
          <w:b/>
        </w:rPr>
      </w:pPr>
      <w:r w:rsidRPr="00E50C97">
        <w:rPr>
          <w:rFonts w:ascii="Times New Roman" w:hAnsi="Times New Roman" w:cs="Times New Roman"/>
          <w:b/>
        </w:rPr>
        <w:t>Warunki wykonania dokumentacji projektowej</w:t>
      </w:r>
    </w:p>
    <w:p w:rsidR="004849E0" w:rsidRPr="00E50C97" w:rsidRDefault="004849E0" w:rsidP="0090228C">
      <w:pPr>
        <w:tabs>
          <w:tab w:val="left" w:pos="1260"/>
        </w:tabs>
        <w:spacing w:after="0" w:line="276" w:lineRule="auto"/>
        <w:jc w:val="both"/>
        <w:rPr>
          <w:rStyle w:val="Teksttreci0"/>
          <w:color w:val="000000"/>
        </w:rPr>
      </w:pPr>
    </w:p>
    <w:p w:rsidR="006F7586" w:rsidRPr="00E50C97" w:rsidRDefault="006F7586" w:rsidP="0090228C">
      <w:pPr>
        <w:tabs>
          <w:tab w:val="left" w:pos="1260"/>
        </w:tabs>
        <w:spacing w:after="0" w:line="276" w:lineRule="auto"/>
        <w:jc w:val="both"/>
        <w:rPr>
          <w:rFonts w:ascii="Times New Roman" w:hAnsi="Times New Roman" w:cs="Times New Roman"/>
        </w:rPr>
      </w:pPr>
      <w:r w:rsidRPr="00E50C97">
        <w:rPr>
          <w:rStyle w:val="Teksttreci0"/>
          <w:color w:val="000000"/>
        </w:rPr>
        <w:t>Przy realizacji niniejszego przedmiotu zamówienia należy w szczególności</w:t>
      </w:r>
      <w:r w:rsidRPr="00E50C97">
        <w:rPr>
          <w:rStyle w:val="Teksttreci"/>
          <w:color w:val="000000"/>
        </w:rPr>
        <w:t xml:space="preserve"> </w:t>
      </w:r>
      <w:r w:rsidRPr="00E50C97">
        <w:rPr>
          <w:rStyle w:val="Teksttreci0"/>
          <w:color w:val="000000"/>
        </w:rPr>
        <w:t>uwzględnić następujące warunki i założenia:</w:t>
      </w:r>
    </w:p>
    <w:p w:rsidR="006F7586" w:rsidRPr="00E50C97" w:rsidRDefault="006F7586" w:rsidP="0090228C">
      <w:pPr>
        <w:pStyle w:val="Teksttreci1"/>
        <w:numPr>
          <w:ilvl w:val="0"/>
          <w:numId w:val="20"/>
        </w:numPr>
        <w:shd w:val="clear" w:color="auto" w:fill="auto"/>
        <w:spacing w:before="0" w:line="276" w:lineRule="auto"/>
        <w:ind w:left="420" w:right="20" w:hanging="380"/>
      </w:pPr>
      <w:r w:rsidRPr="00E50C97">
        <w:rPr>
          <w:rStyle w:val="Teksttreci"/>
          <w:color w:val="000000"/>
        </w:rPr>
        <w:t>Wykonawca będzie realizował przedmiot zamówienia zespołem projektowym w składzie:</w:t>
      </w:r>
    </w:p>
    <w:p w:rsidR="006F7586" w:rsidRPr="00E50C97" w:rsidRDefault="006F7586" w:rsidP="0090228C">
      <w:pPr>
        <w:pStyle w:val="Teksttreci1"/>
        <w:numPr>
          <w:ilvl w:val="0"/>
          <w:numId w:val="21"/>
        </w:numPr>
        <w:shd w:val="clear" w:color="auto" w:fill="auto"/>
        <w:spacing w:before="0" w:line="276" w:lineRule="auto"/>
        <w:ind w:left="567" w:right="20" w:hanging="360"/>
      </w:pPr>
      <w:r w:rsidRPr="00E50C97">
        <w:rPr>
          <w:rStyle w:val="Teksttreci"/>
          <w:color w:val="000000"/>
        </w:rPr>
        <w:t xml:space="preserve">główny projektant, koordynujący działania zespołu posiadający uprawnienie budowlane </w:t>
      </w:r>
      <w:r w:rsidR="0045466B">
        <w:rPr>
          <w:rStyle w:val="Teksttreci"/>
          <w:color w:val="000000"/>
        </w:rPr>
        <w:br/>
      </w:r>
      <w:r w:rsidRPr="00E50C97">
        <w:rPr>
          <w:rStyle w:val="Teksttreci"/>
          <w:color w:val="000000"/>
        </w:rPr>
        <w:t>do projektowania bez ograniczeń w specjalności architektonicznej, należącym Izby Architektów,</w:t>
      </w:r>
    </w:p>
    <w:p w:rsidR="006F7586" w:rsidRPr="00E50C97" w:rsidRDefault="006F7586" w:rsidP="0090228C">
      <w:pPr>
        <w:pStyle w:val="Teksttreci1"/>
        <w:numPr>
          <w:ilvl w:val="0"/>
          <w:numId w:val="21"/>
        </w:numPr>
        <w:shd w:val="clear" w:color="auto" w:fill="auto"/>
        <w:spacing w:before="0" w:line="276" w:lineRule="auto"/>
        <w:ind w:left="567" w:right="20" w:hanging="360"/>
      </w:pPr>
      <w:r w:rsidRPr="00E50C97">
        <w:rPr>
          <w:rStyle w:val="Teksttreci"/>
          <w:color w:val="000000"/>
        </w:rPr>
        <w:t xml:space="preserve">wielobranżowy zespół projektowy składający się z osób posiadających odpowiednie uprawnienia budowlane do projektowania bez ograniczeń, przynależnych do właściwej izby zawodowej </w:t>
      </w:r>
      <w:r w:rsidR="0045466B">
        <w:rPr>
          <w:rStyle w:val="Teksttreci"/>
          <w:color w:val="000000"/>
        </w:rPr>
        <w:br/>
      </w:r>
      <w:r w:rsidRPr="00E50C97">
        <w:rPr>
          <w:rStyle w:val="Teksttreci"/>
          <w:color w:val="000000"/>
        </w:rPr>
        <w:t>w specjalnościach: architekt</w:t>
      </w:r>
      <w:r w:rsidR="00735A7F" w:rsidRPr="00E50C97">
        <w:rPr>
          <w:rStyle w:val="Teksttreci"/>
          <w:color w:val="000000"/>
        </w:rPr>
        <w:t xml:space="preserve">onicznej, </w:t>
      </w:r>
      <w:proofErr w:type="spellStart"/>
      <w:r w:rsidR="00735A7F" w:rsidRPr="00E50C97">
        <w:rPr>
          <w:rStyle w:val="Teksttreci"/>
          <w:color w:val="000000"/>
        </w:rPr>
        <w:t>konstrukcyjno</w:t>
      </w:r>
      <w:proofErr w:type="spellEnd"/>
      <w:r w:rsidR="00735A7F" w:rsidRPr="00E50C97">
        <w:rPr>
          <w:rStyle w:val="Teksttreci"/>
          <w:color w:val="000000"/>
        </w:rPr>
        <w:t xml:space="preserve"> -</w:t>
      </w:r>
      <w:r w:rsidRPr="00E50C97">
        <w:rPr>
          <w:rStyle w:val="Teksttreci"/>
          <w:color w:val="000000"/>
        </w:rPr>
        <w:t xml:space="preserve"> instalacyjnej w zakresie sieci, instalacji </w:t>
      </w:r>
      <w:r w:rsidR="0045466B">
        <w:rPr>
          <w:rStyle w:val="Teksttreci"/>
          <w:color w:val="000000"/>
        </w:rPr>
        <w:br/>
      </w:r>
      <w:r w:rsidRPr="00E50C97">
        <w:rPr>
          <w:rStyle w:val="Teksttreci"/>
          <w:color w:val="000000"/>
        </w:rPr>
        <w:t>i urządzeń elektr</w:t>
      </w:r>
      <w:r w:rsidR="00735A7F" w:rsidRPr="00E50C97">
        <w:rPr>
          <w:rStyle w:val="Teksttreci"/>
          <w:color w:val="000000"/>
        </w:rPr>
        <w:t>ycznych i elektroenergetycznych oraz instalacji p</w:t>
      </w:r>
      <w:r w:rsidR="0074354E" w:rsidRPr="00E50C97">
        <w:rPr>
          <w:rStyle w:val="Teksttreci"/>
          <w:color w:val="000000"/>
        </w:rPr>
        <w:t>.</w:t>
      </w:r>
      <w:r w:rsidR="00735A7F" w:rsidRPr="00E50C97">
        <w:rPr>
          <w:rStyle w:val="Teksttreci"/>
          <w:color w:val="000000"/>
        </w:rPr>
        <w:t>poż.</w:t>
      </w:r>
      <w:r w:rsidR="0074354E" w:rsidRPr="00E50C97">
        <w:rPr>
          <w:rStyle w:val="Teksttreci"/>
          <w:color w:val="000000"/>
        </w:rPr>
        <w:t>,</w:t>
      </w:r>
    </w:p>
    <w:p w:rsidR="006F7586" w:rsidRPr="00E50C97" w:rsidRDefault="006F7586"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Wykonawca zapewni</w:t>
      </w:r>
      <w:r w:rsidR="0074354E" w:rsidRPr="00E50C97">
        <w:rPr>
          <w:rStyle w:val="Teksttreci"/>
          <w:color w:val="000000"/>
        </w:rPr>
        <w:t>,</w:t>
      </w:r>
      <w:r w:rsidRPr="00E50C97">
        <w:rPr>
          <w:rStyle w:val="Teksttreci"/>
          <w:color w:val="000000"/>
        </w:rPr>
        <w:t xml:space="preserve"> przez cały okres realizacji przedmiotu zamówienia</w:t>
      </w:r>
      <w:r w:rsidR="0074354E" w:rsidRPr="00E50C97">
        <w:rPr>
          <w:rStyle w:val="Teksttreci"/>
          <w:color w:val="000000"/>
        </w:rPr>
        <w:t xml:space="preserve"> i </w:t>
      </w:r>
      <w:r w:rsidRPr="00E50C97">
        <w:rPr>
          <w:rStyle w:val="Teksttreci"/>
          <w:color w:val="000000"/>
        </w:rPr>
        <w:t>na etapie wykonywania robót budowlanych, skład zespołu projektowego składający się z osób posiadających odpowiednie uprawnienie budowlane do projektowania bez</w:t>
      </w:r>
      <w:r w:rsidR="00B5605E" w:rsidRPr="00E50C97">
        <w:rPr>
          <w:rStyle w:val="Teksttreci"/>
          <w:color w:val="000000"/>
        </w:rPr>
        <w:t xml:space="preserve"> </w:t>
      </w:r>
      <w:r w:rsidRPr="00E50C97">
        <w:rPr>
          <w:rStyle w:val="Teksttreci"/>
          <w:color w:val="000000"/>
        </w:rPr>
        <w:t>ograniczeń, przynależnych do</w:t>
      </w:r>
      <w:r w:rsidR="0045466B">
        <w:rPr>
          <w:rStyle w:val="Teksttreci"/>
          <w:color w:val="000000"/>
        </w:rPr>
        <w:t xml:space="preserve"> </w:t>
      </w:r>
      <w:r w:rsidRPr="00E50C97">
        <w:rPr>
          <w:rStyle w:val="Teksttreci"/>
          <w:color w:val="000000"/>
        </w:rPr>
        <w:t>właściwej izby zawodowej we wszystkich</w:t>
      </w:r>
      <w:r w:rsidR="00B5605E" w:rsidRPr="00E50C97">
        <w:rPr>
          <w:rStyle w:val="Teksttreci"/>
          <w:color w:val="000000"/>
        </w:rPr>
        <w:t xml:space="preserve"> </w:t>
      </w:r>
      <w:r w:rsidR="0074354E" w:rsidRPr="00E50C97">
        <w:rPr>
          <w:rStyle w:val="Teksttreci"/>
          <w:color w:val="000000"/>
        </w:rPr>
        <w:t>s</w:t>
      </w:r>
      <w:r w:rsidRPr="00E50C97">
        <w:rPr>
          <w:rStyle w:val="Teksttreci"/>
          <w:color w:val="000000"/>
        </w:rPr>
        <w:t>pecjalnościach niezb</w:t>
      </w:r>
      <w:r w:rsidR="0074354E" w:rsidRPr="00E50C97">
        <w:rPr>
          <w:rStyle w:val="Teksttreci"/>
          <w:color w:val="000000"/>
        </w:rPr>
        <w:t xml:space="preserve">ędnych </w:t>
      </w:r>
      <w:r w:rsidR="00085D9E">
        <w:rPr>
          <w:rStyle w:val="Teksttreci"/>
          <w:color w:val="000000"/>
        </w:rPr>
        <w:br/>
      </w:r>
      <w:r w:rsidR="0074354E" w:rsidRPr="00E50C97">
        <w:rPr>
          <w:rStyle w:val="Teksttreci"/>
          <w:color w:val="000000"/>
        </w:rPr>
        <w:t>do realizacji inwestycji,</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 celu prawidłowej oceny zakresu prac projektowych</w:t>
      </w:r>
      <w:r w:rsidRPr="00E50C97">
        <w:rPr>
          <w:rStyle w:val="Teksttreci"/>
          <w:color w:val="000000"/>
        </w:rPr>
        <w:t xml:space="preserve">, Zamawiający zaleca przeprowadzenie wizji lokalnej </w:t>
      </w:r>
      <w:r w:rsidR="006F7586" w:rsidRPr="00E50C97">
        <w:rPr>
          <w:rStyle w:val="Teksttreci"/>
          <w:color w:val="000000"/>
        </w:rPr>
        <w:t xml:space="preserve">na obiekcie. Wykonawca we własnym zakresie dokona pomiarów niezbędnych </w:t>
      </w:r>
      <w:r w:rsidR="00085D9E">
        <w:rPr>
          <w:rStyle w:val="Teksttreci"/>
          <w:color w:val="000000"/>
        </w:rPr>
        <w:br/>
      </w:r>
      <w:r w:rsidRPr="00E50C97">
        <w:rPr>
          <w:rStyle w:val="Teksttreci"/>
          <w:color w:val="000000"/>
        </w:rPr>
        <w:t>do wykonania prac projektowych,</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z</w:t>
      </w:r>
      <w:r w:rsidR="006F7586" w:rsidRPr="00E50C97">
        <w:rPr>
          <w:rStyle w:val="Teksttreci"/>
          <w:color w:val="000000"/>
        </w:rPr>
        <w:t>ałożenia projektowe w fazi</w:t>
      </w:r>
      <w:r w:rsidR="00735A7F" w:rsidRPr="00E50C97">
        <w:rPr>
          <w:rStyle w:val="Teksttreci"/>
          <w:color w:val="000000"/>
        </w:rPr>
        <w:t>e opracowania</w:t>
      </w:r>
      <w:r w:rsidR="006F7586" w:rsidRPr="00E50C97">
        <w:rPr>
          <w:rStyle w:val="Teksttreci"/>
          <w:color w:val="000000"/>
        </w:rPr>
        <w:t xml:space="preserve"> projektu budowlanego i wykonawczego oraz kosztorysu należy na bieżąco konsultować z Zamawiającym. Zamawiający zastrzega sobie możliwość cyklicznych spotkań z projektantem w celu uszczegółowienia uzgodnień </w:t>
      </w:r>
      <w:r w:rsidR="00085D9E">
        <w:rPr>
          <w:rStyle w:val="Teksttreci"/>
          <w:color w:val="000000"/>
        </w:rPr>
        <w:br/>
      </w:r>
      <w:r w:rsidR="006F7586" w:rsidRPr="00E50C97">
        <w:rPr>
          <w:rStyle w:val="Teksttreci"/>
          <w:color w:val="000000"/>
        </w:rPr>
        <w:t>i monitorowania postępu prac projektowych. Wszelkie uzgodnienia będą miały formę pisemną</w:t>
      </w:r>
      <w:r w:rsidRPr="00E50C97">
        <w:rPr>
          <w:rStyle w:val="Teksttreci"/>
          <w:color w:val="000000"/>
        </w:rPr>
        <w:t>, co najmniej mailową,</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 celu umożliwienia Wykonawcy reprezentowania Zamawiającego, Zamawiający udzieli pisemnego pełnomocnictwa w stosownym zakresie, imiennie o</w:t>
      </w:r>
      <w:r w:rsidRPr="00E50C97">
        <w:rPr>
          <w:rStyle w:val="Teksttreci"/>
          <w:color w:val="000000"/>
        </w:rPr>
        <w:t>sobie wskazanej przez Wykonawcę,</w:t>
      </w:r>
    </w:p>
    <w:p w:rsidR="006F7586" w:rsidRPr="00E50C97" w:rsidRDefault="0074354E" w:rsidP="0090228C">
      <w:pPr>
        <w:pStyle w:val="Teksttreci1"/>
        <w:numPr>
          <w:ilvl w:val="0"/>
          <w:numId w:val="20"/>
        </w:numPr>
        <w:shd w:val="clear" w:color="auto" w:fill="auto"/>
        <w:spacing w:before="0" w:line="276" w:lineRule="auto"/>
        <w:ind w:left="420" w:right="20" w:hanging="380"/>
        <w:rPr>
          <w:rStyle w:val="Teksttreci"/>
          <w:color w:val="000000"/>
        </w:rPr>
      </w:pPr>
      <w:r w:rsidRPr="00E50C97">
        <w:rPr>
          <w:rStyle w:val="Teksttreci"/>
          <w:color w:val="000000"/>
        </w:rPr>
        <w:t>w</w:t>
      </w:r>
      <w:r w:rsidR="006F7586" w:rsidRPr="00E50C97">
        <w:rPr>
          <w:rStyle w:val="Teksttreci"/>
          <w:color w:val="000000"/>
        </w:rPr>
        <w:t xml:space="preserve">szelkie koszty związane z uzyskaniem materiałów wyjściowych do projektowania </w:t>
      </w:r>
      <w:r w:rsidR="00735A7F" w:rsidRPr="00E50C97">
        <w:rPr>
          <w:rStyle w:val="Teksttreci"/>
          <w:color w:val="000000"/>
        </w:rPr>
        <w:br/>
      </w:r>
      <w:r w:rsidR="006F7586" w:rsidRPr="00E50C97">
        <w:rPr>
          <w:rStyle w:val="Teksttreci"/>
          <w:color w:val="000000"/>
        </w:rPr>
        <w:t>(np. mapa do celów projektowych) oraz uzyskaniem wymaganych uzgodnień, opinii, decyzji (np. opłaty skarbowe) ponosi Wykonawca,</w:t>
      </w:r>
    </w:p>
    <w:p w:rsidR="006F7586" w:rsidRPr="00E50C97" w:rsidRDefault="0074354E"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w</w:t>
      </w:r>
      <w:r w:rsidR="006F7586" w:rsidRPr="00E50C97">
        <w:rPr>
          <w:rStyle w:val="Teksttreci"/>
          <w:color w:val="000000"/>
        </w:rPr>
        <w:t>ykonana dokumentacja projektowa powinna być kompletna, obejmować wszystkie konieczn</w:t>
      </w:r>
      <w:r w:rsidRPr="00E50C97">
        <w:rPr>
          <w:rStyle w:val="Teksttreci"/>
          <w:color w:val="000000"/>
        </w:rPr>
        <w:t>e branże i szczegóły wykonawcze,</w:t>
      </w:r>
    </w:p>
    <w:p w:rsidR="006F7586" w:rsidRPr="00E50C97" w:rsidRDefault="0074354E" w:rsidP="0090228C">
      <w:pPr>
        <w:pStyle w:val="Teksttreci1"/>
        <w:numPr>
          <w:ilvl w:val="0"/>
          <w:numId w:val="20"/>
        </w:numPr>
        <w:shd w:val="clear" w:color="auto" w:fill="auto"/>
        <w:spacing w:before="0" w:line="276" w:lineRule="auto"/>
        <w:ind w:left="360" w:right="20" w:hanging="340"/>
      </w:pPr>
      <w:r w:rsidRPr="00E50C97">
        <w:rPr>
          <w:rStyle w:val="Teksttreci"/>
          <w:color w:val="000000"/>
        </w:rPr>
        <w:t xml:space="preserve"> d</w:t>
      </w:r>
      <w:r w:rsidR="006F7586" w:rsidRPr="00E50C97">
        <w:rPr>
          <w:rStyle w:val="Teksttreci"/>
          <w:color w:val="000000"/>
        </w:rPr>
        <w:t xml:space="preserve">okumentacja powinna charakteryzować się stopniem uszczegółowienia </w:t>
      </w:r>
      <w:r w:rsidR="004849E0" w:rsidRPr="00E50C97">
        <w:rPr>
          <w:rStyle w:val="Teksttreci"/>
          <w:color w:val="000000"/>
        </w:rPr>
        <w:t xml:space="preserve">umożliwiającym realizację robót budowlano-montażowych, </w:t>
      </w:r>
      <w:r w:rsidR="006F7586" w:rsidRPr="00E50C97">
        <w:rPr>
          <w:rStyle w:val="Teksttreci"/>
          <w:color w:val="000000"/>
        </w:rPr>
        <w:t>tzn. uwzględniać każdy element</w:t>
      </w:r>
      <w:r w:rsidRPr="00E50C97">
        <w:rPr>
          <w:rStyle w:val="Teksttreci"/>
          <w:color w:val="000000"/>
        </w:rPr>
        <w:t>,</w:t>
      </w:r>
    </w:p>
    <w:p w:rsidR="006F7586" w:rsidRPr="00E50C97" w:rsidRDefault="004849E0"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w</w:t>
      </w:r>
      <w:r w:rsidR="006F7586" w:rsidRPr="00E50C97">
        <w:rPr>
          <w:rStyle w:val="Teksttreci"/>
          <w:color w:val="000000"/>
        </w:rPr>
        <w:t xml:space="preserve">szystkie części dokumentacji projektowej powinny być podpisane przez projektantów poszczególnych branż/wykonawców kosztorysów i przedmiarów </w:t>
      </w:r>
      <w:r w:rsidRPr="00E50C97">
        <w:rPr>
          <w:rStyle w:val="Teksttreci"/>
          <w:color w:val="000000"/>
        </w:rPr>
        <w:t>oraz przez głównego projektanta,</w:t>
      </w:r>
    </w:p>
    <w:p w:rsidR="006F7586" w:rsidRPr="00E50C97" w:rsidRDefault="006F7586"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 xml:space="preserve">Wykonawca wraz z protokołem przekazania dokumentacji złoży pisemne oświadczenie, iż jest ona kompletna, kompleksowa, uzgodniona między branżami </w:t>
      </w:r>
      <w:r w:rsidR="00B5605E" w:rsidRPr="00E50C97">
        <w:rPr>
          <w:rStyle w:val="Teksttreci"/>
          <w:color w:val="000000"/>
        </w:rPr>
        <w:t>i</w:t>
      </w:r>
      <w:r w:rsidRPr="00E50C97">
        <w:rPr>
          <w:rStyle w:val="Teksttreci"/>
          <w:color w:val="000000"/>
        </w:rPr>
        <w:t xml:space="preserve"> w pełni wystarcza do re</w:t>
      </w:r>
      <w:r w:rsidR="004849E0" w:rsidRPr="00E50C97">
        <w:rPr>
          <w:rStyle w:val="Teksttreci"/>
          <w:color w:val="000000"/>
        </w:rPr>
        <w:t>alizacji przedmiotowego zadania,</w:t>
      </w:r>
    </w:p>
    <w:p w:rsidR="0045466B" w:rsidRPr="00E50C97" w:rsidRDefault="0045466B" w:rsidP="0090228C">
      <w:pPr>
        <w:pStyle w:val="Teksttreci1"/>
        <w:numPr>
          <w:ilvl w:val="0"/>
          <w:numId w:val="20"/>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45466B" w:rsidRPr="00E50C97" w:rsidRDefault="0045466B" w:rsidP="0090228C">
      <w:pPr>
        <w:pStyle w:val="Teksttreci1"/>
        <w:numPr>
          <w:ilvl w:val="0"/>
          <w:numId w:val="20"/>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a)</w:t>
      </w:r>
      <w:r w:rsidRPr="00E50C97">
        <w:rPr>
          <w:rFonts w:ascii="Times New Roman" w:hAnsi="Times New Roman" w:cs="Times New Roman"/>
        </w:rPr>
        <w:tab/>
        <w:t>Polskich Norm przenoszących normy europejskie,</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b)</w:t>
      </w:r>
      <w:r w:rsidRPr="00E50C97">
        <w:rPr>
          <w:rFonts w:ascii="Times New Roman" w:hAnsi="Times New Roman" w:cs="Times New Roman"/>
        </w:rPr>
        <w:tab/>
        <w:t>norm innych państw członkowskich Europejskiego Obszaru Gospodarczego przenoszących normy europejskie,</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c)</w:t>
      </w:r>
      <w:r w:rsidRPr="00E50C97">
        <w:rPr>
          <w:rFonts w:ascii="Times New Roman" w:hAnsi="Times New Roman" w:cs="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E50C97">
        <w:rPr>
          <w:rFonts w:ascii="Times New Roman" w:hAnsi="Times New Roman" w:cs="Times New Roman"/>
        </w:rPr>
        <w:t>późn</w:t>
      </w:r>
      <w:proofErr w:type="spellEnd"/>
      <w:r w:rsidRPr="00E50C97">
        <w:rPr>
          <w:rFonts w:ascii="Times New Roman" w:hAnsi="Times New Roman" w:cs="Times New Roman"/>
        </w:rPr>
        <w:t>. zm.),</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d)</w:t>
      </w:r>
      <w:r w:rsidRPr="00E50C97">
        <w:rPr>
          <w:rFonts w:ascii="Times New Roman" w:hAnsi="Times New Roman" w:cs="Times New Roman"/>
        </w:rPr>
        <w:tab/>
        <w:t xml:space="preserve">wspólnych specyfikacji technicznych, rozumianych jako specyfikacje techniczne </w:t>
      </w:r>
      <w:r w:rsidRPr="00E50C97">
        <w:rPr>
          <w:rFonts w:ascii="Times New Roman" w:hAnsi="Times New Roman" w:cs="Times New Roman"/>
        </w:rPr>
        <w:br/>
        <w:t xml:space="preserve">w dziedzinie produktów teleinformatycznych określone zgodnie z art. 13 i art. 14 rozporządzenia Parlamentu Europejskiego i Rady (UE) nr 1025/2012 z dnia </w:t>
      </w:r>
      <w:r w:rsidRPr="00E50C97">
        <w:rPr>
          <w:rFonts w:ascii="Times New Roman" w:hAnsi="Times New Roman" w:cs="Times New Roman"/>
        </w:rPr>
        <w:br/>
        <w:t xml:space="preserve">25 października 2012 r. w sprawie normalizacji europejskiej, zmieniającego dyrektywy Rady 89/686/EWG i 93/15/EWG oraz dyrektywy Parlamentu Europejskiego i Rady 94/9/WE, 94/25/WE, 95/16/WE, 97/23/WE, 98/34/WE, 2004/22/WE, 2007/23/WE, 2009/23/WE </w:t>
      </w:r>
      <w:r w:rsidR="00085D9E">
        <w:rPr>
          <w:rFonts w:ascii="Times New Roman" w:hAnsi="Times New Roman" w:cs="Times New Roman"/>
        </w:rPr>
        <w:br/>
      </w:r>
      <w:r w:rsidRPr="00E50C97">
        <w:rPr>
          <w:rFonts w:ascii="Times New Roman" w:hAnsi="Times New Roman" w:cs="Times New Roman"/>
        </w:rPr>
        <w:t>i 2009/105/WE oraz uchylającego decyzję Rady 87/95/EWG i decyzję Parlamentu Europejskiego i Rady nr 1673/2006/WE (Dz. Urz. UE L 316 z 14.11.2012, str. 12),</w:t>
      </w:r>
    </w:p>
    <w:p w:rsidR="0045466B" w:rsidRPr="00E50C97" w:rsidRDefault="0045466B" w:rsidP="0090228C">
      <w:pPr>
        <w:spacing w:after="0" w:line="276" w:lineRule="auto"/>
        <w:ind w:left="709" w:hanging="425"/>
        <w:jc w:val="both"/>
        <w:rPr>
          <w:rFonts w:ascii="Times New Roman" w:hAnsi="Times New Roman" w:cs="Times New Roman"/>
        </w:rPr>
      </w:pPr>
      <w:r w:rsidRPr="00E50C97">
        <w:rPr>
          <w:rFonts w:ascii="Times New Roman" w:hAnsi="Times New Roman" w:cs="Times New Roman"/>
        </w:rPr>
        <w:t>e)</w:t>
      </w:r>
      <w:r w:rsidRPr="00E50C97">
        <w:rPr>
          <w:rFonts w:ascii="Times New Roman" w:hAnsi="Times New Roman" w:cs="Times New Roman"/>
        </w:rPr>
        <w:tab/>
        <w:t>norm międzynarodowych,</w:t>
      </w:r>
    </w:p>
    <w:p w:rsidR="0045466B" w:rsidRPr="0045466B" w:rsidRDefault="0045466B" w:rsidP="0090228C">
      <w:pPr>
        <w:spacing w:after="0" w:line="276" w:lineRule="auto"/>
        <w:ind w:left="709" w:hanging="425"/>
        <w:jc w:val="both"/>
        <w:rPr>
          <w:rStyle w:val="Teksttreci"/>
          <w:shd w:val="clear" w:color="auto" w:fill="auto"/>
        </w:rPr>
      </w:pPr>
      <w:r w:rsidRPr="00E50C97">
        <w:rPr>
          <w:rFonts w:ascii="Times New Roman" w:hAnsi="Times New Roman" w:cs="Times New Roman"/>
        </w:rPr>
        <w:t>f)</w:t>
      </w:r>
      <w:r w:rsidRPr="00E50C97">
        <w:rPr>
          <w:rFonts w:ascii="Times New Roman" w:hAnsi="Times New Roman" w:cs="Times New Roman"/>
        </w:rPr>
        <w:tab/>
        <w:t>innych systemów referencji technicznych ustanowionych przez europejskie organizacje normalizacyjne.</w:t>
      </w:r>
    </w:p>
    <w:p w:rsidR="00B5605E" w:rsidRPr="00E50C97" w:rsidRDefault="004849E0" w:rsidP="0090228C">
      <w:pPr>
        <w:pStyle w:val="Teksttreci1"/>
        <w:numPr>
          <w:ilvl w:val="0"/>
          <w:numId w:val="20"/>
        </w:numPr>
        <w:shd w:val="clear" w:color="auto" w:fill="auto"/>
        <w:spacing w:before="0" w:line="276" w:lineRule="auto"/>
        <w:ind w:left="360" w:right="20" w:hanging="340"/>
        <w:rPr>
          <w:rStyle w:val="Teksttreci"/>
          <w:color w:val="000000"/>
        </w:rPr>
      </w:pPr>
      <w:r w:rsidRPr="00E50C97">
        <w:rPr>
          <w:rStyle w:val="Teksttreci"/>
          <w:color w:val="000000"/>
        </w:rPr>
        <w:t>i</w:t>
      </w:r>
      <w:r w:rsidR="00B5605E" w:rsidRPr="00E50C97">
        <w:rPr>
          <w:rStyle w:val="Teksttreci"/>
          <w:color w:val="000000"/>
        </w:rPr>
        <w:t xml:space="preserve">nformacje zawarte w dokumentacji w zakresie technologii wykonania robót, doboru materiałów </w:t>
      </w:r>
      <w:r w:rsidR="00085D9E">
        <w:rPr>
          <w:rStyle w:val="Teksttreci"/>
          <w:color w:val="000000"/>
        </w:rPr>
        <w:br/>
      </w:r>
      <w:r w:rsidR="00B5605E" w:rsidRPr="00E50C97">
        <w:rPr>
          <w:rStyle w:val="Teksttreci"/>
          <w:color w:val="000000"/>
        </w:rPr>
        <w:t>i urządzeń powinny określać przedmiot zamówienia w sposób zgodny z Prawem zamówień publicznych bez używania nazw własnych czy określania producenta, a jedynie poprzez określenie parametrów precyzujących ich rodzaj, standard, wielkość oraz inne istotne elementy.</w:t>
      </w:r>
    </w:p>
    <w:p w:rsidR="00B5605E" w:rsidRPr="00E50C97" w:rsidRDefault="00B5605E" w:rsidP="0090228C">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rsidR="00B5605E" w:rsidRPr="00E50C97" w:rsidRDefault="00B5605E" w:rsidP="0090228C">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B5605E" w:rsidRPr="00E50C97" w:rsidTr="0045466B">
        <w:trPr>
          <w:trHeight w:hRule="exact" w:val="1057"/>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roofErr w:type="spellStart"/>
            <w:r w:rsidRPr="00E50C97">
              <w:rPr>
                <w:rFonts w:ascii="Times New Roman" w:hAnsi="Times New Roman" w:cs="Times New Roman"/>
              </w:rPr>
              <w:t>Lp</w:t>
            </w:r>
            <w:proofErr w:type="spellEnd"/>
          </w:p>
        </w:tc>
        <w:tc>
          <w:tcPr>
            <w:tcW w:w="3790" w:type="dxa"/>
            <w:shd w:val="clear" w:color="auto" w:fill="FFFFFF"/>
            <w:vAlign w:val="center"/>
          </w:tcPr>
          <w:p w:rsidR="00B5605E" w:rsidRPr="00E50C97" w:rsidRDefault="00B5605E" w:rsidP="0090228C">
            <w:pPr>
              <w:pStyle w:val="Teksttreci30"/>
              <w:shd w:val="clear" w:color="auto" w:fill="auto"/>
              <w:spacing w:before="0" w:line="276" w:lineRule="auto"/>
              <w:ind w:firstLine="0"/>
              <w:jc w:val="center"/>
            </w:pPr>
            <w:r w:rsidRPr="00E50C97">
              <w:rPr>
                <w:rStyle w:val="Teksttreci3"/>
                <w:b/>
                <w:bCs/>
                <w:color w:val="000000"/>
              </w:rPr>
              <w:t>Nazwa /symbol</w:t>
            </w:r>
          </w:p>
          <w:p w:rsidR="00B5605E" w:rsidRPr="00E50C97" w:rsidRDefault="00B5605E" w:rsidP="0090228C">
            <w:pPr>
              <w:spacing w:line="276" w:lineRule="auto"/>
              <w:rPr>
                <w:rFonts w:ascii="Times New Roman" w:hAnsi="Times New Roman" w:cs="Times New Roman"/>
              </w:rPr>
            </w:pPr>
            <w:r w:rsidRPr="00E50C97">
              <w:rPr>
                <w:rStyle w:val="Teksttreci"/>
                <w:color w:val="000000"/>
              </w:rPr>
              <w:t xml:space="preserve">odwołująca się do znaku </w:t>
            </w:r>
            <w:r w:rsidRPr="00E50C97">
              <w:rPr>
                <w:rStyle w:val="Teksttreci0"/>
                <w:color w:val="000000"/>
                <w:u w:val="none"/>
              </w:rPr>
              <w:t xml:space="preserve">towarowego, patentu lub </w:t>
            </w:r>
            <w:r w:rsidRPr="00E50C97">
              <w:rPr>
                <w:rStyle w:val="Teksttreci2"/>
                <w:color w:val="000000"/>
              </w:rPr>
              <w:t>pochodzenia</w:t>
            </w: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r w:rsidRPr="00E50C97">
              <w:rPr>
                <w:rStyle w:val="Teksttreci"/>
                <w:color w:val="000000"/>
              </w:rPr>
              <w:t>Szczegółowy opis równoważnych parametrów technicznych, funkcjonalnych i użytkowych</w:t>
            </w:r>
          </w:p>
        </w:tc>
      </w:tr>
      <w:tr w:rsidR="00B5605E" w:rsidRPr="00E50C97" w:rsidTr="0045466B">
        <w:trPr>
          <w:trHeight w:hRule="exact" w:val="293"/>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3790" w:type="dxa"/>
            <w:shd w:val="clear" w:color="auto" w:fill="FFFFFF"/>
            <w:vAlign w:val="center"/>
          </w:tcPr>
          <w:p w:rsidR="00B5605E" w:rsidRPr="00E50C97" w:rsidRDefault="00B5605E" w:rsidP="0090228C">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p>
        </w:tc>
      </w:tr>
      <w:tr w:rsidR="00B5605E" w:rsidRPr="00E50C97" w:rsidTr="0045466B">
        <w:trPr>
          <w:trHeight w:hRule="exact" w:val="288"/>
        </w:trPr>
        <w:tc>
          <w:tcPr>
            <w:tcW w:w="61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3790" w:type="dxa"/>
            <w:shd w:val="clear" w:color="auto" w:fill="FFFFFF"/>
            <w:vAlign w:val="center"/>
          </w:tcPr>
          <w:p w:rsidR="00B5605E" w:rsidRPr="00E50C97" w:rsidRDefault="00B5605E" w:rsidP="0090228C">
            <w:pPr>
              <w:spacing w:line="276" w:lineRule="auto"/>
              <w:rPr>
                <w:rFonts w:ascii="Times New Roman" w:hAnsi="Times New Roman" w:cs="Times New Roman"/>
              </w:rPr>
            </w:pPr>
          </w:p>
        </w:tc>
        <w:tc>
          <w:tcPr>
            <w:tcW w:w="4197" w:type="dxa"/>
            <w:shd w:val="clear" w:color="auto" w:fill="FFFFFF"/>
            <w:vAlign w:val="center"/>
          </w:tcPr>
          <w:p w:rsidR="00B5605E" w:rsidRPr="00E50C97" w:rsidRDefault="00B5605E" w:rsidP="0090228C">
            <w:pPr>
              <w:spacing w:line="276" w:lineRule="auto"/>
              <w:rPr>
                <w:rFonts w:ascii="Times New Roman" w:hAnsi="Times New Roman" w:cs="Times New Roman"/>
              </w:rPr>
            </w:pPr>
          </w:p>
        </w:tc>
      </w:tr>
    </w:tbl>
    <w:p w:rsidR="00B5605E" w:rsidRPr="00E50C97" w:rsidRDefault="004849E0" w:rsidP="0090228C">
      <w:pPr>
        <w:pStyle w:val="Teksttreci1"/>
        <w:numPr>
          <w:ilvl w:val="0"/>
          <w:numId w:val="20"/>
        </w:numPr>
        <w:shd w:val="clear" w:color="auto" w:fill="auto"/>
        <w:spacing w:before="0" w:line="276" w:lineRule="auto"/>
        <w:ind w:left="360" w:right="20" w:hanging="340"/>
      </w:pPr>
      <w:r w:rsidRPr="00E50C97">
        <w:rPr>
          <w:rStyle w:val="Teksttreci"/>
          <w:color w:val="000000"/>
        </w:rPr>
        <w:t>c</w:t>
      </w:r>
      <w:r w:rsidR="00B5605E" w:rsidRPr="00E50C97">
        <w:rPr>
          <w:rStyle w:val="Teksttreci"/>
          <w:color w:val="000000"/>
        </w:rPr>
        <w:t>zynności nadzoru autorskiego będą dokumentowane wpisem do dziennika budowy, przy czym:.</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t>
      </w:r>
      <w:r w:rsidR="004849E0" w:rsidRPr="00E50C97">
        <w:rPr>
          <w:rStyle w:val="Teksttreci"/>
          <w:color w:val="000000"/>
        </w:rPr>
        <w:t xml:space="preserve">wymagane przez Zamawiającego </w:t>
      </w:r>
      <w:r w:rsidRPr="00E50C97">
        <w:rPr>
          <w:rStyle w:val="Teksttreci"/>
          <w:color w:val="000000"/>
        </w:rPr>
        <w:t>doświadczenie zawodowe</w:t>
      </w:r>
      <w:r w:rsidR="004849E0" w:rsidRPr="00E50C97">
        <w:rPr>
          <w:rStyle w:val="Teksttreci"/>
          <w:color w:val="000000"/>
        </w:rPr>
        <w:t xml:space="preserve">, </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w:t>
      </w:r>
      <w:r w:rsidR="004849E0" w:rsidRPr="00E50C97">
        <w:rPr>
          <w:rStyle w:val="Teksttreci"/>
          <w:color w:val="000000"/>
        </w:rPr>
        <w:t>,</w:t>
      </w:r>
      <w:r w:rsidRPr="00E50C97">
        <w:rPr>
          <w:rStyle w:val="Teksttreci"/>
          <w:color w:val="000000"/>
        </w:rPr>
        <w:t xml:space="preserve"> tj. w terminie do trzech dni od daty wezwania, dokonanego wpisem do dziennika </w:t>
      </w:r>
      <w:r w:rsidR="00085D9E">
        <w:rPr>
          <w:rStyle w:val="Teksttreci"/>
          <w:color w:val="000000"/>
        </w:rPr>
        <w:br/>
      </w:r>
      <w:r w:rsidRPr="00E50C97">
        <w:rPr>
          <w:rStyle w:val="Teksttreci"/>
          <w:color w:val="000000"/>
        </w:rPr>
        <w:t xml:space="preserve">i potwierdzonego </w:t>
      </w:r>
      <w:r w:rsidR="004849E0" w:rsidRPr="00E50C97">
        <w:rPr>
          <w:rStyle w:val="Teksttreci"/>
          <w:color w:val="000000"/>
        </w:rPr>
        <w:t>telefoniczni, faksem lub mailem,</w:t>
      </w:r>
    </w:p>
    <w:p w:rsidR="00B5605E" w:rsidRPr="00E50C97" w:rsidRDefault="00B5605E" w:rsidP="0090228C">
      <w:pPr>
        <w:pStyle w:val="Teksttreci1"/>
        <w:numPr>
          <w:ilvl w:val="0"/>
          <w:numId w:val="22"/>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00735A7F" w:rsidRPr="00E50C97">
        <w:rPr>
          <w:rStyle w:val="Teksttreci"/>
          <w:color w:val="000000"/>
        </w:rPr>
        <w:br/>
      </w:r>
      <w:r w:rsidRPr="00E50C97">
        <w:rPr>
          <w:rStyle w:val="Teksttreci"/>
          <w:color w:val="000000"/>
        </w:rPr>
        <w:t>z uzasadnionych potrzeb, określonych każdorazowo przez Zamawiającego lub występującego w jego imieniu inspektora nadzoru.</w:t>
      </w:r>
    </w:p>
    <w:p w:rsidR="006F7586" w:rsidRPr="00E50C97" w:rsidRDefault="00B5605E" w:rsidP="0090228C">
      <w:pPr>
        <w:pStyle w:val="Teksttreci1"/>
        <w:numPr>
          <w:ilvl w:val="0"/>
          <w:numId w:val="20"/>
        </w:numPr>
        <w:shd w:val="clear" w:color="auto" w:fill="auto"/>
        <w:spacing w:before="0" w:line="276" w:lineRule="auto"/>
        <w:ind w:left="360" w:right="20" w:hanging="340"/>
        <w:rPr>
          <w:color w:val="000000"/>
          <w:shd w:val="clear" w:color="auto" w:fill="FFFFFF"/>
        </w:rPr>
      </w:pPr>
      <w:r w:rsidRPr="00E50C97">
        <w:rPr>
          <w:rStyle w:val="Teksttreci"/>
          <w:color w:val="000000"/>
        </w:rPr>
        <w:t>Wykonawca</w:t>
      </w:r>
      <w:r w:rsidR="004849E0" w:rsidRPr="00E50C97">
        <w:rPr>
          <w:rStyle w:val="Teksttreci"/>
          <w:color w:val="000000"/>
        </w:rPr>
        <w:t xml:space="preserve"> -</w:t>
      </w:r>
      <w:r w:rsidRPr="00E50C97">
        <w:rPr>
          <w:rStyle w:val="Teksttreci"/>
          <w:color w:val="000000"/>
        </w:rPr>
        <w:t xml:space="preserve"> bez dodatkowego wynagrodzenia </w:t>
      </w:r>
      <w:r w:rsidR="004849E0" w:rsidRPr="00E50C97">
        <w:rPr>
          <w:rStyle w:val="Teksttreci"/>
          <w:color w:val="000000"/>
        </w:rPr>
        <w:t xml:space="preserve">- </w:t>
      </w:r>
      <w:r w:rsidRPr="00E50C97">
        <w:rPr>
          <w:rStyle w:val="Teksttreci"/>
          <w:color w:val="000000"/>
        </w:rPr>
        <w:t xml:space="preserve">będzie udzielał wyjaśnień na zapytania wykonawców biorących udział we wszczętych w przyszłości przez Zamawiającego postępowaniach o udzielenie zamówienia publicznego na wykonanie robót </w:t>
      </w:r>
      <w:r w:rsidR="004849E0" w:rsidRPr="00E50C97">
        <w:rPr>
          <w:rStyle w:val="Teksttreci"/>
          <w:color w:val="000000"/>
        </w:rPr>
        <w:t xml:space="preserve">budowlano-montażowych </w:t>
      </w:r>
      <w:r w:rsidRPr="00E50C97">
        <w:rPr>
          <w:rStyle w:val="Teksttreci"/>
          <w:color w:val="000000"/>
        </w:rPr>
        <w:t xml:space="preserve">objętych </w:t>
      </w:r>
      <w:r w:rsidR="004849E0" w:rsidRPr="00E50C97">
        <w:rPr>
          <w:rStyle w:val="Teksttreci"/>
          <w:color w:val="000000"/>
        </w:rPr>
        <w:t xml:space="preserve">opracowaną </w:t>
      </w:r>
      <w:r w:rsidRPr="00E50C97">
        <w:rPr>
          <w:rStyle w:val="Teksttreci"/>
          <w:color w:val="000000"/>
        </w:rPr>
        <w:t>dokumentacją.</w:t>
      </w:r>
    </w:p>
    <w:p w:rsidR="006F7586" w:rsidRPr="00E50C97" w:rsidRDefault="006F7586" w:rsidP="0090228C">
      <w:pPr>
        <w:spacing w:after="0" w:line="276" w:lineRule="auto"/>
        <w:jc w:val="both"/>
        <w:rPr>
          <w:rFonts w:ascii="Times New Roman" w:hAnsi="Times New Roman" w:cs="Times New Roman"/>
          <w:b/>
          <w:color w:val="000000" w:themeColor="text1"/>
        </w:rPr>
      </w:pPr>
    </w:p>
    <w:p w:rsidR="0067027E" w:rsidRPr="00E50C97" w:rsidRDefault="00575AD7" w:rsidP="0090228C">
      <w:pPr>
        <w:pStyle w:val="Akapitzlist"/>
        <w:numPr>
          <w:ilvl w:val="1"/>
          <w:numId w:val="34"/>
        </w:numPr>
        <w:spacing w:after="0" w:line="276" w:lineRule="auto"/>
        <w:jc w:val="both"/>
        <w:rPr>
          <w:rFonts w:ascii="Times New Roman" w:hAnsi="Times New Roman" w:cs="Times New Roman"/>
          <w:b/>
          <w:color w:val="000000" w:themeColor="text1"/>
        </w:rPr>
      </w:pPr>
      <w:r w:rsidRPr="00E50C97">
        <w:rPr>
          <w:rFonts w:ascii="Times New Roman" w:hAnsi="Times New Roman" w:cs="Times New Roman"/>
          <w:b/>
          <w:color w:val="000000" w:themeColor="text1"/>
        </w:rPr>
        <w:t xml:space="preserve"> F</w:t>
      </w:r>
      <w:r w:rsidR="0067027E" w:rsidRPr="00E50C97">
        <w:rPr>
          <w:rFonts w:ascii="Times New Roman" w:hAnsi="Times New Roman" w:cs="Times New Roman"/>
          <w:b/>
          <w:color w:val="000000" w:themeColor="text1"/>
        </w:rPr>
        <w:t>orma i zakres dokumentacji projektowej</w:t>
      </w:r>
    </w:p>
    <w:p w:rsidR="00E90973" w:rsidRPr="00E50C97" w:rsidRDefault="00E90973" w:rsidP="0090228C">
      <w:pPr>
        <w:pStyle w:val="Akapitzlist"/>
        <w:tabs>
          <w:tab w:val="left" w:pos="1260"/>
        </w:tabs>
        <w:spacing w:after="0" w:line="276" w:lineRule="auto"/>
        <w:ind w:left="426"/>
        <w:outlineLvl w:val="2"/>
        <w:rPr>
          <w:rFonts w:ascii="Times New Roman" w:hAnsi="Times New Roman" w:cs="Times New Roman"/>
          <w:b/>
          <w:color w:val="000000" w:themeColor="text1"/>
        </w:rPr>
      </w:pPr>
    </w:p>
    <w:p w:rsidR="0067027E" w:rsidRPr="00E50C97"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dokumentację projektową należy wykonać w języku polskim zgodnie z obowiązującymi przepisami, normami, ze sztuką budowlaną oraz opatrzyć klauzulą o kompletności i przydatności </w:t>
      </w:r>
      <w:r w:rsidR="00A40D49">
        <w:rPr>
          <w:rStyle w:val="Teksttreci"/>
          <w:color w:val="000000"/>
        </w:rPr>
        <w:br/>
      </w:r>
      <w:r w:rsidRPr="00E50C97">
        <w:rPr>
          <w:rStyle w:val="Teksttreci"/>
          <w:color w:val="000000"/>
        </w:rPr>
        <w:t>z punktu widzenia celu, któremu ma służyć,</w:t>
      </w:r>
    </w:p>
    <w:p w:rsidR="00575AD7" w:rsidRPr="00E50C97"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wszystkie elementy dokumentacji projektowej należy wykonać jako oddzielne opracowania </w:t>
      </w:r>
      <w:r w:rsidR="00A40D49">
        <w:rPr>
          <w:rStyle w:val="Teksttreci"/>
          <w:color w:val="000000"/>
        </w:rPr>
        <w:br/>
      </w:r>
      <w:r w:rsidRPr="00E50C97">
        <w:rPr>
          <w:rStyle w:val="Teksttreci"/>
          <w:color w:val="000000"/>
        </w:rPr>
        <w:t>w trwałych, osobnych oprawach,</w:t>
      </w:r>
      <w:r w:rsidR="00575AD7" w:rsidRPr="00E50C97">
        <w:rPr>
          <w:rStyle w:val="Teksttreci"/>
          <w:color w:val="000000"/>
        </w:rPr>
        <w:t xml:space="preserve"> każdy rysunek ma być podpisany własnoręcznie przez projektanta - wykonawcę,</w:t>
      </w:r>
    </w:p>
    <w:p w:rsidR="0067027E" w:rsidRPr="00E50C97" w:rsidRDefault="00575AD7"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dokumentacja powinna </w:t>
      </w:r>
      <w:r w:rsidR="0067027E" w:rsidRPr="00E50C97">
        <w:rPr>
          <w:rStyle w:val="Teksttreci"/>
          <w:color w:val="000000"/>
        </w:rPr>
        <w:t>zawierać optymalne rozwiązania konstrukcyjne, materiałowe i kosztowe oraz wszystkie niezbędne rysunki szczegółów i detali wraz z dokładnym opisem oraz podaniem wszystkich niezbędnych parametrów, pozwalających na identyfikację materiału lub urządzenia,</w:t>
      </w:r>
    </w:p>
    <w:p w:rsidR="00A40D49" w:rsidRDefault="0067027E" w:rsidP="0090228C">
      <w:pPr>
        <w:pStyle w:val="Teksttreci1"/>
        <w:numPr>
          <w:ilvl w:val="0"/>
          <w:numId w:val="41"/>
        </w:numPr>
        <w:shd w:val="clear" w:color="auto" w:fill="auto"/>
        <w:spacing w:before="0" w:line="276" w:lineRule="auto"/>
        <w:ind w:left="360" w:right="20" w:hanging="340"/>
        <w:rPr>
          <w:rStyle w:val="Teksttreci"/>
          <w:color w:val="000000"/>
        </w:rPr>
      </w:pPr>
      <w:r w:rsidRPr="00E50C97">
        <w:rPr>
          <w:rStyle w:val="Teksttreci"/>
          <w:color w:val="000000"/>
        </w:rPr>
        <w:t xml:space="preserve">przedmiot zamówienia zawiera </w:t>
      </w:r>
      <w:r w:rsidR="00A40D49">
        <w:rPr>
          <w:rStyle w:val="Teksttreci"/>
          <w:color w:val="000000"/>
        </w:rPr>
        <w:t xml:space="preserve">w szczególności </w:t>
      </w:r>
      <w:r w:rsidRPr="00E50C97">
        <w:rPr>
          <w:rStyle w:val="Teksttreci"/>
          <w:color w:val="000000"/>
        </w:rPr>
        <w:t>konieczność</w:t>
      </w:r>
      <w:r w:rsidR="00A40D49">
        <w:rPr>
          <w:rStyle w:val="Teksttreci"/>
          <w:color w:val="000000"/>
        </w:rPr>
        <w:t>:</w:t>
      </w:r>
    </w:p>
    <w:p w:rsidR="00A40D49" w:rsidRDefault="0067027E"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 xml:space="preserve">uzyskania wszystkich wymaganych warunków, uzgodnień, opinii, decyzji i zatwierdzeń przewidzianych dla uzyskania decyzji o pozwoleniu na budowę i/lub odpowiednio zaświadczenia o przyjęciu zgłoszenia budowy i robót budowlanych nie wymagających </w:t>
      </w:r>
      <w:r w:rsidR="00DC68A3" w:rsidRPr="00E50C97">
        <w:rPr>
          <w:rStyle w:val="Teksttreci"/>
          <w:color w:val="000000"/>
        </w:rPr>
        <w:t xml:space="preserve"> </w:t>
      </w:r>
      <w:r w:rsidRPr="00E50C97">
        <w:rPr>
          <w:rStyle w:val="Teksttreci"/>
          <w:color w:val="000000"/>
        </w:rPr>
        <w:t>pozwolenia</w:t>
      </w:r>
      <w:r w:rsidR="00DC68A3" w:rsidRPr="00E50C97">
        <w:rPr>
          <w:rStyle w:val="Teksttreci"/>
          <w:color w:val="000000"/>
        </w:rPr>
        <w:t xml:space="preserve"> </w:t>
      </w:r>
      <w:r w:rsidRPr="00E50C97">
        <w:rPr>
          <w:rStyle w:val="Teksttreci"/>
          <w:color w:val="000000"/>
        </w:rPr>
        <w:t xml:space="preserve"> na budowę,</w:t>
      </w:r>
      <w:r w:rsidR="00575AD7" w:rsidRPr="00E50C97">
        <w:rPr>
          <w:rStyle w:val="Teksttreci"/>
          <w:color w:val="000000"/>
        </w:rPr>
        <w:t xml:space="preserve"> </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 xml:space="preserve">uzyskanie uzgodnienia projektu budowlanego u Wojewódzkiego Konserwatora Zabytków, </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rsid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A40D49">
        <w:rPr>
          <w:rStyle w:val="Teksttreci"/>
          <w:color w:val="000000"/>
        </w:rPr>
        <w:t>uzyskanie kompletu odrębnych uzgodnień z administratorami urządzeń i sieci oraz kompletu uzgodnień międzybranżowych projektantów, niezbędnych uzgodnień, opinii, ocen, pomiarów i badań również z zakresu ochrony środowiska i innych jeżeli wymagają tego obowiązujące przepisy,</w:t>
      </w:r>
      <w:r w:rsidR="000D34A4" w:rsidRPr="00A40D49">
        <w:rPr>
          <w:rStyle w:val="Teksttreci"/>
          <w:color w:val="000000"/>
        </w:rPr>
        <w:t xml:space="preserve"> a także </w:t>
      </w:r>
    </w:p>
    <w:p w:rsidR="00575AD7" w:rsidRPr="00A40D49" w:rsidRDefault="00575AD7" w:rsidP="0090228C">
      <w:pPr>
        <w:pStyle w:val="Teksttreci1"/>
        <w:numPr>
          <w:ilvl w:val="1"/>
          <w:numId w:val="7"/>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rsidR="0067027E" w:rsidRPr="00E50C97" w:rsidRDefault="00575AD7"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 xml:space="preserve">w skład przedmiotu zamówienia wchodzi </w:t>
      </w:r>
      <w:r w:rsidR="0067027E" w:rsidRPr="00E50C97">
        <w:rPr>
          <w:rStyle w:val="Teksttreci"/>
          <w:color w:val="000000"/>
        </w:rPr>
        <w:t>przygotowanie wniosku i uzyskanie ostatecznej decyzji pozwolenia na budowę oraz</w:t>
      </w:r>
      <w:r w:rsidRPr="00E50C97">
        <w:rPr>
          <w:rStyle w:val="Teksttreci"/>
          <w:color w:val="000000"/>
        </w:rPr>
        <w:t>,</w:t>
      </w:r>
      <w:r w:rsidR="0067027E" w:rsidRPr="00E50C97">
        <w:rPr>
          <w:rStyle w:val="Teksttreci"/>
          <w:color w:val="000000"/>
        </w:rPr>
        <w:t xml:space="preserve"> w odpowiednim zakresie</w:t>
      </w:r>
      <w:r w:rsidRPr="00E50C97">
        <w:rPr>
          <w:rStyle w:val="Teksttreci"/>
          <w:color w:val="000000"/>
        </w:rPr>
        <w:t>,</w:t>
      </w:r>
      <w:r w:rsidR="0067027E" w:rsidRPr="00E50C97">
        <w:rPr>
          <w:rStyle w:val="Teksttreci"/>
          <w:color w:val="000000"/>
        </w:rPr>
        <w:t xml:space="preserve"> zaświadczenia o przyjęciu zgłoszenia budowy i robót budowlanych nie wymagających pozwolenia na budowę,</w:t>
      </w:r>
    </w:p>
    <w:p w:rsidR="000D34A4" w:rsidRPr="00E50C97" w:rsidRDefault="000D34A4"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wszystkie ewentualne decyzje administracyjne winny być ostateczne w postępowaniu administracyjnym,</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Zamawiający wymaga dokonania sprawdzenia dokumentacji przez osobę posiadającą wymagane uprawnienia,</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każdy egzemplarz dokumentacji winien być podpisany przez projektanta i sprawdzającego oraz zawierać protokół koordynacji międzybranżowej,</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dokumentację projektową należy dostarczyć do siedziby Zamawiającego w stanie kompletnym osobno dla każdej części,</w:t>
      </w:r>
    </w:p>
    <w:p w:rsidR="0067027E" w:rsidRPr="00E50C97" w:rsidRDefault="0067027E" w:rsidP="0090228C">
      <w:pPr>
        <w:pStyle w:val="Teksttreci1"/>
        <w:numPr>
          <w:ilvl w:val="0"/>
          <w:numId w:val="7"/>
        </w:numPr>
        <w:shd w:val="clear" w:color="auto" w:fill="auto"/>
        <w:spacing w:before="0" w:line="276" w:lineRule="auto"/>
        <w:ind w:left="360" w:right="20" w:hanging="340"/>
        <w:rPr>
          <w:rStyle w:val="Teksttreci"/>
          <w:color w:val="000000"/>
        </w:rPr>
      </w:pPr>
      <w:r w:rsidRPr="00E50C97">
        <w:rPr>
          <w:rStyle w:val="Teksttreci"/>
          <w:color w:val="000000"/>
        </w:rPr>
        <w:t xml:space="preserve">Wykonawca poza wersją papierową dostarczy Zamawiającemu kompletną dokumentację projektową, zarchiwizowaną na płytach CD/DVD. Elementy dokumentacji powinny być zapisane w poszczególnych plikach w programach edytowalnych w formacie doc. i pdf., kosztorysy </w:t>
      </w:r>
      <w:r w:rsidR="00A05C4A">
        <w:rPr>
          <w:rStyle w:val="Teksttreci"/>
          <w:color w:val="000000"/>
        </w:rPr>
        <w:br/>
      </w:r>
      <w:r w:rsidRPr="00E50C97">
        <w:rPr>
          <w:rStyle w:val="Teksttreci"/>
          <w:color w:val="000000"/>
        </w:rPr>
        <w:t xml:space="preserve">z rozgrzeszeniem </w:t>
      </w:r>
      <w:proofErr w:type="spellStart"/>
      <w:r w:rsidRPr="00E50C97">
        <w:rPr>
          <w:rStyle w:val="Teksttreci"/>
          <w:color w:val="000000"/>
        </w:rPr>
        <w:t>ath</w:t>
      </w:r>
      <w:proofErr w:type="spellEnd"/>
      <w:r w:rsidRPr="00E50C97">
        <w:rPr>
          <w:rStyle w:val="Teksttreci"/>
          <w:color w:val="000000"/>
        </w:rPr>
        <w:t xml:space="preserve">., kit.,  natomiast rysunki w formacie </w:t>
      </w:r>
      <w:proofErr w:type="spellStart"/>
      <w:r w:rsidRPr="00E50C97">
        <w:rPr>
          <w:rStyle w:val="Teksttreci"/>
          <w:color w:val="000000"/>
        </w:rPr>
        <w:t>dwg</w:t>
      </w:r>
      <w:proofErr w:type="spellEnd"/>
      <w:r w:rsidRPr="00E50C97">
        <w:rPr>
          <w:rStyle w:val="Teksttreci"/>
          <w:color w:val="000000"/>
        </w:rPr>
        <w:t>. Nazwa pliku powinna odzwierciedlać temat opracowania,</w:t>
      </w:r>
      <w:r w:rsidR="00710279" w:rsidRPr="00E50C97">
        <w:rPr>
          <w:rStyle w:val="Teksttreci"/>
          <w:color w:val="000000"/>
        </w:rPr>
        <w:t xml:space="preserve"> a ponadto: </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bCs/>
        </w:rPr>
      </w:pPr>
      <w:r w:rsidRPr="00E50C97">
        <w:rPr>
          <w:rFonts w:ascii="Times New Roman" w:hAnsi="Times New Roman" w:cs="Times New Roman"/>
          <w:bCs/>
        </w:rPr>
        <w:t xml:space="preserve">w wersji elektronicznej powinien być również zamieszczony plik tekstowy </w:t>
      </w:r>
      <w:r w:rsidR="0056286E" w:rsidRPr="00E50C97">
        <w:rPr>
          <w:rFonts w:ascii="Times New Roman" w:hAnsi="Times New Roman" w:cs="Times New Roman"/>
          <w:bCs/>
        </w:rPr>
        <w:br/>
      </w:r>
      <w:r w:rsidRPr="00E50C97">
        <w:rPr>
          <w:rFonts w:ascii="Times New Roman" w:hAnsi="Times New Roman" w:cs="Times New Roman"/>
          <w:bCs/>
        </w:rPr>
        <w:t>o nazwie SPIS zawierający listę plików wraz z pełnymi tytułami opracowań dokumentacji projektowej,</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bCs/>
        </w:rPr>
      </w:pPr>
      <w:r w:rsidRPr="00E50C97">
        <w:rPr>
          <w:rFonts w:ascii="Times New Roman" w:hAnsi="Times New Roman" w:cs="Times New Roman"/>
          <w:bCs/>
        </w:rPr>
        <w:t>Wykonawca projektu odpowiada za zgodność wersji elektronicznej z przekazaną wersją oryginalną (papierową),</w:t>
      </w:r>
    </w:p>
    <w:p w:rsidR="0067027E" w:rsidRPr="00E50C97" w:rsidRDefault="0067027E" w:rsidP="0090228C">
      <w:pPr>
        <w:pStyle w:val="Stopka"/>
        <w:numPr>
          <w:ilvl w:val="1"/>
          <w:numId w:val="4"/>
        </w:numPr>
        <w:tabs>
          <w:tab w:val="clear" w:pos="4536"/>
          <w:tab w:val="clear" w:pos="9072"/>
        </w:tabs>
        <w:overflowPunct w:val="0"/>
        <w:autoSpaceDE w:val="0"/>
        <w:autoSpaceDN w:val="0"/>
        <w:adjustRightInd w:val="0"/>
        <w:spacing w:line="276" w:lineRule="auto"/>
        <w:ind w:left="709" w:hanging="283"/>
        <w:jc w:val="both"/>
        <w:textAlignment w:val="baseline"/>
        <w:rPr>
          <w:rFonts w:ascii="Times New Roman" w:hAnsi="Times New Roman" w:cs="Times New Roman"/>
        </w:rPr>
      </w:pPr>
      <w:r w:rsidRPr="00E50C97">
        <w:rPr>
          <w:rFonts w:ascii="Times New Roman" w:hAnsi="Times New Roman" w:cs="Times New Roman"/>
        </w:rPr>
        <w:t xml:space="preserve">część </w:t>
      </w:r>
      <w:r w:rsidRPr="00E50C97">
        <w:rPr>
          <w:rFonts w:ascii="Times New Roman" w:hAnsi="Times New Roman" w:cs="Times New Roman"/>
          <w:bCs/>
        </w:rPr>
        <w:t>kosztorysowa</w:t>
      </w:r>
      <w:r w:rsidRPr="00E50C97">
        <w:rPr>
          <w:rFonts w:ascii="Times New Roman" w:hAnsi="Times New Roman" w:cs="Times New Roman"/>
        </w:rPr>
        <w:t xml:space="preserve"> winna być dodatkowo opracowana i zapisana w programie NORMA </w:t>
      </w:r>
      <w:r w:rsidR="00A40D49">
        <w:rPr>
          <w:rFonts w:ascii="Times New Roman" w:hAnsi="Times New Roman" w:cs="Times New Roman"/>
        </w:rPr>
        <w:br/>
      </w:r>
      <w:r w:rsidRPr="00E50C97">
        <w:rPr>
          <w:rFonts w:ascii="Times New Roman" w:hAnsi="Times New Roman" w:cs="Times New Roman"/>
        </w:rPr>
        <w:t>(z rozszerzeniem *.</w:t>
      </w:r>
      <w:proofErr w:type="spellStart"/>
      <w:r w:rsidRPr="00E50C97">
        <w:rPr>
          <w:rFonts w:ascii="Times New Roman" w:hAnsi="Times New Roman" w:cs="Times New Roman"/>
        </w:rPr>
        <w:t>kst</w:t>
      </w:r>
      <w:proofErr w:type="spellEnd"/>
      <w:r w:rsidRPr="00E50C97">
        <w:rPr>
          <w:rFonts w:ascii="Times New Roman" w:hAnsi="Times New Roman" w:cs="Times New Roman"/>
        </w:rPr>
        <w:t>) osobno dla kosztorysów i osobno dla przedmiarów,</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rPr>
          <w:rStyle w:val="Teksttreci"/>
          <w:color w:val="000000"/>
        </w:rPr>
        <w:t>wszystkie</w:t>
      </w:r>
      <w:r w:rsidRPr="00E50C97">
        <w:t xml:space="preserve"> wymienione wyżej opracowania oraz wszystkie niezbędne do ich wykonania analizy, badania, pomiary, inwentaryzacje, ekspertyzy i inne nie wymienione opracowania wymagane przepisami i wytycznymi, Wykonawca wykona własnym staraniem i na własny koszt,</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opłaty </w:t>
      </w:r>
      <w:r w:rsidRPr="0045466B">
        <w:rPr>
          <w:rStyle w:val="Teksttreci"/>
          <w:color w:val="000000"/>
        </w:rPr>
        <w:t>za</w:t>
      </w:r>
      <w:r w:rsidRPr="00E50C97">
        <w:t xml:space="preserve"> wszystkie uzgodnienia, postanowienia i decyzje niezbędne dla uzyskania pozwolenia na budowę </w:t>
      </w:r>
      <w:r w:rsidR="00A40D49">
        <w:t xml:space="preserve">i/lub zgłoszenia robót nie wymagających pozwolenia na budowę </w:t>
      </w:r>
      <w:r w:rsidRPr="00E50C97">
        <w:t>ponosi Wykonawca,</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wykonawca </w:t>
      </w:r>
      <w:r w:rsidRPr="00E50C97">
        <w:rPr>
          <w:rStyle w:val="Teksttreci"/>
          <w:color w:val="000000"/>
        </w:rPr>
        <w:t>pozyska</w:t>
      </w:r>
      <w:r w:rsidRPr="00E50C97">
        <w:t xml:space="preserve"> z zasobów odpowiednich instytucji we własnym zakresie i na własny koszt </w:t>
      </w:r>
      <w:r w:rsidRPr="0045466B">
        <w:rPr>
          <w:rStyle w:val="Teksttreci"/>
          <w:color w:val="000000"/>
        </w:rPr>
        <w:t>materiały</w:t>
      </w:r>
      <w:r w:rsidRPr="00E50C97">
        <w:t xml:space="preserve"> archiwalne niezbędne do opracowania dokumentacji projektowej stanowi</w:t>
      </w:r>
      <w:r w:rsidR="00084244">
        <w:t>ącej przedmiot niniejszej umowy,</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podkład </w:t>
      </w:r>
      <w:r w:rsidRPr="00E50C97">
        <w:rPr>
          <w:rStyle w:val="Teksttreci"/>
          <w:color w:val="000000"/>
        </w:rPr>
        <w:t>geodezyjny</w:t>
      </w:r>
      <w:r w:rsidRPr="00E50C97">
        <w:t xml:space="preserve"> niezbędny do opracowania dokumentacji projektowej stanowiącej przedmiot zamówienia Wykonawca pozyska we własnym zakresie i na własny koszt oraz przekaże Zamawiającemu z kompletną dokumentacja projektową,</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 zakres </w:t>
      </w:r>
      <w:r w:rsidRPr="00E50C97">
        <w:rPr>
          <w:rStyle w:val="Teksttreci"/>
          <w:color w:val="000000"/>
        </w:rPr>
        <w:t>dokumentacji</w:t>
      </w:r>
      <w:r w:rsidRPr="00E50C97">
        <w:t xml:space="preserve"> projektowej, objętej niniejszą umową, wchodzą wszelkie opracowania, których </w:t>
      </w:r>
      <w:r w:rsidRPr="0045466B">
        <w:rPr>
          <w:rStyle w:val="Teksttreci"/>
          <w:color w:val="000000"/>
        </w:rPr>
        <w:t>wykonanie</w:t>
      </w:r>
      <w:r w:rsidRPr="00E50C97">
        <w:t xml:space="preserve"> jest konieczne w przypadku kolizji nowoprojektowanych oraz przeprojektowywanych elementów robót z istniejącą infrastrukturą techniczną,</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E50C97">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rsidR="00085D9E">
        <w:br/>
      </w:r>
      <w:r w:rsidRPr="00E50C97">
        <w:t>i przyszłego Wykonawcy robót,</w:t>
      </w:r>
    </w:p>
    <w:p w:rsidR="0067027E" w:rsidRPr="00E50C97" w:rsidRDefault="0067027E" w:rsidP="0090228C">
      <w:pPr>
        <w:pStyle w:val="Teksttreci1"/>
        <w:numPr>
          <w:ilvl w:val="0"/>
          <w:numId w:val="7"/>
        </w:numPr>
        <w:shd w:val="clear" w:color="auto" w:fill="auto"/>
        <w:spacing w:before="0" w:line="276" w:lineRule="auto"/>
        <w:ind w:left="360" w:right="20" w:hanging="340"/>
      </w:pPr>
      <w:r w:rsidRPr="0045466B">
        <w:rPr>
          <w:rStyle w:val="Teksttreci"/>
          <w:color w:val="000000"/>
        </w:rPr>
        <w:t>Wykonawca</w:t>
      </w:r>
      <w:r w:rsidRPr="00E50C97">
        <w:t xml:space="preserve"> zobowiązany jest do dokonania wszelkich uzupełnień i poprawek wynikłych w tracie </w:t>
      </w:r>
      <w:r w:rsidRPr="00E50C97">
        <w:rPr>
          <w:rStyle w:val="Teksttreci"/>
          <w:color w:val="000000"/>
        </w:rPr>
        <w:t>uzyskiwania</w:t>
      </w:r>
      <w:r w:rsidRPr="00E50C97">
        <w:t xml:space="preserve"> uzgodnień, pozwoleń i decyzji,</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rPr>
          <w:rStyle w:val="Teksttreci"/>
          <w:color w:val="000000"/>
        </w:rPr>
        <w:t>dokumentacja</w:t>
      </w:r>
      <w:r w:rsidRPr="00E50C97">
        <w:t xml:space="preserve"> projektowa musi zawierać wykaz opracowań oraz oświadczenie projektantów, </w:t>
      </w:r>
      <w:r w:rsidR="00085D9E">
        <w:br/>
      </w:r>
      <w:r w:rsidRPr="00E50C97">
        <w:t>że:</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 xml:space="preserve">została opracowana zgodnie z niniejszą umową i obowiązującymi normami oraz przepisami </w:t>
      </w:r>
      <w:proofErr w:type="spellStart"/>
      <w:r w:rsidRPr="00E50C97">
        <w:rPr>
          <w:rFonts w:ascii="Times New Roman" w:hAnsi="Times New Roman" w:cs="Times New Roman"/>
          <w:bCs/>
        </w:rPr>
        <w:t>techniczno</w:t>
      </w:r>
      <w:proofErr w:type="spellEnd"/>
      <w:r w:rsidRPr="00E50C97">
        <w:rPr>
          <w:rFonts w:ascii="Times New Roman" w:hAnsi="Times New Roman" w:cs="Times New Roman"/>
          <w:bCs/>
        </w:rPr>
        <w:t xml:space="preserve"> – budowlanymi,</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 xml:space="preserve">jest kompletna z punktu widzenia celu, któremu ma służyć i nadaje się </w:t>
      </w:r>
      <w:r w:rsidR="0056286E" w:rsidRPr="00E50C97">
        <w:rPr>
          <w:rFonts w:ascii="Times New Roman" w:hAnsi="Times New Roman" w:cs="Times New Roman"/>
          <w:bCs/>
        </w:rPr>
        <w:br/>
      </w:r>
      <w:r w:rsidRPr="00E50C97">
        <w:rPr>
          <w:rFonts w:ascii="Times New Roman" w:hAnsi="Times New Roman" w:cs="Times New Roman"/>
          <w:bCs/>
        </w:rPr>
        <w:t>do realizacji,</w:t>
      </w:r>
    </w:p>
    <w:p w:rsidR="0067027E" w:rsidRPr="00E50C97" w:rsidRDefault="0067027E" w:rsidP="0090228C">
      <w:pPr>
        <w:pStyle w:val="Stopka"/>
        <w:numPr>
          <w:ilvl w:val="0"/>
          <w:numId w:val="35"/>
        </w:numPr>
        <w:tabs>
          <w:tab w:val="clear" w:pos="4536"/>
          <w:tab w:val="clear" w:pos="9072"/>
        </w:tabs>
        <w:overflowPunct w:val="0"/>
        <w:autoSpaceDE w:val="0"/>
        <w:autoSpaceDN w:val="0"/>
        <w:adjustRightInd w:val="0"/>
        <w:spacing w:line="276" w:lineRule="auto"/>
        <w:ind w:left="567"/>
        <w:jc w:val="both"/>
        <w:textAlignment w:val="baseline"/>
        <w:rPr>
          <w:rFonts w:ascii="Times New Roman" w:hAnsi="Times New Roman" w:cs="Times New Roman"/>
          <w:bCs/>
        </w:rPr>
      </w:pPr>
      <w:r w:rsidRPr="00E50C97">
        <w:rPr>
          <w:rFonts w:ascii="Times New Roman" w:hAnsi="Times New Roman" w:cs="Times New Roman"/>
          <w:bCs/>
        </w:rPr>
        <w:t>posiada niezbędne uzgodnienia, zgodnie z obowiązującymi przepisami,</w:t>
      </w:r>
    </w:p>
    <w:p w:rsidR="0067027E" w:rsidRPr="00E50C97" w:rsidRDefault="0067027E" w:rsidP="0090228C">
      <w:pPr>
        <w:pStyle w:val="Teksttreci1"/>
        <w:numPr>
          <w:ilvl w:val="0"/>
          <w:numId w:val="7"/>
        </w:numPr>
        <w:shd w:val="clear" w:color="auto" w:fill="auto"/>
        <w:spacing w:before="0" w:line="276" w:lineRule="auto"/>
        <w:ind w:left="360" w:right="20" w:hanging="340"/>
      </w:pPr>
      <w:r w:rsidRPr="00E50C97">
        <w:t xml:space="preserve">dokumentacja projektowa powinna określać m.in. parametry techniczne i funkcjonalne przyjętych rozwiązań materiałowych i technologicznych, zawierać rysunki i schematy </w:t>
      </w:r>
      <w:r w:rsidRPr="0045466B">
        <w:rPr>
          <w:rStyle w:val="Teksttreci"/>
          <w:color w:val="000000"/>
        </w:rPr>
        <w:t>umożliwiające</w:t>
      </w:r>
      <w:r w:rsidRPr="00E50C97">
        <w:t xml:space="preserve"> jednoznaczne określenie rodzaju i zakresu robót budowlanych oraz uwarunkowań wykonawczych. Dokumentacja projektowa i kosztorysowa musi uwzględniać roboty rozbiórkowe, demontażowe, odtworzeniowe niezbędne do realizacji przedmiotowej inwestycji,</w:t>
      </w:r>
    </w:p>
    <w:p w:rsidR="0067027E" w:rsidRPr="00A40D49" w:rsidRDefault="0067027E" w:rsidP="0090228C">
      <w:pPr>
        <w:pStyle w:val="Teksttreci1"/>
        <w:numPr>
          <w:ilvl w:val="0"/>
          <w:numId w:val="7"/>
        </w:numPr>
        <w:shd w:val="clear" w:color="auto" w:fill="auto"/>
        <w:spacing w:before="0" w:line="276" w:lineRule="auto"/>
        <w:ind w:left="360" w:right="20" w:hanging="340"/>
        <w:rPr>
          <w:bCs/>
        </w:rPr>
      </w:pPr>
      <w:r w:rsidRPr="00E50C97">
        <w:t xml:space="preserve">parametry </w:t>
      </w:r>
      <w:r w:rsidRPr="00A40D49">
        <w:rPr>
          <w:rStyle w:val="Teksttreci"/>
          <w:color w:val="000000"/>
        </w:rPr>
        <w:t>materiałów</w:t>
      </w:r>
      <w:r w:rsidRPr="00E50C97">
        <w:t xml:space="preserve"> i urządzeń w dokumentacji projektowej należy opisywać zgodnie z art. 29 oraz 31 ustawy z dnia 29 stycznia 2004 r. Prawo zamówień publicznych. Zgodnie z zapisem art. 31 cyt. wyżej ustawy, opracowana w ramach niniejszej umowy dokumentacja projektowa oraz specyfikacje techniczne wykonania i odbioru robót budowlanych (sporządzone zgodnie </w:t>
      </w:r>
      <w:r w:rsidR="00A40D49">
        <w:br/>
      </w:r>
      <w:r w:rsidRPr="00E50C97">
        <w:t xml:space="preserve">z rozporządzeniem Ministra Infrastruktury w sprawie szczegółowego zakresu i formy dokumentacji projektowej, specyfikacji technicznych wykonania i odbioru robót budowlanych oraz programu funkcjonalno-użytkowego) będą stanowiły opis przedmiotu zamówienia </w:t>
      </w:r>
      <w:r w:rsidR="00085D9E">
        <w:br/>
      </w:r>
      <w:r w:rsidRPr="00E50C97">
        <w:t>w procedurze wyboru wykonawcy robót b</w:t>
      </w:r>
      <w:r w:rsidR="00A40D49">
        <w:t>udowlanych. W</w:t>
      </w:r>
      <w:r w:rsidRPr="00A40D49">
        <w:rPr>
          <w:bCs/>
        </w:rPr>
        <w:t xml:space="preserve"> </w:t>
      </w:r>
      <w:r w:rsidRPr="00A40D49">
        <w:rPr>
          <w:rStyle w:val="Teksttreci"/>
          <w:color w:val="000000"/>
        </w:rPr>
        <w:t>związku</w:t>
      </w:r>
      <w:r w:rsidRPr="00A40D49">
        <w:rPr>
          <w:bCs/>
        </w:rPr>
        <w:t xml:space="preserve"> z </w:t>
      </w:r>
      <w:r w:rsidRPr="00E50C97">
        <w:t>powyższym</w:t>
      </w:r>
      <w:r w:rsidRPr="00A40D49">
        <w:rPr>
          <w:bCs/>
        </w:rPr>
        <w:t xml:space="preserve"> Wykonawca, sporządzając dokumentację projektową, kierować się musi zasadami</w:t>
      </w:r>
      <w:r w:rsidRPr="00A40D49">
        <w:rPr>
          <w:rStyle w:val="Teksttreci"/>
          <w:color w:val="000000"/>
        </w:rPr>
        <w:t xml:space="preserve"> </w:t>
      </w:r>
      <w:r w:rsidRPr="00A40D49">
        <w:rPr>
          <w:bCs/>
        </w:rPr>
        <w:t>wynikającymi z zapisu art. 29 ustawy Prawo zamówień publicznych, a w szczególności, iż:</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przedmiotu zamówienia nie można opisywać w sposób, który mógłby utrudniać uczciwą konkurencję,</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 xml:space="preserve">przedmiotu zamówienia nie można opisywać przez wskazanie znaków towarowych, patentów lub pochodzenia, chyba że jest to uzasadnione specyfiką przedmiotu zamówienia </w:t>
      </w:r>
      <w:r w:rsidR="00085D9E">
        <w:rPr>
          <w:rFonts w:ascii="Times New Roman" w:hAnsi="Times New Roman" w:cs="Times New Roman"/>
          <w:bCs/>
        </w:rPr>
        <w:br/>
      </w:r>
      <w:r w:rsidRPr="00E50C97">
        <w:rPr>
          <w:rFonts w:ascii="Times New Roman" w:hAnsi="Times New Roman" w:cs="Times New Roman"/>
          <w:bCs/>
        </w:rPr>
        <w:t xml:space="preserve">i nie można opisać przedmiotu zamówienia za pomocą dostatecznie dokładnych określeń </w:t>
      </w:r>
      <w:r w:rsidR="00085D9E">
        <w:rPr>
          <w:rFonts w:ascii="Times New Roman" w:hAnsi="Times New Roman" w:cs="Times New Roman"/>
          <w:bCs/>
        </w:rPr>
        <w:br/>
      </w:r>
      <w:r w:rsidRPr="00E50C97">
        <w:rPr>
          <w:rFonts w:ascii="Times New Roman" w:hAnsi="Times New Roman" w:cs="Times New Roman"/>
          <w:bCs/>
        </w:rPr>
        <w:t>a wskazaniu takiemu towarzyszą wyrazy „lub równoważny”,</w:t>
      </w:r>
    </w:p>
    <w:p w:rsidR="0067027E" w:rsidRPr="00E50C97" w:rsidRDefault="0067027E" w:rsidP="0090228C">
      <w:pPr>
        <w:pStyle w:val="Stopka"/>
        <w:numPr>
          <w:ilvl w:val="0"/>
          <w:numId w:val="42"/>
        </w:numPr>
        <w:tabs>
          <w:tab w:val="clear" w:pos="4536"/>
          <w:tab w:val="clear" w:pos="9072"/>
        </w:tabs>
        <w:overflowPunct w:val="0"/>
        <w:autoSpaceDE w:val="0"/>
        <w:autoSpaceDN w:val="0"/>
        <w:adjustRightInd w:val="0"/>
        <w:spacing w:line="276" w:lineRule="auto"/>
        <w:ind w:left="851"/>
        <w:jc w:val="both"/>
        <w:textAlignment w:val="baseline"/>
        <w:rPr>
          <w:rFonts w:ascii="Times New Roman" w:hAnsi="Times New Roman" w:cs="Times New Roman"/>
          <w:bCs/>
        </w:rPr>
      </w:pPr>
      <w:r w:rsidRPr="00E50C97">
        <w:rPr>
          <w:rFonts w:ascii="Times New Roman" w:hAnsi="Times New Roman" w:cs="Times New Roman"/>
          <w:bCs/>
        </w:rPr>
        <w:t xml:space="preserve">dokumentacja projektowa, specyfikacje techniczne wykonania i odbioru robót budowlanych, przedmiary oraz kosztorys inwestorski nie mogą przywoływać nazw własnych, producenta </w:t>
      </w:r>
      <w:r w:rsidR="00085D9E">
        <w:rPr>
          <w:rFonts w:ascii="Times New Roman" w:hAnsi="Times New Roman" w:cs="Times New Roman"/>
          <w:bCs/>
        </w:rPr>
        <w:br/>
      </w:r>
      <w:r w:rsidRPr="00E50C97">
        <w:rPr>
          <w:rFonts w:ascii="Times New Roman" w:hAnsi="Times New Roman" w:cs="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sidR="00085D9E">
        <w:rPr>
          <w:rFonts w:ascii="Times New Roman" w:hAnsi="Times New Roman" w:cs="Times New Roman"/>
          <w:bCs/>
        </w:rPr>
        <w:br/>
      </w:r>
      <w:r w:rsidRPr="00E50C97">
        <w:rPr>
          <w:rFonts w:ascii="Times New Roman" w:hAnsi="Times New Roman" w:cs="Times New Roman"/>
          <w:bCs/>
        </w:rPr>
        <w:t xml:space="preserve">i innych z dokładnym opisem wymaganych parametrów, opisujących warunki równoważności nieprecyzyjnie, tj. poprzez określenia np.: nie mniej, nie więcej, </w:t>
      </w:r>
      <w:r w:rsidR="00085D9E">
        <w:rPr>
          <w:rFonts w:ascii="Times New Roman" w:hAnsi="Times New Roman" w:cs="Times New Roman"/>
          <w:bCs/>
        </w:rPr>
        <w:br/>
      </w:r>
      <w:r w:rsidRPr="00E50C97">
        <w:rPr>
          <w:rFonts w:ascii="Times New Roman" w:hAnsi="Times New Roman" w:cs="Times New Roman"/>
          <w:bCs/>
        </w:rPr>
        <w:t>w przedziale „od… do…”.</w:t>
      </w:r>
    </w:p>
    <w:p w:rsidR="0067027E" w:rsidRPr="00A40D49" w:rsidRDefault="0067027E" w:rsidP="0090228C">
      <w:pPr>
        <w:pStyle w:val="Teksttreci1"/>
        <w:numPr>
          <w:ilvl w:val="0"/>
          <w:numId w:val="7"/>
        </w:numPr>
        <w:shd w:val="clear" w:color="auto" w:fill="auto"/>
        <w:spacing w:before="0" w:line="276" w:lineRule="auto"/>
        <w:ind w:left="360" w:right="20" w:hanging="340"/>
        <w:rPr>
          <w:rFonts w:eastAsia="Times New Roman"/>
          <w:lang w:eastAsia="pl-PL"/>
        </w:rPr>
      </w:pPr>
      <w:r w:rsidRPr="00A40D49">
        <w:rPr>
          <w:rFonts w:eastAsia="Times New Roman"/>
          <w:lang w:eastAsia="pl-PL"/>
        </w:rPr>
        <w:t>dokumentacja projektowa musi spełniać wymogi przepisów obowiązującego prawa.</w:t>
      </w:r>
    </w:p>
    <w:p w:rsidR="00BF5F2A" w:rsidRPr="00E50C97" w:rsidRDefault="00A925F6" w:rsidP="0090228C">
      <w:pPr>
        <w:pStyle w:val="Teksttreci1"/>
        <w:numPr>
          <w:ilvl w:val="0"/>
          <w:numId w:val="7"/>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Przyjęcie dokumentacji przez Zamawiającego nie jest traktowane jako zatwierdzenie rozwiązań </w:t>
      </w:r>
      <w:r w:rsidRPr="0045466B">
        <w:rPr>
          <w:rStyle w:val="Teksttreci"/>
          <w:color w:val="000000"/>
        </w:rPr>
        <w:t>projektowych</w:t>
      </w:r>
      <w:r w:rsidRPr="00E50C97">
        <w:rPr>
          <w:rFonts w:eastAsia="Times New Roman"/>
          <w:lang w:eastAsia="pl-PL"/>
        </w:rPr>
        <w:t xml:space="preserve">. Za prawidłowość przyjętych rozwiązań odpowiada projektant. Ponadto dokumentacja winna zawierać klauzulę </w:t>
      </w:r>
      <w:r w:rsidR="00D213EF" w:rsidRPr="00E50C97">
        <w:rPr>
          <w:rFonts w:eastAsia="Times New Roman"/>
          <w:lang w:eastAsia="pl-PL"/>
        </w:rPr>
        <w:t>jednostki p</w:t>
      </w:r>
      <w:r w:rsidRPr="00E50C97">
        <w:rPr>
          <w:rFonts w:eastAsia="Times New Roman"/>
          <w:lang w:eastAsia="pl-PL"/>
        </w:rPr>
        <w:t>rojektowej, że</w:t>
      </w:r>
      <w:r w:rsidR="00820772" w:rsidRPr="00E50C97">
        <w:rPr>
          <w:rFonts w:eastAsia="Times New Roman"/>
          <w:lang w:eastAsia="pl-PL"/>
        </w:rPr>
        <w:t xml:space="preserve"> dokumentacja </w:t>
      </w:r>
      <w:r w:rsidRPr="00E50C97">
        <w:rPr>
          <w:rFonts w:eastAsia="Times New Roman"/>
          <w:lang w:eastAsia="pl-PL"/>
        </w:rPr>
        <w:t>jest kompletna</w:t>
      </w:r>
      <w:r w:rsidR="00820772" w:rsidRPr="00E50C97">
        <w:rPr>
          <w:rFonts w:eastAsia="Times New Roman"/>
          <w:lang w:eastAsia="pl-PL"/>
        </w:rPr>
        <w:t xml:space="preserve"> </w:t>
      </w:r>
      <w:r w:rsidR="00A40D49">
        <w:rPr>
          <w:rFonts w:eastAsia="Times New Roman"/>
          <w:lang w:eastAsia="pl-PL"/>
        </w:rPr>
        <w:br/>
      </w:r>
      <w:r w:rsidR="00820772" w:rsidRPr="00E50C97">
        <w:rPr>
          <w:rFonts w:eastAsia="Times New Roman"/>
          <w:lang w:eastAsia="pl-PL"/>
        </w:rPr>
        <w:t>z punku widzenia jej przeznaczenia</w:t>
      </w:r>
      <w:r w:rsidRPr="00E50C97">
        <w:rPr>
          <w:rFonts w:eastAsia="Times New Roman"/>
          <w:lang w:eastAsia="pl-PL"/>
        </w:rPr>
        <w:t xml:space="preserve"> i nadaje się do realizacji.</w:t>
      </w:r>
    </w:p>
    <w:p w:rsidR="00C731BB" w:rsidRPr="00E50C97" w:rsidRDefault="00C731BB" w:rsidP="0090228C">
      <w:pPr>
        <w:pStyle w:val="Teksttreci1"/>
        <w:numPr>
          <w:ilvl w:val="0"/>
          <w:numId w:val="7"/>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Całość opracowanej dokumentacji winna być zgodna z wymogami określonymi </w:t>
      </w:r>
      <w:r w:rsidR="0056286E" w:rsidRPr="00E50C97">
        <w:rPr>
          <w:rFonts w:eastAsia="Times New Roman"/>
          <w:lang w:eastAsia="pl-PL"/>
        </w:rPr>
        <w:br/>
      </w:r>
      <w:r w:rsidRPr="00E50C97">
        <w:rPr>
          <w:rFonts w:eastAsia="Times New Roman"/>
          <w:lang w:eastAsia="pl-PL"/>
        </w:rPr>
        <w:t xml:space="preserve">w </w:t>
      </w:r>
      <w:r w:rsidRPr="0045466B">
        <w:rPr>
          <w:rStyle w:val="Teksttreci"/>
          <w:color w:val="000000"/>
        </w:rPr>
        <w:t>Rozporządzeniu</w:t>
      </w:r>
      <w:r w:rsidRPr="00E50C97">
        <w:rPr>
          <w:rFonts w:eastAsia="Times New Roman"/>
          <w:lang w:eastAsia="pl-PL"/>
        </w:rPr>
        <w:t xml:space="preserve"> Ministra Infrastruktury z dnia 2 września 2004 w sprawie szczegółowego zakresu i formy dokumentacji projektowej, specyfikacji technicznych wykonania i odbioru robót budowlanych oraz programu funkcjonalno- użytkowego</w:t>
      </w:r>
      <w:r w:rsidR="00D213EF" w:rsidRPr="00E50C97">
        <w:rPr>
          <w:rFonts w:eastAsia="Times New Roman"/>
          <w:lang w:eastAsia="pl-PL"/>
        </w:rPr>
        <w:t xml:space="preserve"> tj.</w:t>
      </w:r>
      <w:r w:rsidRPr="00E50C97">
        <w:rPr>
          <w:rFonts w:eastAsia="Times New Roman"/>
          <w:lang w:eastAsia="pl-PL"/>
        </w:rPr>
        <w:t xml:space="preserve"> (Dz. U. </w:t>
      </w:r>
      <w:r w:rsidR="00D213EF" w:rsidRPr="00E50C97">
        <w:rPr>
          <w:rFonts w:eastAsia="Times New Roman"/>
          <w:lang w:eastAsia="pl-PL"/>
        </w:rPr>
        <w:t>z 2013 r. poz. 1129</w:t>
      </w:r>
      <w:r w:rsidRPr="00E50C97">
        <w:rPr>
          <w:rFonts w:eastAsia="Times New Roman"/>
          <w:lang w:eastAsia="pl-PL"/>
        </w:rPr>
        <w:t xml:space="preserve">) oraz  </w:t>
      </w:r>
      <w:r w:rsidR="00085D9E">
        <w:rPr>
          <w:rFonts w:eastAsia="Times New Roman"/>
          <w:lang w:eastAsia="pl-PL"/>
        </w:rPr>
        <w:br/>
      </w:r>
      <w:r w:rsidRPr="00E50C97">
        <w:rPr>
          <w:rFonts w:eastAsia="Times New Roman"/>
          <w:lang w:eastAsia="pl-PL"/>
        </w:rPr>
        <w:t xml:space="preserve">z art. 29 ustawy z dnia 29 stycznia 2004 r. Prawo zamówień publicznych (Dz. U. z 2015 r. poz. 2164 </w:t>
      </w:r>
      <w:r w:rsidR="00820772" w:rsidRPr="00E50C97">
        <w:rPr>
          <w:rFonts w:eastAsia="Times New Roman"/>
          <w:lang w:eastAsia="pl-PL"/>
        </w:rPr>
        <w:t xml:space="preserve">z </w:t>
      </w:r>
      <w:proofErr w:type="spellStart"/>
      <w:r w:rsidR="00820772" w:rsidRPr="00E50C97">
        <w:rPr>
          <w:rFonts w:eastAsia="Times New Roman"/>
          <w:lang w:eastAsia="pl-PL"/>
        </w:rPr>
        <w:t>późn</w:t>
      </w:r>
      <w:proofErr w:type="spellEnd"/>
      <w:r w:rsidR="00820772" w:rsidRPr="00E50C97">
        <w:rPr>
          <w:rFonts w:eastAsia="Times New Roman"/>
          <w:lang w:eastAsia="pl-PL"/>
        </w:rPr>
        <w:t>. zm.</w:t>
      </w:r>
      <w:r w:rsidRPr="00E50C97">
        <w:rPr>
          <w:rFonts w:eastAsia="Times New Roman"/>
          <w:lang w:eastAsia="pl-PL"/>
        </w:rPr>
        <w:t>).</w:t>
      </w:r>
    </w:p>
    <w:p w:rsidR="00931567" w:rsidRPr="00E50C97" w:rsidRDefault="00931567" w:rsidP="0090228C">
      <w:pPr>
        <w:numPr>
          <w:ilvl w:val="1"/>
          <w:numId w:val="0"/>
        </w:numPr>
        <w:tabs>
          <w:tab w:val="left" w:pos="1260"/>
          <w:tab w:val="num" w:pos="1800"/>
          <w:tab w:val="num" w:pos="2880"/>
        </w:tabs>
        <w:spacing w:after="0" w:line="276" w:lineRule="auto"/>
        <w:outlineLvl w:val="2"/>
        <w:rPr>
          <w:rFonts w:ascii="Times New Roman" w:eastAsia="Times New Roman" w:hAnsi="Times New Roman" w:cs="Times New Roman"/>
          <w:u w:val="single"/>
          <w:lang w:eastAsia="pl-PL"/>
        </w:rPr>
      </w:pPr>
    </w:p>
    <w:p w:rsidR="00C731BB" w:rsidRPr="00E50C97" w:rsidRDefault="00C731BB" w:rsidP="0090228C">
      <w:pPr>
        <w:pStyle w:val="Akapitzlist"/>
        <w:numPr>
          <w:ilvl w:val="1"/>
          <w:numId w:val="34"/>
        </w:numPr>
        <w:spacing w:after="0" w:line="276" w:lineRule="auto"/>
        <w:jc w:val="both"/>
        <w:rPr>
          <w:rFonts w:ascii="Times New Roman" w:eastAsia="Times New Roman" w:hAnsi="Times New Roman" w:cs="Times New Roman"/>
          <w:b/>
          <w:lang w:eastAsia="pl-PL"/>
        </w:rPr>
      </w:pPr>
      <w:r w:rsidRPr="00E50C97">
        <w:rPr>
          <w:rFonts w:ascii="Times New Roman" w:hAnsi="Times New Roman" w:cs="Times New Roman"/>
          <w:b/>
        </w:rPr>
        <w:t>Wymagania</w:t>
      </w:r>
      <w:r w:rsidR="000D34A4" w:rsidRPr="00E50C97">
        <w:rPr>
          <w:rFonts w:ascii="Times New Roman" w:eastAsia="Times New Roman" w:hAnsi="Times New Roman" w:cs="Times New Roman"/>
          <w:b/>
          <w:lang w:eastAsia="pl-PL"/>
        </w:rPr>
        <w:t xml:space="preserve"> dotyczące projektu budowlanego</w:t>
      </w:r>
    </w:p>
    <w:p w:rsidR="00931567" w:rsidRPr="00E50C97" w:rsidRDefault="00931567" w:rsidP="0090228C">
      <w:pPr>
        <w:tabs>
          <w:tab w:val="left" w:pos="1260"/>
          <w:tab w:val="num" w:pos="1800"/>
        </w:tabs>
        <w:spacing w:after="0" w:line="276" w:lineRule="auto"/>
        <w:outlineLvl w:val="2"/>
        <w:rPr>
          <w:rFonts w:ascii="Times New Roman" w:eastAsia="Times New Roman" w:hAnsi="Times New Roman" w:cs="Times New Roman"/>
          <w:b/>
          <w:lang w:eastAsia="pl-PL"/>
        </w:rPr>
      </w:pPr>
    </w:p>
    <w:p w:rsidR="00C731BB" w:rsidRPr="00E50C97" w:rsidRDefault="00C731BB" w:rsidP="0090228C">
      <w:pPr>
        <w:tabs>
          <w:tab w:val="num" w:pos="288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Projekt budowlany, powinien być opracowany </w:t>
      </w:r>
      <w:r w:rsidR="003B3836" w:rsidRPr="00E50C97">
        <w:rPr>
          <w:rFonts w:ascii="Times New Roman" w:eastAsia="Times New Roman" w:hAnsi="Times New Roman" w:cs="Times New Roman"/>
          <w:lang w:eastAsia="pl-PL"/>
        </w:rPr>
        <w:t>z</w:t>
      </w:r>
      <w:r w:rsidR="00A00E0C" w:rsidRPr="00E50C97">
        <w:rPr>
          <w:rFonts w:ascii="Times New Roman" w:eastAsia="Times New Roman" w:hAnsi="Times New Roman" w:cs="Times New Roman"/>
          <w:lang w:eastAsia="pl-PL"/>
        </w:rPr>
        <w:t>godnie z zatwierdzoną koncepcją</w:t>
      </w:r>
      <w:r w:rsidR="00A00E0C" w:rsidRPr="00E50C97">
        <w:rPr>
          <w:rStyle w:val="Teksttreci"/>
        </w:rPr>
        <w:t xml:space="preserve"> instalacji sygnalizacji i automatyki pożarowej w tym systemu sygnalizacji pożarowej i systemu oddymiania </w:t>
      </w:r>
      <w:r w:rsidR="00A00E0C" w:rsidRPr="00E50C97">
        <w:rPr>
          <w:rStyle w:val="Teksttreci"/>
        </w:rPr>
        <w:br/>
        <w:t>z nawiewem mechanicznym w ewakuacyjnych klatkach schodowych, oraz  ekspertyzy technicznej dotyczącej stanu ochrony przeciwpożarowej w ramach dostosowania do wymagań ochrony przeciwpożarowej w budynku</w:t>
      </w:r>
      <w:r w:rsidR="003B3836" w:rsidRPr="00E50C97">
        <w:rPr>
          <w:rFonts w:ascii="Times New Roman" w:eastAsia="Times New Roman" w:hAnsi="Times New Roman" w:cs="Times New Roman"/>
          <w:lang w:eastAsia="pl-PL"/>
        </w:rPr>
        <w:t xml:space="preserve"> </w:t>
      </w:r>
      <w:r w:rsidRPr="00E50C97">
        <w:rPr>
          <w:rFonts w:ascii="Times New Roman" w:eastAsia="Times New Roman" w:hAnsi="Times New Roman" w:cs="Times New Roman"/>
          <w:lang w:eastAsia="pl-PL"/>
        </w:rPr>
        <w:t xml:space="preserve">w zakresie i stopniu dokładności niezbędnym do </w:t>
      </w:r>
      <w:r w:rsidR="009E56F3" w:rsidRPr="00E50C97">
        <w:rPr>
          <w:rFonts w:ascii="Times New Roman" w:eastAsia="Times New Roman" w:hAnsi="Times New Roman" w:cs="Times New Roman"/>
          <w:lang w:eastAsia="pl-PL"/>
        </w:rPr>
        <w:t xml:space="preserve"> uzyskania ostatecznej decyzji pozwolenia na budowę</w:t>
      </w:r>
      <w:r w:rsidR="00710279" w:rsidRPr="00E50C97">
        <w:rPr>
          <w:rFonts w:ascii="Times New Roman" w:eastAsia="Times New Roman" w:hAnsi="Times New Roman" w:cs="Times New Roman"/>
          <w:lang w:eastAsia="pl-PL"/>
        </w:rPr>
        <w:t xml:space="preserve"> i/lub zaświadczenia o braku sprzeciwu </w:t>
      </w:r>
      <w:r w:rsidR="00710279" w:rsidRPr="00E50C97">
        <w:rPr>
          <w:rFonts w:ascii="Times New Roman" w:hAnsi="Times New Roman" w:cs="Times New Roman"/>
        </w:rPr>
        <w:t>dla robót niewymagających pozwolenia na budowę</w:t>
      </w:r>
      <w:r w:rsidR="003B3836" w:rsidRPr="00E50C97">
        <w:rPr>
          <w:rFonts w:ascii="Times New Roman" w:eastAsia="Times New Roman" w:hAnsi="Times New Roman" w:cs="Times New Roman"/>
          <w:lang w:eastAsia="pl-PL"/>
        </w:rPr>
        <w:t>.</w:t>
      </w:r>
      <w:r w:rsidR="009E56F3" w:rsidRPr="00E50C97">
        <w:rPr>
          <w:rFonts w:ascii="Times New Roman" w:eastAsia="Times New Roman" w:hAnsi="Times New Roman" w:cs="Times New Roman"/>
          <w:lang w:eastAsia="pl-PL"/>
        </w:rPr>
        <w:t xml:space="preserve"> </w:t>
      </w:r>
    </w:p>
    <w:p w:rsidR="00C731BB" w:rsidRPr="00E50C97" w:rsidRDefault="00C731BB" w:rsidP="0090228C">
      <w:pPr>
        <w:spacing w:after="0" w:line="276" w:lineRule="auto"/>
        <w:contextualSpacing/>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Projektant dokona rozeznania i przeanalizowania danych i warunków technicznych,  zgodnie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z obowiązującymi Polskimi Normami i</w:t>
      </w:r>
      <w:r w:rsidR="00BA413D" w:rsidRPr="00E50C97">
        <w:rPr>
          <w:rFonts w:ascii="Times New Roman" w:eastAsia="Times New Roman" w:hAnsi="Times New Roman" w:cs="Times New Roman"/>
          <w:lang w:eastAsia="pl-PL"/>
        </w:rPr>
        <w:t xml:space="preserve"> obowiązującymi</w:t>
      </w:r>
      <w:r w:rsidRPr="00E50C97">
        <w:rPr>
          <w:rFonts w:ascii="Times New Roman" w:eastAsia="Times New Roman" w:hAnsi="Times New Roman" w:cs="Times New Roman"/>
          <w:lang w:eastAsia="pl-PL"/>
        </w:rPr>
        <w:t xml:space="preserve"> przepisami.</w:t>
      </w:r>
    </w:p>
    <w:p w:rsidR="00C731BB" w:rsidRPr="00E50C97" w:rsidRDefault="00C731BB" w:rsidP="0090228C">
      <w:p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Wykonawca – projektant, dołączy do projektu budowlanego oświadczenie  o sporządzeniu projektu zgodnie z obowiązującymi przepisami oraz zasadami wiedzy technicznej.</w:t>
      </w:r>
    </w:p>
    <w:p w:rsidR="00575AD7" w:rsidRPr="00E50C97" w:rsidRDefault="00575AD7" w:rsidP="0090228C">
      <w:pPr>
        <w:spacing w:after="0" w:line="276" w:lineRule="auto"/>
        <w:jc w:val="both"/>
        <w:rPr>
          <w:rFonts w:ascii="Times New Roman" w:hAnsi="Times New Roman" w:cs="Times New Roman"/>
        </w:rPr>
      </w:pPr>
      <w:r w:rsidRPr="00E50C97">
        <w:rPr>
          <w:rFonts w:ascii="Times New Roman" w:hAnsi="Times New Roman" w:cs="Times New Roman"/>
        </w:rPr>
        <w:t xml:space="preserve">Ponadto, </w:t>
      </w:r>
      <w:r w:rsidRPr="00E50C97">
        <w:rPr>
          <w:rFonts w:ascii="Times New Roman" w:hAnsi="Times New Roman" w:cs="Times New Roman"/>
          <w:u w:val="single"/>
        </w:rPr>
        <w:t>projekt budowlany</w:t>
      </w:r>
      <w:r w:rsidRPr="00E50C97">
        <w:rPr>
          <w:rFonts w:ascii="Times New Roman" w:hAnsi="Times New Roman" w:cs="Times New Roman"/>
        </w:rPr>
        <w:t>:</w:t>
      </w:r>
    </w:p>
    <w:p w:rsidR="00575AD7" w:rsidRPr="00E50C97" w:rsidRDefault="00575AD7" w:rsidP="0090228C">
      <w:pPr>
        <w:pStyle w:val="Akapitzlist"/>
        <w:numPr>
          <w:ilvl w:val="0"/>
          <w:numId w:val="3"/>
        </w:numPr>
        <w:spacing w:after="0" w:line="276" w:lineRule="auto"/>
        <w:ind w:left="284"/>
        <w:contextualSpacing w:val="0"/>
        <w:jc w:val="both"/>
        <w:rPr>
          <w:rFonts w:ascii="Times New Roman" w:hAnsi="Times New Roman" w:cs="Times New Roman"/>
        </w:rPr>
      </w:pPr>
      <w:r w:rsidRPr="00E50C97">
        <w:rPr>
          <w:rFonts w:ascii="Times New Roman" w:hAnsi="Times New Roman" w:cs="Times New Roman"/>
        </w:rPr>
        <w:t>musi zawierać wszelkie szczegóły rozwiązań konstrukcyjno-technologicznych, określać parametry i typy wybranych materiałów. Projekt budowlany w części rysunkowej powinien zawierać plany sytuacyjne, przekroje normalne i poprzeczne oraz szczegóły,</w:t>
      </w:r>
    </w:p>
    <w:p w:rsidR="00575AD7" w:rsidRPr="00E50C97" w:rsidRDefault="00575AD7" w:rsidP="0090228C">
      <w:pPr>
        <w:pStyle w:val="Akapitzlist"/>
        <w:numPr>
          <w:ilvl w:val="0"/>
          <w:numId w:val="3"/>
        </w:numPr>
        <w:spacing w:after="0" w:line="276" w:lineRule="auto"/>
        <w:ind w:left="284"/>
        <w:contextualSpacing w:val="0"/>
        <w:jc w:val="both"/>
        <w:rPr>
          <w:rFonts w:ascii="Times New Roman" w:hAnsi="Times New Roman" w:cs="Times New Roman"/>
        </w:rPr>
      </w:pPr>
      <w:r w:rsidRPr="00E50C97">
        <w:rPr>
          <w:rFonts w:ascii="Times New Roman" w:hAnsi="Times New Roman" w:cs="Times New Roman"/>
        </w:rPr>
        <w:t xml:space="preserve">w zakresie i formie powinien spełniać wymagania określone w ustawie z dnia 7 lipca 1994r. Prawo budowlane (Dz.U. z 2016 r., poz. 290) oraz w Rozporządzeniu Ministra Infrastruktury z dnia 2 września 2004 r. w sprawie szczegółowego zakresu i formy dokumentacji projektowej, specyfikacji technicznych wykonania i odbioru robót budowlanych oraz programu </w:t>
      </w:r>
      <w:proofErr w:type="spellStart"/>
      <w:r w:rsidRPr="00E50C97">
        <w:rPr>
          <w:rFonts w:ascii="Times New Roman" w:hAnsi="Times New Roman" w:cs="Times New Roman"/>
        </w:rPr>
        <w:t>funkcjonalno</w:t>
      </w:r>
      <w:proofErr w:type="spellEnd"/>
      <w:r w:rsidRPr="00E50C97">
        <w:rPr>
          <w:rFonts w:ascii="Times New Roman" w:hAnsi="Times New Roman" w:cs="Times New Roman"/>
        </w:rPr>
        <w:t xml:space="preserve"> – użytkowego (Dz.U. z 2013, poz. 1129) oraz Rozporządzenia Ministra Transportu, Budownictwa i Gospodarki Morskiej z dnia 25 kwietnia 2012 r. w sprawie szczegółowego zakresu i formy projektu budowlanego (Dz.U. z 2012 r., </w:t>
      </w:r>
      <w:proofErr w:type="spellStart"/>
      <w:r w:rsidRPr="00E50C97">
        <w:rPr>
          <w:rFonts w:ascii="Times New Roman" w:hAnsi="Times New Roman" w:cs="Times New Roman"/>
        </w:rPr>
        <w:t>poz</w:t>
      </w:r>
      <w:proofErr w:type="spellEnd"/>
      <w:r w:rsidRPr="00E50C97">
        <w:rPr>
          <w:rFonts w:ascii="Times New Roman" w:hAnsi="Times New Roman" w:cs="Times New Roman"/>
        </w:rPr>
        <w:t xml:space="preserve"> .462),</w:t>
      </w:r>
    </w:p>
    <w:p w:rsidR="00575AD7" w:rsidRPr="00E50C97" w:rsidRDefault="00575AD7" w:rsidP="0090228C">
      <w:pPr>
        <w:pStyle w:val="Akapitzlist"/>
        <w:numPr>
          <w:ilvl w:val="0"/>
          <w:numId w:val="3"/>
        </w:numPr>
        <w:spacing w:after="0" w:line="276" w:lineRule="auto"/>
        <w:ind w:left="284"/>
        <w:contextualSpacing w:val="0"/>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zawierać musi inwentaryzację architektoniczną obecnego stanu zabezpieczeń przeci</w:t>
      </w:r>
      <w:r w:rsidR="00A05C4A">
        <w:rPr>
          <w:rFonts w:ascii="Times New Roman" w:eastAsia="Times New Roman" w:hAnsi="Times New Roman" w:cs="Times New Roman"/>
          <w:lang w:eastAsia="pl-PL"/>
        </w:rPr>
        <w:t xml:space="preserve">wpożarowych dla całego budynku </w:t>
      </w:r>
      <w:r w:rsidRPr="00E50C97">
        <w:rPr>
          <w:rFonts w:ascii="Times New Roman" w:eastAsia="Times New Roman" w:hAnsi="Times New Roman" w:cs="Times New Roman"/>
          <w:lang w:eastAsia="pl-PL"/>
        </w:rPr>
        <w:t xml:space="preserve"> wraz z uzyskaniem ewentualnych uzgodnień dla odstępstw od obowiązujących przepisów z właściwym komendantem PSP.</w:t>
      </w:r>
    </w:p>
    <w:p w:rsidR="00E476FF" w:rsidRPr="00E50C97" w:rsidRDefault="00E476FF" w:rsidP="0090228C">
      <w:pPr>
        <w:spacing w:after="0" w:line="276" w:lineRule="auto"/>
        <w:jc w:val="both"/>
        <w:rPr>
          <w:rFonts w:ascii="Times New Roman" w:eastAsia="Times New Roman" w:hAnsi="Times New Roman" w:cs="Times New Roman"/>
          <w:lang w:eastAsia="pl-PL"/>
        </w:rPr>
      </w:pPr>
    </w:p>
    <w:p w:rsidR="00832FF8" w:rsidRPr="00E50C97" w:rsidRDefault="00831D98" w:rsidP="0090228C">
      <w:pPr>
        <w:pStyle w:val="Akapitzlist"/>
        <w:numPr>
          <w:ilvl w:val="1"/>
          <w:numId w:val="34"/>
        </w:numPr>
        <w:spacing w:after="0" w:line="276" w:lineRule="auto"/>
        <w:jc w:val="both"/>
        <w:rPr>
          <w:rFonts w:ascii="Times New Roman" w:hAnsi="Times New Roman" w:cs="Times New Roman"/>
          <w:b/>
          <w:color w:val="000000" w:themeColor="text1"/>
        </w:rPr>
      </w:pPr>
      <w:r w:rsidRPr="00E50C97">
        <w:rPr>
          <w:rFonts w:ascii="Times New Roman" w:hAnsi="Times New Roman" w:cs="Times New Roman"/>
          <w:b/>
        </w:rPr>
        <w:t>Wymagania dotyczące projektu</w:t>
      </w:r>
      <w:r w:rsidR="000D34A4" w:rsidRPr="00E50C97">
        <w:rPr>
          <w:rFonts w:ascii="Times New Roman" w:hAnsi="Times New Roman" w:cs="Times New Roman"/>
          <w:b/>
        </w:rPr>
        <w:t>/ów</w:t>
      </w:r>
      <w:r w:rsidRPr="00E50C97">
        <w:rPr>
          <w:rFonts w:ascii="Times New Roman" w:hAnsi="Times New Roman" w:cs="Times New Roman"/>
          <w:b/>
        </w:rPr>
        <w:t xml:space="preserve"> </w:t>
      </w:r>
      <w:r w:rsidRPr="00E50C97">
        <w:rPr>
          <w:rFonts w:ascii="Times New Roman" w:hAnsi="Times New Roman" w:cs="Times New Roman"/>
          <w:b/>
          <w:color w:val="000000" w:themeColor="text1"/>
        </w:rPr>
        <w:t>wykonawczego</w:t>
      </w:r>
      <w:r w:rsidR="000D34A4" w:rsidRPr="00E50C97">
        <w:rPr>
          <w:rFonts w:ascii="Times New Roman" w:hAnsi="Times New Roman" w:cs="Times New Roman"/>
          <w:b/>
          <w:color w:val="000000" w:themeColor="text1"/>
        </w:rPr>
        <w:t>/</w:t>
      </w:r>
      <w:proofErr w:type="spellStart"/>
      <w:r w:rsidR="000D34A4" w:rsidRPr="00E50C97">
        <w:rPr>
          <w:rFonts w:ascii="Times New Roman" w:hAnsi="Times New Roman" w:cs="Times New Roman"/>
          <w:b/>
          <w:color w:val="000000" w:themeColor="text1"/>
        </w:rPr>
        <w:t>ych</w:t>
      </w:r>
      <w:proofErr w:type="spellEnd"/>
    </w:p>
    <w:p w:rsidR="00A02D92" w:rsidRPr="00E50C97" w:rsidRDefault="00A02D92" w:rsidP="0090228C">
      <w:pPr>
        <w:pStyle w:val="Akapitzlist"/>
        <w:spacing w:after="0" w:line="276" w:lineRule="auto"/>
        <w:jc w:val="both"/>
        <w:rPr>
          <w:rFonts w:ascii="Times New Roman" w:hAnsi="Times New Roman" w:cs="Times New Roman"/>
          <w:b/>
          <w:color w:val="000000" w:themeColor="text1"/>
        </w:rPr>
      </w:pPr>
    </w:p>
    <w:p w:rsidR="003864EF" w:rsidRPr="00E50C97" w:rsidRDefault="00831D98" w:rsidP="0090228C">
      <w:pPr>
        <w:pStyle w:val="Teksttreci1"/>
        <w:numPr>
          <w:ilvl w:val="0"/>
          <w:numId w:val="36"/>
        </w:numPr>
        <w:shd w:val="clear" w:color="auto" w:fill="auto"/>
        <w:spacing w:before="0" w:line="276" w:lineRule="auto"/>
        <w:ind w:right="20"/>
        <w:rPr>
          <w:rStyle w:val="Teksttreci"/>
          <w:color w:val="000000"/>
        </w:rPr>
      </w:pPr>
      <w:r w:rsidRPr="00E50C97">
        <w:rPr>
          <w:rStyle w:val="Teksttreci"/>
          <w:color w:val="000000"/>
        </w:rPr>
        <w:t>Projekt</w:t>
      </w:r>
      <w:r w:rsidR="009E56F3" w:rsidRPr="00E50C97">
        <w:rPr>
          <w:rStyle w:val="Teksttreci"/>
          <w:color w:val="000000"/>
        </w:rPr>
        <w:t>y  wykonawcze branżowe</w:t>
      </w:r>
      <w:r w:rsidR="0050784B" w:rsidRPr="00E50C97">
        <w:rPr>
          <w:rStyle w:val="Teksttreci"/>
          <w:color w:val="000000"/>
        </w:rPr>
        <w:t xml:space="preserve"> w</w:t>
      </w:r>
      <w:r w:rsidR="009E56F3" w:rsidRPr="00E50C97">
        <w:rPr>
          <w:rStyle w:val="Teksttreci"/>
          <w:color w:val="000000"/>
        </w:rPr>
        <w:t>inny zawierać szczegółowe</w:t>
      </w:r>
      <w:r w:rsidRPr="00E50C97">
        <w:rPr>
          <w:rStyle w:val="Teksttreci"/>
          <w:color w:val="000000"/>
        </w:rPr>
        <w:t xml:space="preserve"> opis</w:t>
      </w:r>
      <w:r w:rsidR="009E56F3" w:rsidRPr="00E50C97">
        <w:rPr>
          <w:rStyle w:val="Teksttreci"/>
          <w:color w:val="000000"/>
        </w:rPr>
        <w:t>y</w:t>
      </w:r>
      <w:r w:rsidR="00667393" w:rsidRPr="00E50C97">
        <w:rPr>
          <w:rStyle w:val="Teksttreci"/>
          <w:color w:val="000000"/>
        </w:rPr>
        <w:t xml:space="preserve"> robót wraz </w:t>
      </w:r>
      <w:r w:rsidRPr="00E50C97">
        <w:rPr>
          <w:rStyle w:val="Teksttreci"/>
          <w:color w:val="000000"/>
        </w:rPr>
        <w:t>zestawieniami asortymentowo</w:t>
      </w:r>
      <w:r w:rsidR="00667393" w:rsidRPr="00E50C97">
        <w:rPr>
          <w:rStyle w:val="Teksttreci"/>
          <w:color w:val="000000"/>
        </w:rPr>
        <w:t xml:space="preserve"> </w:t>
      </w:r>
      <w:r w:rsidRPr="00E50C97">
        <w:rPr>
          <w:rStyle w:val="Teksttreci"/>
          <w:color w:val="000000"/>
        </w:rPr>
        <w:t>-</w:t>
      </w:r>
      <w:r w:rsidR="00667393" w:rsidRPr="00E50C97">
        <w:rPr>
          <w:rStyle w:val="Teksttreci"/>
          <w:color w:val="000000"/>
        </w:rPr>
        <w:t xml:space="preserve"> </w:t>
      </w:r>
      <w:r w:rsidRPr="00E50C97">
        <w:rPr>
          <w:rStyle w:val="Teksttreci"/>
          <w:color w:val="000000"/>
        </w:rPr>
        <w:t xml:space="preserve">ilościowymi oraz rozwiązaniami </w:t>
      </w:r>
      <w:r w:rsidR="00667393" w:rsidRPr="00E50C97">
        <w:rPr>
          <w:rStyle w:val="Teksttreci"/>
          <w:color w:val="000000"/>
        </w:rPr>
        <w:t xml:space="preserve">instalacyjny </w:t>
      </w:r>
      <w:r w:rsidRPr="00E50C97">
        <w:rPr>
          <w:rStyle w:val="Teksttreci"/>
          <w:color w:val="000000"/>
        </w:rPr>
        <w:t>i</w:t>
      </w:r>
      <w:r w:rsidR="00F943D4" w:rsidRPr="00E50C97">
        <w:rPr>
          <w:rStyle w:val="Teksttreci"/>
          <w:color w:val="000000"/>
        </w:rPr>
        <w:t> </w:t>
      </w:r>
      <w:r w:rsidRPr="00E50C97">
        <w:rPr>
          <w:rStyle w:val="Teksttreci"/>
          <w:color w:val="000000"/>
        </w:rPr>
        <w:t>montażowymi. Projekt</w:t>
      </w:r>
      <w:r w:rsidR="00667393" w:rsidRPr="00E50C97">
        <w:rPr>
          <w:rStyle w:val="Teksttreci"/>
          <w:color w:val="000000"/>
        </w:rPr>
        <w:t xml:space="preserve"> </w:t>
      </w:r>
      <w:r w:rsidRPr="00E50C97">
        <w:rPr>
          <w:rStyle w:val="Teksttreci"/>
          <w:color w:val="000000"/>
        </w:rPr>
        <w:t>wykonawczy służyć ma Wykonawcy do fizycznego zrealizowania zakresu rzeczowego. Oznacza to, iż projekt wykonawczy musi być tak jednoznaczne i</w:t>
      </w:r>
      <w:r w:rsidR="00F943D4" w:rsidRPr="00E50C97">
        <w:rPr>
          <w:rStyle w:val="Teksttreci"/>
          <w:color w:val="000000"/>
        </w:rPr>
        <w:t> </w:t>
      </w:r>
      <w:r w:rsidRPr="00E50C97">
        <w:rPr>
          <w:rStyle w:val="Teksttreci"/>
          <w:color w:val="000000"/>
        </w:rPr>
        <w:t>precyzyjnie opracowany, co do zakresu robót, aby umożliwić Wykonawcy wykonanie robót zgodnie z warunkami umowy, obowi</w:t>
      </w:r>
      <w:r w:rsidR="00E8540E" w:rsidRPr="00E50C97">
        <w:rPr>
          <w:rStyle w:val="Teksttreci"/>
          <w:color w:val="000000"/>
        </w:rPr>
        <w:t xml:space="preserve">ązującymi normami </w:t>
      </w:r>
      <w:r w:rsidR="00A05C4A">
        <w:rPr>
          <w:rStyle w:val="Teksttreci"/>
          <w:color w:val="000000"/>
        </w:rPr>
        <w:br/>
      </w:r>
      <w:r w:rsidR="00E8540E" w:rsidRPr="00E50C97">
        <w:rPr>
          <w:rStyle w:val="Teksttreci"/>
          <w:color w:val="000000"/>
        </w:rPr>
        <w:t xml:space="preserve">i przepisami. </w:t>
      </w:r>
      <w:r w:rsidRPr="00E50C97">
        <w:rPr>
          <w:rStyle w:val="Teksttreci"/>
          <w:color w:val="000000"/>
        </w:rPr>
        <w:t>Projekt wykonawczy powinien być jednoznaczny i</w:t>
      </w:r>
      <w:r w:rsidR="00595E5D" w:rsidRPr="00E50C97">
        <w:rPr>
          <w:rStyle w:val="Teksttreci"/>
          <w:color w:val="000000"/>
        </w:rPr>
        <w:t> </w:t>
      </w:r>
      <w:r w:rsidRPr="00E50C97">
        <w:rPr>
          <w:rStyle w:val="Teksttreci"/>
          <w:color w:val="000000"/>
        </w:rPr>
        <w:t>uwzględniać kompletne rozwiązania projektowe wraz ze szczegółowymi opisami, zestawieni</w:t>
      </w:r>
      <w:r w:rsidR="00CD6383" w:rsidRPr="00E50C97">
        <w:rPr>
          <w:rStyle w:val="Teksttreci"/>
          <w:color w:val="000000"/>
        </w:rPr>
        <w:t>ami</w:t>
      </w:r>
      <w:r w:rsidRPr="00E50C97">
        <w:rPr>
          <w:rStyle w:val="Teksttreci"/>
          <w:color w:val="000000"/>
        </w:rPr>
        <w:t xml:space="preserve">  i obliczeniami. </w:t>
      </w:r>
      <w:r w:rsidR="00E77F08" w:rsidRPr="00E50C97">
        <w:rPr>
          <w:rStyle w:val="Teksttreci"/>
          <w:color w:val="000000"/>
        </w:rPr>
        <w:t xml:space="preserve"> </w:t>
      </w:r>
      <w:r w:rsidRPr="00E50C97">
        <w:rPr>
          <w:rStyle w:val="Teksttreci"/>
          <w:color w:val="000000"/>
        </w:rPr>
        <w:t xml:space="preserve"> </w:t>
      </w:r>
    </w:p>
    <w:p w:rsidR="00575AD7" w:rsidRPr="00E50C97" w:rsidRDefault="003B3836" w:rsidP="0090228C">
      <w:pPr>
        <w:pStyle w:val="Teksttreci1"/>
        <w:numPr>
          <w:ilvl w:val="0"/>
          <w:numId w:val="36"/>
        </w:numPr>
        <w:shd w:val="clear" w:color="auto" w:fill="auto"/>
        <w:spacing w:before="0" w:line="276" w:lineRule="auto"/>
        <w:ind w:right="20"/>
        <w:rPr>
          <w:rStyle w:val="Teksttreci"/>
          <w:color w:val="000000"/>
        </w:rPr>
      </w:pPr>
      <w:r w:rsidRPr="00E50C97">
        <w:rPr>
          <w:rStyle w:val="Teksttreci"/>
          <w:color w:val="000000"/>
        </w:rPr>
        <w:t xml:space="preserve">Projekt wykonawczy </w:t>
      </w:r>
      <w:r w:rsidR="000D34A4" w:rsidRPr="00E50C97">
        <w:rPr>
          <w:rStyle w:val="Teksttreci"/>
          <w:color w:val="000000"/>
        </w:rPr>
        <w:t xml:space="preserve">(lub projekty wykonawcze) </w:t>
      </w:r>
      <w:r w:rsidRPr="00E50C97">
        <w:rPr>
          <w:rStyle w:val="Teksttreci"/>
          <w:color w:val="000000"/>
        </w:rPr>
        <w:t xml:space="preserve">powinien być opracowany w zakresie i </w:t>
      </w:r>
      <w:r w:rsidR="000D34A4" w:rsidRPr="00E50C97">
        <w:rPr>
          <w:rStyle w:val="Teksttreci"/>
          <w:color w:val="000000"/>
        </w:rPr>
        <w:t xml:space="preserve">w </w:t>
      </w:r>
      <w:r w:rsidRPr="00E50C97">
        <w:rPr>
          <w:rStyle w:val="Teksttreci"/>
          <w:color w:val="000000"/>
        </w:rPr>
        <w:t xml:space="preserve">stopniu dokładności niezbędnym do sporządzenia przedmiaru robót, kosztorysu inwestorskiego, przygotowania oferty przez wykonawcę </w:t>
      </w:r>
      <w:r w:rsidR="000D34A4" w:rsidRPr="00E50C97">
        <w:rPr>
          <w:rStyle w:val="Teksttreci"/>
          <w:color w:val="000000"/>
        </w:rPr>
        <w:t>w postępowaniu na realizację robót budowlano-montażowych (na podstawie tej dokumentacji) i realizacji tych robót budowlanych</w:t>
      </w:r>
      <w:r w:rsidR="00575AD7" w:rsidRPr="00E50C97">
        <w:rPr>
          <w:rStyle w:val="Teksttreci"/>
          <w:color w:val="000000"/>
        </w:rPr>
        <w:t xml:space="preserve">. Należy ująć wszystkie roboty  niezbędne do wykonawstwa robót oraz  obliczenia, bilanse i inne szczegółowe dane  pozwalające  </w:t>
      </w:r>
      <w:r w:rsidR="00A05C4A">
        <w:rPr>
          <w:rStyle w:val="Teksttreci"/>
          <w:color w:val="000000"/>
        </w:rPr>
        <w:br/>
      </w:r>
      <w:r w:rsidR="00575AD7" w:rsidRPr="00E50C97">
        <w:rPr>
          <w:rStyle w:val="Teksttreci"/>
          <w:color w:val="000000"/>
        </w:rPr>
        <w:t>na sprawdzenie  poprawności jej wykonania. Dokumentację należy opracować w sposób czytelny, opisy pismem maszynowym (nie dopuszcza się opisów ręcznych – dotyczy to również przedmiarów robót i kosztorysów inwestorskich),</w:t>
      </w:r>
    </w:p>
    <w:p w:rsidR="00831D98" w:rsidRPr="00E50C97" w:rsidRDefault="00831D98" w:rsidP="0090228C">
      <w:pPr>
        <w:spacing w:after="0" w:line="276" w:lineRule="auto"/>
        <w:jc w:val="both"/>
        <w:rPr>
          <w:rFonts w:ascii="Times New Roman" w:eastAsia="Times New Roman" w:hAnsi="Times New Roman" w:cs="Times New Roman"/>
          <w:lang w:eastAsia="pl-PL"/>
        </w:rPr>
      </w:pPr>
    </w:p>
    <w:p w:rsidR="00832FF8" w:rsidRPr="00E50C97" w:rsidRDefault="00831D98" w:rsidP="0090228C">
      <w:pPr>
        <w:pStyle w:val="Akapitzlist"/>
        <w:numPr>
          <w:ilvl w:val="1"/>
          <w:numId w:val="34"/>
        </w:numPr>
        <w:spacing w:after="0" w:line="276" w:lineRule="auto"/>
        <w:jc w:val="both"/>
        <w:rPr>
          <w:rFonts w:ascii="Times New Roman" w:eastAsia="Times New Roman" w:hAnsi="Times New Roman" w:cs="Times New Roman"/>
          <w:b/>
          <w:lang w:eastAsia="pl-PL"/>
        </w:rPr>
      </w:pPr>
      <w:bookmarkStart w:id="2" w:name="_Toc157487598"/>
      <w:r w:rsidRPr="00E50C97">
        <w:rPr>
          <w:rFonts w:ascii="Times New Roman" w:hAnsi="Times New Roman" w:cs="Times New Roman"/>
          <w:b/>
        </w:rPr>
        <w:t>Wymagania</w:t>
      </w:r>
      <w:r w:rsidRPr="00E50C97">
        <w:rPr>
          <w:rFonts w:ascii="Times New Roman" w:eastAsia="Times New Roman" w:hAnsi="Times New Roman" w:cs="Times New Roman"/>
          <w:b/>
          <w:lang w:eastAsia="pl-PL"/>
        </w:rPr>
        <w:t xml:space="preserve"> dotyczące specyfikacji technicznych wykonania i odbioru robót budowlanych</w:t>
      </w:r>
      <w:bookmarkEnd w:id="2"/>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b/>
          <w:lang w:eastAsia="pl-PL"/>
        </w:rPr>
      </w:pPr>
    </w:p>
    <w:p w:rsidR="007208A3" w:rsidRPr="00E50C97" w:rsidRDefault="007208A3" w:rsidP="0090228C">
      <w:pPr>
        <w:pStyle w:val="Teksttreci1"/>
        <w:numPr>
          <w:ilvl w:val="0"/>
          <w:numId w:val="37"/>
        </w:numPr>
        <w:shd w:val="clear" w:color="auto" w:fill="auto"/>
        <w:spacing w:before="0" w:line="276" w:lineRule="auto"/>
        <w:ind w:right="20"/>
        <w:rPr>
          <w:rStyle w:val="Teksttreci"/>
          <w:color w:val="000000"/>
        </w:rPr>
      </w:pPr>
      <w:r w:rsidRPr="00E50C97">
        <w:rPr>
          <w:rFonts w:eastAsia="Times New Roman"/>
          <w:lang w:eastAsia="pl-PL"/>
        </w:rPr>
        <w:t xml:space="preserve">Przez </w:t>
      </w:r>
      <w:r w:rsidR="009D1861" w:rsidRPr="00E50C97">
        <w:rPr>
          <w:rFonts w:eastAsia="Times New Roman"/>
          <w:lang w:eastAsia="pl-PL"/>
        </w:rPr>
        <w:t xml:space="preserve">Specyfikacje techniczne wykonania i odbioru dla poszczególnych rodzajów robót </w:t>
      </w:r>
      <w:r w:rsidRPr="00E50C97">
        <w:rPr>
          <w:rFonts w:eastAsia="Times New Roman"/>
          <w:lang w:eastAsia="pl-PL"/>
        </w:rPr>
        <w:t>(</w:t>
      </w:r>
      <w:proofErr w:type="spellStart"/>
      <w:r w:rsidRPr="00E50C97">
        <w:rPr>
          <w:rFonts w:eastAsia="Times New Roman"/>
          <w:lang w:eastAsia="pl-PL"/>
        </w:rPr>
        <w:t>STWiOR</w:t>
      </w:r>
      <w:r w:rsidR="00040C23">
        <w:rPr>
          <w:rFonts w:eastAsia="Times New Roman"/>
          <w:lang w:eastAsia="pl-PL"/>
        </w:rPr>
        <w:t>B</w:t>
      </w:r>
      <w:proofErr w:type="spellEnd"/>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w:t>
      </w:r>
      <w:r w:rsidR="00085D9E">
        <w:rPr>
          <w:rStyle w:val="Teksttreci"/>
          <w:color w:val="000000"/>
        </w:rPr>
        <w:br/>
      </w:r>
      <w:r w:rsidRPr="00E50C97">
        <w:rPr>
          <w:rStyle w:val="Teksttreci"/>
          <w:color w:val="000000"/>
        </w:rPr>
        <w:t xml:space="preserve">do określenia standardu i jakości wykonania robót, w zakresie sposobu wykonania robót budowlanych, właściwości wyrobów budowlanych oraz sposobu oceny prawidłowości wykonania robót budowlanych. </w:t>
      </w:r>
    </w:p>
    <w:p w:rsidR="000D34A4" w:rsidRPr="00E50C97" w:rsidRDefault="007208A3" w:rsidP="0090228C">
      <w:pPr>
        <w:pStyle w:val="Teksttreci1"/>
        <w:numPr>
          <w:ilvl w:val="0"/>
          <w:numId w:val="37"/>
        </w:numPr>
        <w:shd w:val="clear" w:color="auto" w:fill="auto"/>
        <w:spacing w:before="0" w:line="276" w:lineRule="auto"/>
        <w:ind w:right="20"/>
        <w:rPr>
          <w:rStyle w:val="Teksttreci"/>
          <w:color w:val="000000"/>
        </w:rPr>
      </w:pPr>
      <w:proofErr w:type="spellStart"/>
      <w:r w:rsidRPr="00E50C97">
        <w:rPr>
          <w:rStyle w:val="Teksttreci"/>
          <w:color w:val="000000"/>
        </w:rPr>
        <w:t>STWiOR</w:t>
      </w:r>
      <w:r w:rsidR="00040C23">
        <w:rPr>
          <w:rStyle w:val="Teksttreci"/>
          <w:color w:val="000000"/>
        </w:rPr>
        <w:t>B</w:t>
      </w:r>
      <w:proofErr w:type="spellEnd"/>
      <w:r w:rsidRPr="00E50C97">
        <w:rPr>
          <w:rStyle w:val="Teksttreci"/>
          <w:color w:val="000000"/>
        </w:rPr>
        <w:t xml:space="preserve"> </w:t>
      </w:r>
      <w:r w:rsidR="000D34A4" w:rsidRPr="00E50C97">
        <w:rPr>
          <w:rStyle w:val="Teksttreci"/>
          <w:color w:val="000000"/>
        </w:rPr>
        <w:t>muszą uwzględniać wymagania określone w Rozdziale 3 Rozporządz</w:t>
      </w:r>
      <w:r w:rsidRPr="00E50C97">
        <w:rPr>
          <w:rStyle w:val="Teksttreci"/>
          <w:color w:val="000000"/>
        </w:rPr>
        <w:t xml:space="preserve">enia Ministra Infrastruktury z </w:t>
      </w:r>
      <w:r w:rsidR="000D34A4" w:rsidRPr="00E50C97">
        <w:rPr>
          <w:rStyle w:val="Teksttreci"/>
          <w:color w:val="000000"/>
        </w:rPr>
        <w:t>2 września 2004 r. w sprawie szczegółowego zakresu i formy dokumentacji projektowej, specyfikacji technicznych wykonania i odbioru robót budowlanych oraz programu funkcjonalno-użytkowego (Dz.U.</w:t>
      </w:r>
      <w:r w:rsidRPr="00E50C97">
        <w:rPr>
          <w:rStyle w:val="Teksttreci"/>
          <w:color w:val="000000"/>
        </w:rPr>
        <w:t xml:space="preserve"> z </w:t>
      </w:r>
      <w:r w:rsidR="000D34A4" w:rsidRPr="00E50C97">
        <w:rPr>
          <w:rStyle w:val="Teksttreci"/>
          <w:color w:val="000000"/>
        </w:rPr>
        <w:t>2013</w:t>
      </w:r>
      <w:r w:rsidRPr="00E50C97">
        <w:rPr>
          <w:rStyle w:val="Teksttreci"/>
          <w:color w:val="000000"/>
        </w:rPr>
        <w:t>, poz</w:t>
      </w:r>
      <w:r w:rsidR="000D34A4" w:rsidRPr="00E50C97">
        <w:rPr>
          <w:rStyle w:val="Teksttreci"/>
          <w:color w:val="000000"/>
        </w:rPr>
        <w:t>.1129), dla poszczególnych części przedmiotu zamówienia,</w:t>
      </w:r>
    </w:p>
    <w:p w:rsidR="009D1861" w:rsidRPr="00E50C97" w:rsidRDefault="009D1861" w:rsidP="0090228C">
      <w:pPr>
        <w:pStyle w:val="Teksttreci1"/>
        <w:numPr>
          <w:ilvl w:val="0"/>
          <w:numId w:val="37"/>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rsidR="009D1861" w:rsidRPr="00E50C97" w:rsidRDefault="009D1861" w:rsidP="0090228C">
      <w:pPr>
        <w:pStyle w:val="Teksttreci1"/>
        <w:numPr>
          <w:ilvl w:val="0"/>
          <w:numId w:val="37"/>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organizacji robót budowlanych,</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zabezpieczenia interesów osób trzecich,</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ochrony środowiska,</w:t>
      </w:r>
    </w:p>
    <w:p w:rsidR="009D1861" w:rsidRPr="00E50C97" w:rsidRDefault="009D1861"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warunków bezpieczeństwa pracy,</w:t>
      </w:r>
    </w:p>
    <w:p w:rsidR="00667393" w:rsidRPr="00E50C97" w:rsidRDefault="00667393"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zastosowania materiałów,</w:t>
      </w:r>
    </w:p>
    <w:p w:rsidR="00831D98" w:rsidRPr="00E50C97" w:rsidRDefault="00667393" w:rsidP="0090228C">
      <w:pPr>
        <w:pStyle w:val="Akapitzlist"/>
        <w:numPr>
          <w:ilvl w:val="0"/>
          <w:numId w:val="13"/>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transportu.</w:t>
      </w:r>
    </w:p>
    <w:p w:rsidR="00667393" w:rsidRPr="00E50C97" w:rsidRDefault="00667393" w:rsidP="0090228C">
      <w:pPr>
        <w:spacing w:after="0" w:line="276" w:lineRule="auto"/>
        <w:jc w:val="both"/>
        <w:rPr>
          <w:rFonts w:ascii="Times New Roman" w:eastAsia="Times New Roman" w:hAnsi="Times New Roman" w:cs="Times New Roman"/>
          <w:lang w:eastAsia="pl-PL"/>
        </w:rPr>
      </w:pPr>
    </w:p>
    <w:p w:rsidR="00A91E9C" w:rsidRPr="00E50C97" w:rsidRDefault="00831D98" w:rsidP="0090228C">
      <w:pPr>
        <w:pStyle w:val="Akapitzlist"/>
        <w:numPr>
          <w:ilvl w:val="1"/>
          <w:numId w:val="34"/>
        </w:numPr>
        <w:spacing w:after="0" w:line="276" w:lineRule="auto"/>
        <w:jc w:val="both"/>
        <w:rPr>
          <w:rFonts w:ascii="Times New Roman" w:eastAsia="Times New Roman" w:hAnsi="Times New Roman" w:cs="Times New Roman"/>
          <w:b/>
          <w:lang w:eastAsia="pl-PL"/>
        </w:rPr>
      </w:pPr>
      <w:bookmarkStart w:id="3" w:name="_Toc157487599"/>
      <w:r w:rsidRPr="00E50C97">
        <w:rPr>
          <w:rFonts w:ascii="Times New Roman" w:hAnsi="Times New Roman" w:cs="Times New Roman"/>
          <w:b/>
        </w:rPr>
        <w:t>Wymagania</w:t>
      </w:r>
      <w:r w:rsidRPr="00E50C97">
        <w:rPr>
          <w:rFonts w:ascii="Times New Roman" w:eastAsia="Times New Roman" w:hAnsi="Times New Roman" w:cs="Times New Roman"/>
          <w:b/>
          <w:lang w:eastAsia="pl-PL"/>
        </w:rPr>
        <w:t xml:space="preserve"> dotyczące przedmiaru robót</w:t>
      </w:r>
      <w:bookmarkEnd w:id="3"/>
      <w:r w:rsidR="007208A3" w:rsidRPr="00E50C97">
        <w:rPr>
          <w:rFonts w:ascii="Times New Roman" w:eastAsia="Times New Roman" w:hAnsi="Times New Roman" w:cs="Times New Roman"/>
          <w:b/>
          <w:lang w:eastAsia="pl-PL"/>
        </w:rPr>
        <w:t xml:space="preserve"> i kosztorysu inwestorskiego</w:t>
      </w:r>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b/>
          <w:lang w:eastAsia="pl-PL"/>
        </w:rPr>
      </w:pPr>
    </w:p>
    <w:p w:rsidR="000A1F38" w:rsidRPr="00E50C97" w:rsidRDefault="000A1F38" w:rsidP="0090228C">
      <w:pPr>
        <w:pStyle w:val="Teksttreci1"/>
        <w:numPr>
          <w:ilvl w:val="0"/>
          <w:numId w:val="38"/>
        </w:numPr>
        <w:shd w:val="clear" w:color="auto" w:fill="auto"/>
        <w:spacing w:before="0" w:line="276" w:lineRule="auto"/>
        <w:ind w:right="20"/>
        <w:rPr>
          <w:rFonts w:eastAsia="Times New Roman"/>
          <w:lang w:eastAsia="pl-PL"/>
        </w:rPr>
      </w:pPr>
      <w:r w:rsidRPr="00E50C97">
        <w:rPr>
          <w:rFonts w:eastAsia="Times New Roman"/>
          <w:lang w:eastAsia="pl-PL"/>
        </w:rPr>
        <w:t xml:space="preserve">Przedmiary robót </w:t>
      </w:r>
      <w:r w:rsidR="00A91E9C" w:rsidRPr="00E50C97">
        <w:rPr>
          <w:rFonts w:eastAsia="Times New Roman"/>
          <w:lang w:eastAsia="pl-PL"/>
        </w:rPr>
        <w:t xml:space="preserve">dla poszczególnych branżowych projektów wykonawczych </w:t>
      </w:r>
      <w:r w:rsidRPr="00E50C97">
        <w:rPr>
          <w:rFonts w:eastAsia="Times New Roman"/>
          <w:lang w:eastAsia="pl-PL"/>
        </w:rPr>
        <w:t>powinny zawierać zestawienie przewidywanych d</w:t>
      </w:r>
      <w:r w:rsidR="003B3836" w:rsidRPr="00E50C97">
        <w:rPr>
          <w:rFonts w:eastAsia="Times New Roman"/>
          <w:lang w:eastAsia="pl-PL"/>
        </w:rPr>
        <w:t>o wykonania robót podstawowych,</w:t>
      </w:r>
      <w:r w:rsidRPr="00E50C97">
        <w:rPr>
          <w:rFonts w:eastAsia="Times New Roman"/>
          <w:lang w:eastAsia="pl-PL"/>
        </w:rPr>
        <w:t xml:space="preserve"> które po wykonaniu są moż</w:t>
      </w:r>
      <w:r w:rsidR="00A91E9C" w:rsidRPr="00E50C97">
        <w:rPr>
          <w:rFonts w:eastAsia="Times New Roman"/>
          <w:lang w:eastAsia="pl-PL"/>
        </w:rPr>
        <w:t xml:space="preserve">liwe  </w:t>
      </w:r>
      <w:r w:rsidR="00085D9E">
        <w:rPr>
          <w:rFonts w:eastAsia="Times New Roman"/>
          <w:lang w:eastAsia="pl-PL"/>
        </w:rPr>
        <w:br/>
      </w:r>
      <w:r w:rsidRPr="00E50C97">
        <w:rPr>
          <w:rFonts w:eastAsia="Times New Roman"/>
          <w:lang w:eastAsia="pl-PL"/>
        </w:rPr>
        <w:t>do odebrania pod względem ilości i wymogów jakościowych.</w:t>
      </w:r>
    </w:p>
    <w:p w:rsidR="000A1F38" w:rsidRPr="00E50C97" w:rsidRDefault="000A1F38" w:rsidP="0090228C">
      <w:pPr>
        <w:tabs>
          <w:tab w:val="num" w:pos="180"/>
        </w:tabs>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W określaniu wartości ww</w:t>
      </w:r>
      <w:r w:rsidR="00D213EF" w:rsidRPr="00E50C97">
        <w:rPr>
          <w:rFonts w:ascii="Times New Roman" w:eastAsia="Times New Roman" w:hAnsi="Times New Roman" w:cs="Times New Roman"/>
          <w:lang w:eastAsia="pl-PL"/>
        </w:rPr>
        <w:t>.</w:t>
      </w:r>
      <w:r w:rsidRPr="00E50C97">
        <w:rPr>
          <w:rFonts w:ascii="Times New Roman" w:eastAsia="Times New Roman" w:hAnsi="Times New Roman" w:cs="Times New Roman"/>
          <w:lang w:eastAsia="pl-PL"/>
        </w:rPr>
        <w:t xml:space="preserve"> robót należy również uwzględnić wykonanie robót towarzyszących,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tj. prac niezbędnych do wykonania robót podstawowych, a nie zaliczonych do robót tymczasowych, zabezpieczenia ludzi i mienia.</w:t>
      </w:r>
    </w:p>
    <w:p w:rsidR="00575AD7" w:rsidRPr="00E50C97" w:rsidRDefault="007208A3" w:rsidP="0090228C">
      <w:pPr>
        <w:pStyle w:val="Teksttreci1"/>
        <w:numPr>
          <w:ilvl w:val="0"/>
          <w:numId w:val="38"/>
        </w:numPr>
        <w:shd w:val="clear" w:color="auto" w:fill="auto"/>
        <w:spacing w:before="0" w:line="276" w:lineRule="auto"/>
        <w:ind w:right="20"/>
        <w:rPr>
          <w:rStyle w:val="Teksttreci"/>
          <w:color w:val="000000"/>
        </w:rPr>
      </w:pPr>
      <w:r w:rsidRPr="00E50C97">
        <w:rPr>
          <w:rStyle w:val="Teksttreci"/>
          <w:color w:val="000000"/>
        </w:rPr>
        <w:t>przedmiary</w:t>
      </w:r>
      <w:r w:rsidR="00575AD7" w:rsidRPr="00E50C97">
        <w:rPr>
          <w:rStyle w:val="Teksttreci"/>
          <w:color w:val="000000"/>
        </w:rPr>
        <w:t xml:space="preserve"> robot </w:t>
      </w:r>
      <w:r w:rsidRPr="00E50C97">
        <w:rPr>
          <w:rStyle w:val="Teksttreci"/>
          <w:color w:val="000000"/>
        </w:rPr>
        <w:t xml:space="preserve">powinny być wykonane </w:t>
      </w:r>
      <w:r w:rsidR="00575AD7" w:rsidRPr="00E50C97">
        <w:rPr>
          <w:rStyle w:val="Teksttreci"/>
          <w:color w:val="000000"/>
        </w:rPr>
        <w:t xml:space="preserve">w oparciu o KNNR, KNR, KSNR (z zachowaniem kolejności </w:t>
      </w:r>
      <w:r w:rsidR="00575AD7" w:rsidRPr="00E50C97">
        <w:rPr>
          <w:rFonts w:eastAsia="Times New Roman"/>
          <w:lang w:eastAsia="pl-PL"/>
        </w:rPr>
        <w:t>stosowania</w:t>
      </w:r>
      <w:r w:rsidR="00575AD7" w:rsidRPr="00E50C97">
        <w:rPr>
          <w:rStyle w:val="Teksttreci"/>
          <w:color w:val="000000"/>
        </w:rPr>
        <w:t xml:space="preserve"> katalogów) z opisem robót w kolejności technologicznej ich wykonania, </w:t>
      </w:r>
      <w:r w:rsidR="00085D9E">
        <w:rPr>
          <w:rStyle w:val="Teksttreci"/>
          <w:color w:val="000000"/>
        </w:rPr>
        <w:br/>
      </w:r>
      <w:r w:rsidR="00575AD7" w:rsidRPr="00E50C97">
        <w:rPr>
          <w:rStyle w:val="Teksttreci"/>
          <w:color w:val="000000"/>
        </w:rPr>
        <w:t xml:space="preserve">z podaniem ilości jednostek przedmiarowych robót wynikających z dokumentacji projektowej oraz podstaw do ustalania cen jednostkowych robót i nakładów rzeczowych (nr katalogu, tablicy, kolumny). Zakres i sposób opracowania przedmiarów określa Rozporządzenie Ministra Infrastruktury z dnia 2.09.2004 r. (Dz.U. z 2013r. poz. </w:t>
      </w:r>
      <w:r w:rsidRPr="00E50C97">
        <w:rPr>
          <w:rStyle w:val="Teksttreci"/>
          <w:color w:val="000000"/>
        </w:rPr>
        <w:t>1129). P</w:t>
      </w:r>
      <w:r w:rsidR="00575AD7" w:rsidRPr="00E50C97">
        <w:rPr>
          <w:rStyle w:val="Teksttreci"/>
          <w:color w:val="000000"/>
        </w:rPr>
        <w:t xml:space="preserve">rzedmiary poza ww. powinny zawierać nakłady </w:t>
      </w:r>
      <w:r w:rsidR="00085D9E">
        <w:rPr>
          <w:rStyle w:val="Teksttreci"/>
          <w:color w:val="000000"/>
        </w:rPr>
        <w:br/>
      </w:r>
      <w:r w:rsidR="00575AD7" w:rsidRPr="00E50C97">
        <w:rPr>
          <w:rStyle w:val="Teksttreci"/>
          <w:color w:val="000000"/>
        </w:rPr>
        <w:t>z tytułu robót demontażowych, transportu, utylizacji odpadów (ilości w tonach) oraz wszystkie inne nakłady mające wpływ na ryczałtowy koszt realizacji robót,</w:t>
      </w:r>
    </w:p>
    <w:p w:rsidR="007208A3" w:rsidRPr="00E50C97" w:rsidRDefault="007208A3" w:rsidP="0090228C">
      <w:pPr>
        <w:pStyle w:val="Teksttreci1"/>
        <w:numPr>
          <w:ilvl w:val="0"/>
          <w:numId w:val="38"/>
        </w:numPr>
        <w:shd w:val="clear" w:color="auto" w:fill="auto"/>
        <w:spacing w:before="0" w:line="276" w:lineRule="auto"/>
        <w:ind w:right="2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E50C97">
        <w:rPr>
          <w:rFonts w:eastAsia="Times New Roman"/>
          <w:lang w:eastAsia="pl-PL"/>
        </w:rPr>
        <w:t>funkcjonalno</w:t>
      </w:r>
      <w:proofErr w:type="spellEnd"/>
      <w:r w:rsidRPr="00E50C97">
        <w:rPr>
          <w:rFonts w:eastAsia="Times New Roman"/>
          <w:lang w:eastAsia="pl-PL"/>
        </w:rPr>
        <w:t xml:space="preserve"> – użytkowym, (Dz. U.   Nr 130, poz. 1389). Stawki i ceny dla danego rodzaju robót przyjmowane na podstawie ogólnodostępnych cenników (np. „</w:t>
      </w:r>
      <w:proofErr w:type="spellStart"/>
      <w:r w:rsidRPr="00E50C97">
        <w:rPr>
          <w:rFonts w:eastAsia="Times New Roman"/>
          <w:lang w:eastAsia="pl-PL"/>
        </w:rPr>
        <w:t>Sekocenbud</w:t>
      </w:r>
      <w:proofErr w:type="spellEnd"/>
      <w:r w:rsidRPr="00E50C97">
        <w:rPr>
          <w:rFonts w:eastAsia="Times New Roman"/>
          <w:lang w:eastAsia="pl-PL"/>
        </w:rPr>
        <w:t xml:space="preserve">”) należy zweryfikować </w:t>
      </w:r>
      <w:r w:rsidR="00085D9E">
        <w:rPr>
          <w:rFonts w:eastAsia="Times New Roman"/>
          <w:lang w:eastAsia="pl-PL"/>
        </w:rPr>
        <w:br/>
      </w:r>
      <w:r w:rsidRPr="00E50C97">
        <w:rPr>
          <w:rFonts w:eastAsia="Times New Roman"/>
          <w:lang w:eastAsia="pl-PL"/>
        </w:rPr>
        <w:t xml:space="preserve">ze stawkami i cenami obowiązującymi   na wolnym rynku. </w:t>
      </w:r>
    </w:p>
    <w:p w:rsidR="00575AD7" w:rsidRPr="00E50C97" w:rsidRDefault="00575AD7" w:rsidP="0090228C">
      <w:pPr>
        <w:pStyle w:val="Teksttreci1"/>
        <w:numPr>
          <w:ilvl w:val="0"/>
          <w:numId w:val="38"/>
        </w:numPr>
        <w:shd w:val="clear" w:color="auto" w:fill="auto"/>
        <w:spacing w:before="0" w:line="276" w:lineRule="auto"/>
        <w:ind w:right="2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sidR="00085D9E">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w:t>
      </w:r>
      <w:r w:rsidR="00085D9E">
        <w:rPr>
          <w:rStyle w:val="Teksttreci"/>
          <w:color w:val="000000"/>
        </w:rPr>
        <w:br/>
      </w:r>
      <w:r w:rsidRPr="00E50C97">
        <w:rPr>
          <w:rStyle w:val="Teksttreci"/>
          <w:color w:val="000000"/>
        </w:rPr>
        <w:t>o dodatkowe pozycje wykraczające poza zakres robót budowlanych zawartych w projekcie.</w:t>
      </w:r>
    </w:p>
    <w:p w:rsidR="00575AD7" w:rsidRDefault="00575AD7" w:rsidP="0090228C">
      <w:pPr>
        <w:pStyle w:val="Teksttreci1"/>
        <w:numPr>
          <w:ilvl w:val="0"/>
          <w:numId w:val="38"/>
        </w:numPr>
        <w:shd w:val="clear" w:color="auto" w:fill="auto"/>
        <w:spacing w:before="0" w:line="276" w:lineRule="auto"/>
        <w:ind w:right="20"/>
        <w:rPr>
          <w:rStyle w:val="Teksttreci"/>
          <w:color w:val="000000"/>
        </w:rPr>
      </w:pPr>
      <w:r w:rsidRPr="00E50C97">
        <w:rPr>
          <w:rStyle w:val="Teksttreci"/>
          <w:color w:val="000000"/>
        </w:rPr>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w:t>
      </w:r>
      <w:r w:rsidR="00085D9E">
        <w:rPr>
          <w:rStyle w:val="Teksttreci"/>
          <w:color w:val="000000"/>
        </w:rPr>
        <w:br/>
      </w:r>
      <w:r w:rsidRPr="00E50C97">
        <w:rPr>
          <w:rStyle w:val="Teksttreci"/>
          <w:color w:val="000000"/>
        </w:rPr>
        <w:t>na poszczególne branże w celu umożliwienia Zamawiającemu ewentualnego wyłączenia z realizacji niektórych robót na etapie przetargu na roboty budowlane.</w:t>
      </w:r>
    </w:p>
    <w:p w:rsidR="00DC2C39" w:rsidRDefault="00DC2C39" w:rsidP="0090228C">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6F7586" w:rsidRPr="00E50C97" w:rsidRDefault="006F7586" w:rsidP="0090228C">
      <w:pPr>
        <w:pStyle w:val="Akapitzlist"/>
        <w:numPr>
          <w:ilvl w:val="0"/>
          <w:numId w:val="12"/>
        </w:numPr>
        <w:spacing w:after="0" w:line="276" w:lineRule="auto"/>
        <w:rPr>
          <w:rStyle w:val="Nagwek2"/>
          <w:bCs w:val="0"/>
          <w:shd w:val="clear" w:color="auto" w:fill="auto"/>
        </w:rPr>
      </w:pPr>
      <w:r w:rsidRPr="00E50C97">
        <w:rPr>
          <w:rStyle w:val="Nagwek2"/>
          <w:bCs w:val="0"/>
          <w:color w:val="000000"/>
        </w:rPr>
        <w:t xml:space="preserve">Nadzór </w:t>
      </w:r>
      <w:r w:rsidRPr="00E50C97">
        <w:rPr>
          <w:rFonts w:ascii="Times New Roman" w:hAnsi="Times New Roman" w:cs="Times New Roman"/>
          <w:b/>
        </w:rPr>
        <w:t>autorski</w:t>
      </w:r>
    </w:p>
    <w:p w:rsidR="006F7586" w:rsidRPr="00E50C97" w:rsidRDefault="006F7586" w:rsidP="0090228C">
      <w:pPr>
        <w:pStyle w:val="Akapitzlist"/>
        <w:spacing w:after="0" w:line="276" w:lineRule="auto"/>
        <w:jc w:val="both"/>
        <w:rPr>
          <w:rFonts w:ascii="Times New Roman" w:hAnsi="Times New Roman" w:cs="Times New Roman"/>
        </w:rPr>
      </w:pPr>
    </w:p>
    <w:p w:rsidR="006F7586" w:rsidRPr="00E50C97" w:rsidRDefault="006F7586" w:rsidP="0090228C">
      <w:pPr>
        <w:pStyle w:val="Akapitzlist"/>
        <w:numPr>
          <w:ilvl w:val="0"/>
          <w:numId w:val="19"/>
        </w:numPr>
        <w:spacing w:after="0" w:line="276" w:lineRule="auto"/>
        <w:ind w:left="426"/>
        <w:contextualSpacing w:val="0"/>
        <w:jc w:val="both"/>
        <w:rPr>
          <w:rFonts w:ascii="Times New Roman" w:hAnsi="Times New Roman" w:cs="Times New Roman"/>
        </w:rPr>
      </w:pPr>
      <w:r w:rsidRPr="00E50C97">
        <w:rPr>
          <w:rFonts w:ascii="Times New Roman" w:hAnsi="Times New Roman" w:cs="Times New Roman"/>
        </w:rPr>
        <w:t>W ramach otrzymanego wynagrodzenia Wykonawca zobowiązuje się do pełnienia nadzoru autorskiego nad robotami budowlanymi wykonywanymi na podstawie dokumentacji.</w:t>
      </w:r>
    </w:p>
    <w:p w:rsidR="006F7586" w:rsidRPr="00E50C97" w:rsidRDefault="006F7586" w:rsidP="0090228C">
      <w:pPr>
        <w:pStyle w:val="Akapitzlist"/>
        <w:numPr>
          <w:ilvl w:val="0"/>
          <w:numId w:val="19"/>
        </w:numPr>
        <w:spacing w:after="0" w:line="276" w:lineRule="auto"/>
        <w:ind w:left="426"/>
        <w:contextualSpacing w:val="0"/>
        <w:jc w:val="both"/>
        <w:rPr>
          <w:rFonts w:ascii="Times New Roman" w:hAnsi="Times New Roman" w:cs="Times New Roman"/>
        </w:rPr>
      </w:pPr>
      <w:r w:rsidRPr="00E50C97">
        <w:rPr>
          <w:rFonts w:ascii="Times New Roman" w:hAnsi="Times New Roman" w:cs="Times New Roman"/>
        </w:rPr>
        <w:t xml:space="preserve"> Zakres nadzoru autorskiego obejmuje:</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Nadzór w toku realizacji robót budowlanych nad zgodnością rozwiązań technicznych, materiałowych i użytkowych z dokumentacją i obowiązującymi przepisami, w tym techniczno-budowlanymi, oraz obowiązującymi normami;</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Uzupełnienia szczegółów dokumentacji projektowej w trakcie realizacji robót budowlanych;</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Wyjaśnianie Zamawiającemu i wykonawcy robót budowlanych wątpliwości dotyczących rozwiązań przyjętych w dokumentacji powstałych w toku realizacji robót budowlanych </w:t>
      </w:r>
      <w:r w:rsidR="00085D9E">
        <w:rPr>
          <w:rFonts w:ascii="Times New Roman" w:hAnsi="Times New Roman" w:cs="Times New Roman"/>
        </w:rPr>
        <w:br/>
      </w:r>
      <w:r w:rsidRPr="00E50C97">
        <w:rPr>
          <w:rFonts w:ascii="Times New Roman" w:hAnsi="Times New Roman" w:cs="Times New Roman"/>
        </w:rPr>
        <w:t>i usług;</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Stwierdzenie w toku wykonywania robót budowlanych i usług zgodności realizacji </w:t>
      </w:r>
      <w:r w:rsidR="00085D9E">
        <w:rPr>
          <w:rFonts w:ascii="Times New Roman" w:hAnsi="Times New Roman" w:cs="Times New Roman"/>
        </w:rPr>
        <w:br/>
      </w:r>
      <w:r w:rsidRPr="00E50C97">
        <w:rPr>
          <w:rFonts w:ascii="Times New Roman" w:hAnsi="Times New Roman" w:cs="Times New Roman"/>
        </w:rPr>
        <w:t>z dokumentacją;</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Uzgodnienia z Zamawiającym możliwości wprowadzenia rozwiązań zamiennych </w:t>
      </w:r>
      <w:r w:rsidR="004F7659" w:rsidRPr="00E50C97">
        <w:rPr>
          <w:rFonts w:ascii="Times New Roman" w:hAnsi="Times New Roman" w:cs="Times New Roman"/>
        </w:rPr>
        <w:br/>
      </w:r>
      <w:r w:rsidRPr="00E50C97">
        <w:rPr>
          <w:rFonts w:ascii="Times New Roman" w:hAnsi="Times New Roman" w:cs="Times New Roman"/>
        </w:rPr>
        <w:t>w stosunku do przewidzianych w dokumentacji projektowej, zgłoszonych przez kierownika budowy lub inspektora nadzoru inwestorskiego oraz ich wprowadzenia do dokumentacji powykonawczej;</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Udział w naradach technicznych;</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Nadzór nad sporządzaniem i zatwierdzenie dokumentacji powykonawczej uwzględniającej wszystkie zmiany wprowadzone do Dokumentacji na etapie realizacji;</w:t>
      </w:r>
    </w:p>
    <w:p w:rsidR="006F7586" w:rsidRPr="00E50C97" w:rsidRDefault="006F7586" w:rsidP="0090228C">
      <w:pPr>
        <w:pStyle w:val="Akapitzlist"/>
        <w:numPr>
          <w:ilvl w:val="0"/>
          <w:numId w:val="18"/>
        </w:numPr>
        <w:spacing w:after="0" w:line="276" w:lineRule="auto"/>
        <w:contextualSpacing w:val="0"/>
        <w:jc w:val="both"/>
        <w:rPr>
          <w:rFonts w:ascii="Times New Roman" w:hAnsi="Times New Roman" w:cs="Times New Roman"/>
        </w:rPr>
      </w:pPr>
      <w:r w:rsidRPr="00E50C97">
        <w:rPr>
          <w:rFonts w:ascii="Times New Roman" w:hAnsi="Times New Roman" w:cs="Times New Roman"/>
        </w:rPr>
        <w:t xml:space="preserve"> Udział w odbiorze końcowym i pogwarancyjnym.</w:t>
      </w:r>
    </w:p>
    <w:p w:rsidR="006F7586" w:rsidRPr="00E50C97" w:rsidRDefault="006F7586" w:rsidP="0090228C">
      <w:pPr>
        <w:widowControl w:val="0"/>
        <w:suppressAutoHyphens/>
        <w:autoSpaceDE w:val="0"/>
        <w:spacing w:after="0" w:line="276" w:lineRule="auto"/>
        <w:jc w:val="both"/>
        <w:rPr>
          <w:rFonts w:ascii="Times New Roman" w:eastAsia="Verdana" w:hAnsi="Times New Roman" w:cs="Times New Roman"/>
          <w:kern w:val="1"/>
          <w:lang w:eastAsia="hi-IN" w:bidi="hi-IN"/>
        </w:rPr>
      </w:pPr>
    </w:p>
    <w:p w:rsidR="00832FF8" w:rsidRPr="00E50C97" w:rsidRDefault="008A2E79" w:rsidP="0090228C">
      <w:pPr>
        <w:pStyle w:val="Akapitzlist"/>
        <w:numPr>
          <w:ilvl w:val="0"/>
          <w:numId w:val="12"/>
        </w:numPr>
        <w:spacing w:after="0" w:line="276" w:lineRule="auto"/>
        <w:rPr>
          <w:rFonts w:ascii="Times New Roman" w:eastAsia="Times New Roman" w:hAnsi="Times New Roman" w:cs="Times New Roman"/>
          <w:color w:val="000000"/>
          <w:lang w:eastAsia="pl-PL"/>
        </w:rPr>
      </w:pPr>
      <w:r w:rsidRPr="00E50C97">
        <w:rPr>
          <w:rFonts w:ascii="Times New Roman" w:hAnsi="Times New Roman" w:cs="Times New Roman"/>
          <w:b/>
        </w:rPr>
        <w:t>Wynagrodzenie</w:t>
      </w:r>
    </w:p>
    <w:p w:rsidR="00E476FF" w:rsidRPr="00E50C97" w:rsidRDefault="00E476FF" w:rsidP="0090228C">
      <w:pPr>
        <w:pStyle w:val="Akapitzlist"/>
        <w:tabs>
          <w:tab w:val="num" w:pos="1800"/>
        </w:tabs>
        <w:spacing w:after="0" w:line="276" w:lineRule="auto"/>
        <w:jc w:val="both"/>
        <w:rPr>
          <w:rFonts w:ascii="Times New Roman" w:eastAsia="Times New Roman" w:hAnsi="Times New Roman" w:cs="Times New Roman"/>
          <w:color w:val="000000"/>
          <w:lang w:eastAsia="pl-PL"/>
        </w:rPr>
      </w:pPr>
    </w:p>
    <w:p w:rsidR="0002165A" w:rsidRPr="00E50C97" w:rsidRDefault="000A1F38" w:rsidP="0090228C">
      <w:pPr>
        <w:pStyle w:val="Tekstpodstawowywcity2"/>
        <w:tabs>
          <w:tab w:val="left" w:pos="1620"/>
        </w:tabs>
        <w:spacing w:line="276" w:lineRule="auto"/>
        <w:ind w:left="0"/>
        <w:rPr>
          <w:sz w:val="22"/>
          <w:szCs w:val="22"/>
        </w:rPr>
      </w:pPr>
      <w:r w:rsidRPr="00E50C97">
        <w:rPr>
          <w:sz w:val="22"/>
          <w:szCs w:val="22"/>
        </w:rPr>
        <w:t>Wynagrodzenie Wykonawcy - projektanta zostanie określone w formie ryczałtowej, na podstawie złożonej oferty cenowej.</w:t>
      </w:r>
    </w:p>
    <w:p w:rsidR="004029D7" w:rsidRPr="00E50C97" w:rsidRDefault="004029D7" w:rsidP="0090228C">
      <w:pPr>
        <w:pStyle w:val="Tekstpodstawowywcity2"/>
        <w:tabs>
          <w:tab w:val="left" w:pos="1620"/>
        </w:tabs>
        <w:spacing w:line="276" w:lineRule="auto"/>
        <w:ind w:left="0"/>
        <w:rPr>
          <w:sz w:val="22"/>
          <w:szCs w:val="22"/>
        </w:rPr>
      </w:pPr>
    </w:p>
    <w:p w:rsidR="00C35107" w:rsidRPr="00E50C97" w:rsidRDefault="00C35107" w:rsidP="0090228C">
      <w:pPr>
        <w:spacing w:after="0" w:line="276" w:lineRule="auto"/>
        <w:jc w:val="both"/>
        <w:rPr>
          <w:rFonts w:ascii="Times New Roman" w:hAnsi="Times New Roman" w:cs="Times New Roman"/>
          <w:u w:val="single"/>
        </w:rPr>
      </w:pPr>
      <w:r w:rsidRPr="00E50C97">
        <w:rPr>
          <w:rFonts w:ascii="Times New Roman" w:hAnsi="Times New Roman" w:cs="Times New Roman"/>
          <w:u w:val="single"/>
        </w:rPr>
        <w:t xml:space="preserve">Wypłacanie wynagrodzenia za </w:t>
      </w:r>
      <w:r w:rsidR="0002165A" w:rsidRPr="00E50C97">
        <w:rPr>
          <w:rFonts w:ascii="Times New Roman" w:hAnsi="Times New Roman" w:cs="Times New Roman"/>
          <w:u w:val="single"/>
        </w:rPr>
        <w:t>przedmiot zamówienia</w:t>
      </w:r>
      <w:r w:rsidRPr="00E50C97">
        <w:rPr>
          <w:rFonts w:ascii="Times New Roman" w:hAnsi="Times New Roman" w:cs="Times New Roman"/>
          <w:u w:val="single"/>
        </w:rPr>
        <w:t xml:space="preserve"> realizowane będzie </w:t>
      </w:r>
      <w:r w:rsidR="00B00392" w:rsidRPr="00E50C97">
        <w:rPr>
          <w:rFonts w:ascii="Times New Roman" w:hAnsi="Times New Roman" w:cs="Times New Roman"/>
          <w:u w:val="single"/>
        </w:rPr>
        <w:t>w częściach</w:t>
      </w:r>
      <w:r w:rsidR="0056286E" w:rsidRPr="00E50C97">
        <w:rPr>
          <w:rFonts w:ascii="Times New Roman" w:hAnsi="Times New Roman" w:cs="Times New Roman"/>
          <w:u w:val="single"/>
        </w:rPr>
        <w:t xml:space="preserve"> </w:t>
      </w:r>
      <w:r w:rsidR="007208A3" w:rsidRPr="00E50C97">
        <w:rPr>
          <w:rFonts w:ascii="Times New Roman" w:hAnsi="Times New Roman" w:cs="Times New Roman"/>
          <w:u w:val="single"/>
        </w:rPr>
        <w:t>obejmujących:</w:t>
      </w:r>
    </w:p>
    <w:p w:rsidR="00680492" w:rsidRPr="00E50C97" w:rsidRDefault="00680492" w:rsidP="0090228C">
      <w:pPr>
        <w:spacing w:after="0" w:line="276" w:lineRule="auto"/>
        <w:jc w:val="both"/>
        <w:rPr>
          <w:rFonts w:ascii="Times New Roman" w:hAnsi="Times New Roman" w:cs="Times New Roman"/>
        </w:rPr>
      </w:pPr>
    </w:p>
    <w:p w:rsidR="00C35107" w:rsidRPr="00E50C97" w:rsidRDefault="004F7659" w:rsidP="0090228C">
      <w:pPr>
        <w:pStyle w:val="Akapitzlist"/>
        <w:numPr>
          <w:ilvl w:val="0"/>
          <w:numId w:val="25"/>
        </w:numPr>
        <w:tabs>
          <w:tab w:val="left" w:pos="1620"/>
        </w:tabs>
        <w:spacing w:after="0" w:line="276" w:lineRule="auto"/>
        <w:jc w:val="both"/>
        <w:rPr>
          <w:rFonts w:ascii="Times New Roman" w:hAnsi="Times New Roman" w:cs="Times New Roman"/>
        </w:rPr>
      </w:pPr>
      <w:r w:rsidRPr="00E50C97">
        <w:rPr>
          <w:rFonts w:ascii="Times New Roman" w:hAnsi="Times New Roman" w:cs="Times New Roman"/>
        </w:rPr>
        <w:t>90</w:t>
      </w:r>
      <w:r w:rsidR="0056286E" w:rsidRPr="00E50C97">
        <w:rPr>
          <w:rFonts w:ascii="Times New Roman" w:hAnsi="Times New Roman" w:cs="Times New Roman"/>
        </w:rPr>
        <w:t>%</w:t>
      </w:r>
      <w:r w:rsidR="006F7586" w:rsidRPr="00E50C97">
        <w:rPr>
          <w:rFonts w:ascii="Times New Roman" w:hAnsi="Times New Roman" w:cs="Times New Roman"/>
        </w:rPr>
        <w:t xml:space="preserve"> wynagrodzenia </w:t>
      </w:r>
      <w:r w:rsidR="0056286E" w:rsidRPr="00E50C97">
        <w:rPr>
          <w:rFonts w:ascii="Times New Roman" w:hAnsi="Times New Roman" w:cs="Times New Roman"/>
        </w:rPr>
        <w:t>- po wykonaniu i zatwierdzeniu oraz przekazaniu Zamawiającemu p</w:t>
      </w:r>
      <w:r w:rsidRPr="00E50C97">
        <w:rPr>
          <w:rFonts w:ascii="Times New Roman" w:hAnsi="Times New Roman" w:cs="Times New Roman"/>
        </w:rPr>
        <w:t>rojektu Budowlanego</w:t>
      </w:r>
      <w:r w:rsidR="0056286E" w:rsidRPr="00E50C97">
        <w:rPr>
          <w:rFonts w:ascii="Times New Roman" w:hAnsi="Times New Roman" w:cs="Times New Roman"/>
        </w:rPr>
        <w:t xml:space="preserve">, Projektów Wykonawczych Branżowych, </w:t>
      </w:r>
      <w:r w:rsidR="0056286E" w:rsidRPr="00E50C97">
        <w:rPr>
          <w:rFonts w:ascii="Times New Roman" w:eastAsia="Times New Roman" w:hAnsi="Times New Roman" w:cs="Times New Roman"/>
          <w:lang w:eastAsia="pl-PL"/>
        </w:rPr>
        <w:t>Specyfikacji technicznych wykonania i odbioru robót budowlanych, Przedmiarów robót, Kosztorysów inwestorskich, Informacji dotyczącej bezpieczeństwa i ochrony zdrowia ze względu na specyfikę robót</w:t>
      </w:r>
      <w:r w:rsidR="00E50C97" w:rsidRPr="00E50C97">
        <w:rPr>
          <w:rFonts w:ascii="Times New Roman" w:eastAsia="Times New Roman" w:hAnsi="Times New Roman" w:cs="Times New Roman"/>
          <w:lang w:eastAsia="pl-PL"/>
        </w:rPr>
        <w:t>, scenariusza pożarowego wraz z matrycą sterowań urządzeniami pożarowymi i kierunkami ludzi</w:t>
      </w:r>
      <w:r w:rsidR="0056286E" w:rsidRPr="00E50C97">
        <w:rPr>
          <w:rFonts w:ascii="Times New Roman" w:eastAsia="Times New Roman" w:hAnsi="Times New Roman" w:cs="Times New Roman"/>
          <w:lang w:eastAsia="pl-PL"/>
        </w:rPr>
        <w:t xml:space="preserve"> </w:t>
      </w:r>
      <w:r w:rsidR="0056286E" w:rsidRPr="00E50C97">
        <w:rPr>
          <w:rFonts w:ascii="Times New Roman" w:hAnsi="Times New Roman" w:cs="Times New Roman"/>
        </w:rPr>
        <w:t xml:space="preserve">oraz </w:t>
      </w:r>
      <w:r w:rsidR="006D6868" w:rsidRPr="00E50C97">
        <w:rPr>
          <w:rFonts w:ascii="Times New Roman" w:hAnsi="Times New Roman" w:cs="Times New Roman"/>
        </w:rPr>
        <w:t>po otrzymaniu zaświadczenia o braku sprzeciwu dla robót niewymagających pozwolenia na budowę i/lub uzyskaniu ostatecznej decyzji o pozwoleniu na budowę dla robót wymagających pozwolenia na budowę,</w:t>
      </w:r>
    </w:p>
    <w:p w:rsidR="006D6868" w:rsidRPr="00E50C97" w:rsidRDefault="006D6868" w:rsidP="0090228C">
      <w:pPr>
        <w:pStyle w:val="Akapitzlist"/>
        <w:numPr>
          <w:ilvl w:val="0"/>
          <w:numId w:val="25"/>
        </w:numPr>
        <w:tabs>
          <w:tab w:val="left" w:pos="1620"/>
        </w:tabs>
        <w:spacing w:after="0" w:line="276" w:lineRule="auto"/>
        <w:jc w:val="both"/>
        <w:rPr>
          <w:rFonts w:ascii="Times New Roman" w:eastAsia="Times New Roman" w:hAnsi="Times New Roman" w:cs="Times New Roman"/>
          <w:lang w:eastAsia="pl-PL"/>
        </w:rPr>
      </w:pPr>
      <w:r w:rsidRPr="00E50C97">
        <w:rPr>
          <w:rFonts w:ascii="Times New Roman" w:hAnsi="Times New Roman" w:cs="Times New Roman"/>
        </w:rPr>
        <w:t xml:space="preserve">10% wynagrodzenia – po </w:t>
      </w:r>
      <w:r w:rsidRPr="00E50C97">
        <w:rPr>
          <w:rFonts w:ascii="Times New Roman" w:eastAsia="Times New Roman" w:hAnsi="Times New Roman" w:cs="Times New Roman"/>
          <w:lang w:eastAsia="pl-PL"/>
        </w:rPr>
        <w:t xml:space="preserve">zakończeniu robót budowlanych realizowanych w oparciu </w:t>
      </w:r>
      <w:r w:rsidR="004F7659" w:rsidRPr="00E50C97">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o wykonaną dokumentację projektową</w:t>
      </w:r>
      <w:r w:rsidR="007208A3" w:rsidRPr="00E50C97">
        <w:rPr>
          <w:rFonts w:ascii="Times New Roman" w:eastAsia="Times New Roman" w:hAnsi="Times New Roman" w:cs="Times New Roman"/>
          <w:lang w:eastAsia="pl-PL"/>
        </w:rPr>
        <w:t xml:space="preserve">, co powinno nastąpić w terminie do </w:t>
      </w:r>
      <w:r w:rsidR="00E50C97" w:rsidRPr="00E50C97">
        <w:rPr>
          <w:rFonts w:ascii="Times New Roman" w:eastAsia="Times New Roman" w:hAnsi="Times New Roman" w:cs="Times New Roman"/>
          <w:lang w:eastAsia="pl-PL"/>
        </w:rPr>
        <w:t>końca 2021 roku</w:t>
      </w:r>
      <w:r w:rsidRPr="00E50C97">
        <w:rPr>
          <w:rFonts w:ascii="Times New Roman" w:eastAsia="Times New Roman" w:hAnsi="Times New Roman" w:cs="Times New Roman"/>
          <w:lang w:eastAsia="pl-PL"/>
        </w:rPr>
        <w:t>.</w:t>
      </w:r>
    </w:p>
    <w:p w:rsidR="0056286E" w:rsidRPr="00E50C97" w:rsidRDefault="0056286E" w:rsidP="0090228C">
      <w:pPr>
        <w:spacing w:after="0" w:line="276" w:lineRule="auto"/>
        <w:jc w:val="both"/>
        <w:rPr>
          <w:rFonts w:ascii="Times New Roman" w:hAnsi="Times New Roman" w:cs="Times New Roman"/>
        </w:rPr>
      </w:pPr>
    </w:p>
    <w:p w:rsidR="00FE435C" w:rsidRPr="00E50C97" w:rsidRDefault="00334E44" w:rsidP="0090228C">
      <w:pPr>
        <w:spacing w:after="0" w:line="276" w:lineRule="auto"/>
        <w:jc w:val="both"/>
        <w:rPr>
          <w:rFonts w:ascii="Times New Roman" w:hAnsi="Times New Roman" w:cs="Times New Roman"/>
          <w:color w:val="FF0000"/>
        </w:rPr>
      </w:pPr>
      <w:r w:rsidRPr="00E50C97">
        <w:rPr>
          <w:rFonts w:ascii="Times New Roman" w:eastAsia="Times New Roman" w:hAnsi="Times New Roman" w:cs="Times New Roman"/>
          <w:lang w:eastAsia="pl-PL"/>
        </w:rPr>
        <w:t>Z przekazania dokumentacji projektowej zostanie spisany protokół zdawczo – odbiorczy, który będzie podstawą do wystawienia faktury za wykonane prace</w:t>
      </w:r>
      <w:r w:rsidR="00CF108A" w:rsidRPr="00E50C97">
        <w:rPr>
          <w:rFonts w:ascii="Times New Roman" w:eastAsia="Times New Roman" w:hAnsi="Times New Roman" w:cs="Times New Roman"/>
          <w:lang w:eastAsia="pl-PL"/>
        </w:rPr>
        <w:t>.</w:t>
      </w:r>
      <w:r w:rsidR="004B3FE9" w:rsidRPr="00E50C97">
        <w:rPr>
          <w:rFonts w:ascii="Times New Roman" w:eastAsia="Times New Roman" w:hAnsi="Times New Roman" w:cs="Times New Roman"/>
          <w:lang w:eastAsia="pl-PL"/>
        </w:rPr>
        <w:t xml:space="preserve"> Wykonawca protokolarnie przekaże Zamawiającemu oryginały dokumentów, uzgodnień i opinii.</w:t>
      </w:r>
    </w:p>
    <w:p w:rsidR="00931567" w:rsidRPr="00E50C97" w:rsidRDefault="00931567" w:rsidP="0090228C">
      <w:pPr>
        <w:tabs>
          <w:tab w:val="left" w:pos="1620"/>
        </w:tabs>
        <w:spacing w:after="0" w:line="276" w:lineRule="auto"/>
        <w:jc w:val="both"/>
        <w:rPr>
          <w:rFonts w:ascii="Times New Roman" w:eastAsia="Times New Roman" w:hAnsi="Times New Roman" w:cs="Times New Roman"/>
          <w:lang w:eastAsia="pl-PL"/>
        </w:rPr>
      </w:pPr>
    </w:p>
    <w:p w:rsidR="00B5605E" w:rsidRPr="00E50C97" w:rsidRDefault="00B5605E" w:rsidP="0090228C">
      <w:pPr>
        <w:pStyle w:val="Akapitzlist"/>
        <w:numPr>
          <w:ilvl w:val="1"/>
          <w:numId w:val="34"/>
        </w:numPr>
        <w:spacing w:after="0" w:line="276" w:lineRule="auto"/>
        <w:jc w:val="both"/>
        <w:rPr>
          <w:rFonts w:ascii="Times New Roman" w:hAnsi="Times New Roman" w:cs="Times New Roman"/>
          <w:b/>
        </w:rPr>
      </w:pPr>
      <w:r w:rsidRPr="00E50C97">
        <w:rPr>
          <w:rFonts w:ascii="Times New Roman" w:hAnsi="Times New Roman" w:cs="Times New Roman"/>
          <w:b/>
        </w:rPr>
        <w:t>Terminy realizacji</w:t>
      </w:r>
    </w:p>
    <w:p w:rsidR="00B5605E" w:rsidRPr="00E50C97" w:rsidRDefault="00B5605E" w:rsidP="0090228C">
      <w:pPr>
        <w:spacing w:after="0" w:line="276" w:lineRule="auto"/>
        <w:jc w:val="both"/>
        <w:rPr>
          <w:rFonts w:ascii="Times New Roman" w:eastAsia="Times New Roman" w:hAnsi="Times New Roman" w:cs="Times New Roman"/>
          <w:lang w:eastAsia="pl-PL"/>
        </w:rPr>
      </w:pP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 xml:space="preserve">Termin wykonania kompletnego projektu budowlanego wraz ze złożeniem wniosku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 xml:space="preserve">o wydanie decyzji o pozwoleniu na budowę </w:t>
      </w:r>
      <w:r w:rsidR="006D6868" w:rsidRPr="00E50C97">
        <w:rPr>
          <w:rFonts w:ascii="Times New Roman" w:eastAsia="Times New Roman" w:hAnsi="Times New Roman" w:cs="Times New Roman"/>
          <w:lang w:eastAsia="pl-PL"/>
        </w:rPr>
        <w:t xml:space="preserve">i/lub odpowiednio wniosku o wydanie zaświadczenia o braku sprzeciwu na wykonywanie robót nie wymagających pozwolenia </w:t>
      </w:r>
      <w:r w:rsidR="00085D9E">
        <w:rPr>
          <w:rFonts w:ascii="Times New Roman" w:eastAsia="Times New Roman" w:hAnsi="Times New Roman" w:cs="Times New Roman"/>
          <w:lang w:eastAsia="pl-PL"/>
        </w:rPr>
        <w:br/>
      </w:r>
      <w:r w:rsidR="006D6868" w:rsidRPr="00E50C97">
        <w:rPr>
          <w:rFonts w:ascii="Times New Roman" w:eastAsia="Times New Roman" w:hAnsi="Times New Roman" w:cs="Times New Roman"/>
          <w:lang w:eastAsia="pl-PL"/>
        </w:rPr>
        <w:t>na budowę –</w:t>
      </w:r>
      <w:r w:rsidRPr="00E50C97">
        <w:rPr>
          <w:rFonts w:ascii="Times New Roman" w:eastAsia="Times New Roman" w:hAnsi="Times New Roman" w:cs="Times New Roman"/>
          <w:lang w:eastAsia="pl-PL"/>
        </w:rPr>
        <w:t xml:space="preserve"> </w:t>
      </w:r>
      <w:r w:rsidR="00125C64">
        <w:rPr>
          <w:rFonts w:ascii="Times New Roman" w:eastAsia="Times New Roman" w:hAnsi="Times New Roman" w:cs="Times New Roman"/>
          <w:lang w:eastAsia="pl-PL"/>
        </w:rPr>
        <w:t>14</w:t>
      </w:r>
      <w:r w:rsidR="004F7659" w:rsidRPr="00E50C97">
        <w:rPr>
          <w:rFonts w:ascii="Times New Roman" w:eastAsia="Times New Roman" w:hAnsi="Times New Roman" w:cs="Times New Roman"/>
          <w:lang w:eastAsia="pl-PL"/>
        </w:rPr>
        <w:t xml:space="preserve"> tygodni od dnia zawarcia umowy</w:t>
      </w:r>
      <w:r w:rsidRPr="00E50C97">
        <w:rPr>
          <w:rFonts w:ascii="Times New Roman" w:eastAsia="Times New Roman" w:hAnsi="Times New Roman" w:cs="Times New Roman"/>
          <w:lang w:eastAsia="pl-PL"/>
        </w:rPr>
        <w:t>,</w:t>
      </w: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Termin wykonania wielobranżoweg</w:t>
      </w:r>
      <w:r w:rsidR="00E50C97" w:rsidRPr="00E50C97">
        <w:rPr>
          <w:rFonts w:ascii="Times New Roman" w:eastAsia="Times New Roman" w:hAnsi="Times New Roman" w:cs="Times New Roman"/>
          <w:lang w:eastAsia="pl-PL"/>
        </w:rPr>
        <w:t xml:space="preserve">o projektu wykonawczego, </w:t>
      </w:r>
      <w:proofErr w:type="spellStart"/>
      <w:r w:rsidR="00E50C97" w:rsidRPr="00E50C97">
        <w:rPr>
          <w:rFonts w:ascii="Times New Roman" w:eastAsia="Times New Roman" w:hAnsi="Times New Roman" w:cs="Times New Roman"/>
          <w:lang w:eastAsia="pl-PL"/>
        </w:rPr>
        <w:t>STWiOR</w:t>
      </w:r>
      <w:r w:rsidR="00040C23">
        <w:rPr>
          <w:rFonts w:ascii="Times New Roman" w:eastAsia="Times New Roman" w:hAnsi="Times New Roman" w:cs="Times New Roman"/>
          <w:lang w:eastAsia="pl-PL"/>
        </w:rPr>
        <w:t>B</w:t>
      </w:r>
      <w:proofErr w:type="spellEnd"/>
      <w:r w:rsidRPr="00E50C97">
        <w:rPr>
          <w:rFonts w:ascii="Times New Roman" w:eastAsia="Times New Roman" w:hAnsi="Times New Roman" w:cs="Times New Roman"/>
          <w:lang w:eastAsia="pl-PL"/>
        </w:rPr>
        <w:t>, przedmiaru</w:t>
      </w:r>
      <w:r w:rsidR="007606AE" w:rsidRPr="00E50C97">
        <w:rPr>
          <w:rFonts w:ascii="Times New Roman" w:eastAsia="Times New Roman" w:hAnsi="Times New Roman" w:cs="Times New Roman"/>
          <w:lang w:eastAsia="pl-PL"/>
        </w:rPr>
        <w:t>,</w:t>
      </w:r>
      <w:r w:rsidR="004F7659" w:rsidRPr="00E50C97">
        <w:rPr>
          <w:rFonts w:ascii="Times New Roman" w:eastAsia="Times New Roman" w:hAnsi="Times New Roman" w:cs="Times New Roman"/>
          <w:lang w:eastAsia="pl-PL"/>
        </w:rPr>
        <w:t xml:space="preserve"> kosztorysu inwestorskiego</w:t>
      </w:r>
      <w:r w:rsidR="00125C64">
        <w:rPr>
          <w:rFonts w:ascii="Times New Roman" w:eastAsia="Times New Roman" w:hAnsi="Times New Roman" w:cs="Times New Roman"/>
          <w:lang w:eastAsia="pl-PL"/>
        </w:rPr>
        <w:t>,</w:t>
      </w:r>
      <w:r w:rsidR="007606AE" w:rsidRPr="00E50C97">
        <w:rPr>
          <w:rFonts w:ascii="Times New Roman" w:eastAsia="Times New Roman" w:hAnsi="Times New Roman" w:cs="Times New Roman"/>
          <w:lang w:eastAsia="pl-PL"/>
        </w:rPr>
        <w:t xml:space="preserve"> - </w:t>
      </w:r>
      <w:r w:rsidR="00125C64">
        <w:rPr>
          <w:rFonts w:ascii="Times New Roman" w:eastAsia="Times New Roman" w:hAnsi="Times New Roman" w:cs="Times New Roman"/>
          <w:lang w:eastAsia="pl-PL"/>
        </w:rPr>
        <w:t>11</w:t>
      </w:r>
      <w:r w:rsidRPr="00085D9E">
        <w:rPr>
          <w:rFonts w:ascii="Times New Roman" w:eastAsia="Times New Roman" w:hAnsi="Times New Roman" w:cs="Times New Roman"/>
          <w:lang w:eastAsia="pl-PL"/>
        </w:rPr>
        <w:t xml:space="preserve"> tygodni</w:t>
      </w:r>
      <w:r w:rsidRPr="00E50C97">
        <w:rPr>
          <w:rFonts w:ascii="Times New Roman" w:eastAsia="Times New Roman" w:hAnsi="Times New Roman" w:cs="Times New Roman"/>
          <w:lang w:eastAsia="pl-PL"/>
        </w:rPr>
        <w:t xml:space="preserve"> od złożenia wniosku o wydanie pozwolenia </w:t>
      </w:r>
      <w:r w:rsidR="00085D9E">
        <w:rPr>
          <w:rFonts w:ascii="Times New Roman" w:eastAsia="Times New Roman" w:hAnsi="Times New Roman" w:cs="Times New Roman"/>
          <w:lang w:eastAsia="pl-PL"/>
        </w:rPr>
        <w:br/>
      </w:r>
      <w:r w:rsidRPr="00E50C97">
        <w:rPr>
          <w:rFonts w:ascii="Times New Roman" w:eastAsia="Times New Roman" w:hAnsi="Times New Roman" w:cs="Times New Roman"/>
          <w:lang w:eastAsia="pl-PL"/>
        </w:rPr>
        <w:t xml:space="preserve">na budowę </w:t>
      </w:r>
      <w:r w:rsidR="006D6868" w:rsidRPr="00E50C97">
        <w:rPr>
          <w:rFonts w:ascii="Times New Roman" w:eastAsia="Times New Roman" w:hAnsi="Times New Roman" w:cs="Times New Roman"/>
          <w:lang w:eastAsia="pl-PL"/>
        </w:rPr>
        <w:t>i/</w:t>
      </w:r>
      <w:r w:rsidRPr="00E50C97">
        <w:rPr>
          <w:rFonts w:ascii="Times New Roman" w:eastAsia="Times New Roman" w:hAnsi="Times New Roman" w:cs="Times New Roman"/>
          <w:lang w:eastAsia="pl-PL"/>
        </w:rPr>
        <w:t xml:space="preserve">lub odpowiednio zaświadczenia o braku sprzeciwu na wykonywanie robót nie wymagających </w:t>
      </w:r>
      <w:r w:rsidR="00125C64">
        <w:rPr>
          <w:rFonts w:ascii="Times New Roman" w:eastAsia="Times New Roman" w:hAnsi="Times New Roman" w:cs="Times New Roman"/>
          <w:lang w:eastAsia="pl-PL"/>
        </w:rPr>
        <w:t>pozwolenia na budowę, nie później niż do 15 listopada 2020 roku.</w:t>
      </w:r>
    </w:p>
    <w:p w:rsidR="00B5605E" w:rsidRPr="00E50C97" w:rsidRDefault="00B5605E" w:rsidP="0090228C">
      <w:pPr>
        <w:pStyle w:val="Akapitzlist"/>
        <w:numPr>
          <w:ilvl w:val="0"/>
          <w:numId w:val="24"/>
        </w:numPr>
        <w:spacing w:after="0" w:line="276" w:lineRule="auto"/>
        <w:jc w:val="both"/>
        <w:rPr>
          <w:rFonts w:ascii="Times New Roman" w:eastAsia="Times New Roman" w:hAnsi="Times New Roman" w:cs="Times New Roman"/>
          <w:lang w:eastAsia="pl-PL"/>
        </w:rPr>
      </w:pPr>
      <w:r w:rsidRPr="00E50C97">
        <w:rPr>
          <w:rFonts w:ascii="Times New Roman" w:eastAsia="Times New Roman" w:hAnsi="Times New Roman" w:cs="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rsidR="00CF108A" w:rsidRPr="00E50C97" w:rsidRDefault="00CF108A" w:rsidP="0090228C">
      <w:pPr>
        <w:spacing w:line="276" w:lineRule="auto"/>
        <w:rPr>
          <w:rFonts w:ascii="Times New Roman" w:eastAsia="Times New Roman" w:hAnsi="Times New Roman" w:cs="Times New Roman"/>
          <w:b/>
          <w:lang w:eastAsia="pl-PL"/>
        </w:rPr>
      </w:pPr>
    </w:p>
    <w:sectPr w:rsidR="00CF108A" w:rsidRPr="00E50C97" w:rsidSect="00A5204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D2" w:rsidRDefault="002415D2" w:rsidP="00A5204B">
      <w:pPr>
        <w:spacing w:after="0" w:line="240" w:lineRule="auto"/>
      </w:pPr>
      <w:r>
        <w:separator/>
      </w:r>
    </w:p>
  </w:endnote>
  <w:endnote w:type="continuationSeparator" w:id="0">
    <w:p w:rsidR="002415D2" w:rsidRDefault="002415D2" w:rsidP="00A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Minion Pro"/>
    <w:panose1 w:val="00000000000000000000"/>
    <w:charset w:val="EE"/>
    <w:family w:val="roman"/>
    <w:notTrueType/>
    <w:pitch w:val="default"/>
    <w:sig w:usb0="00000005"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D2" w:rsidRDefault="002415D2" w:rsidP="00A5204B">
      <w:pPr>
        <w:spacing w:after="0" w:line="240" w:lineRule="auto"/>
      </w:pPr>
      <w:r>
        <w:separator/>
      </w:r>
    </w:p>
  </w:footnote>
  <w:footnote w:type="continuationSeparator" w:id="0">
    <w:p w:rsidR="002415D2" w:rsidRDefault="002415D2" w:rsidP="00A5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9" w:rsidRDefault="00A40D49" w:rsidP="00A5204B">
    <w:pPr>
      <w:pStyle w:val="Nagwek"/>
      <w:jc w:val="right"/>
    </w:pPr>
    <w:r>
      <w:t>Szczegółowy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2BE6C0B"/>
    <w:multiLevelType w:val="hybridMultilevel"/>
    <w:tmpl w:val="4C861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51C1E"/>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5507E89"/>
    <w:multiLevelType w:val="hybridMultilevel"/>
    <w:tmpl w:val="34F8839C"/>
    <w:lvl w:ilvl="0" w:tplc="801643DA">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48D68A9"/>
    <w:multiLevelType w:val="multilevel"/>
    <w:tmpl w:val="B7585F6A"/>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184AFB"/>
    <w:multiLevelType w:val="hybridMultilevel"/>
    <w:tmpl w:val="98AA4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4223C1"/>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0F264F4"/>
    <w:multiLevelType w:val="hybridMultilevel"/>
    <w:tmpl w:val="6D5AAC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B03AEC"/>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A53457"/>
    <w:multiLevelType w:val="hybridMultilevel"/>
    <w:tmpl w:val="28B64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6A6716"/>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3825B2"/>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3A7437CA"/>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763504"/>
    <w:multiLevelType w:val="hybridMultilevel"/>
    <w:tmpl w:val="17A0C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5045A"/>
    <w:multiLevelType w:val="hybridMultilevel"/>
    <w:tmpl w:val="D7601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C64B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45DD69EE"/>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8760C8D"/>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9E92F56"/>
    <w:multiLevelType w:val="hybridMultilevel"/>
    <w:tmpl w:val="6EE6D8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82442"/>
    <w:multiLevelType w:val="hybridMultilevel"/>
    <w:tmpl w:val="AB2A106C"/>
    <w:lvl w:ilvl="0" w:tplc="04150017">
      <w:start w:val="1"/>
      <w:numFmt w:val="lowerLetter"/>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D35AC"/>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55847055"/>
    <w:multiLevelType w:val="hybridMultilevel"/>
    <w:tmpl w:val="794CC0D6"/>
    <w:lvl w:ilvl="0" w:tplc="2890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C1606C"/>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5F3B21CF"/>
    <w:multiLevelType w:val="hybridMultilevel"/>
    <w:tmpl w:val="5F944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6264E"/>
    <w:multiLevelType w:val="hybridMultilevel"/>
    <w:tmpl w:val="91584F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C2A74"/>
    <w:multiLevelType w:val="hybridMultilevel"/>
    <w:tmpl w:val="A9105E38"/>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9639EC"/>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1F6005"/>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7834B10"/>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nsid w:val="68D742BC"/>
    <w:multiLevelType w:val="multilevel"/>
    <w:tmpl w:val="BCF6B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100F28"/>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6B1444E"/>
    <w:multiLevelType w:val="multilevel"/>
    <w:tmpl w:val="60E6CA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34"/>
  </w:num>
  <w:num w:numId="4">
    <w:abstractNumId w:val="35"/>
  </w:num>
  <w:num w:numId="5">
    <w:abstractNumId w:val="31"/>
  </w:num>
  <w:num w:numId="6">
    <w:abstractNumId w:val="6"/>
  </w:num>
  <w:num w:numId="7">
    <w:abstractNumId w:val="7"/>
  </w:num>
  <w:num w:numId="8">
    <w:abstractNumId w:val="18"/>
  </w:num>
  <w:num w:numId="9">
    <w:abstractNumId w:val="24"/>
  </w:num>
  <w:num w:numId="10">
    <w:abstractNumId w:val="38"/>
  </w:num>
  <w:num w:numId="11">
    <w:abstractNumId w:val="10"/>
  </w:num>
  <w:num w:numId="12">
    <w:abstractNumId w:val="43"/>
  </w:num>
  <w:num w:numId="13">
    <w:abstractNumId w:val="25"/>
  </w:num>
  <w:num w:numId="14">
    <w:abstractNumId w:val="14"/>
  </w:num>
  <w:num w:numId="15">
    <w:abstractNumId w:val="36"/>
  </w:num>
  <w:num w:numId="16">
    <w:abstractNumId w:val="4"/>
  </w:num>
  <w:num w:numId="17">
    <w:abstractNumId w:val="11"/>
  </w:num>
  <w:num w:numId="18">
    <w:abstractNumId w:val="8"/>
  </w:num>
  <w:num w:numId="19">
    <w:abstractNumId w:val="9"/>
  </w:num>
  <w:num w:numId="20">
    <w:abstractNumId w:val="0"/>
  </w:num>
  <w:num w:numId="21">
    <w:abstractNumId w:val="1"/>
  </w:num>
  <w:num w:numId="22">
    <w:abstractNumId w:val="2"/>
  </w:num>
  <w:num w:numId="23">
    <w:abstractNumId w:val="41"/>
  </w:num>
  <w:num w:numId="24">
    <w:abstractNumId w:val="37"/>
  </w:num>
  <w:num w:numId="25">
    <w:abstractNumId w:val="27"/>
  </w:num>
  <w:num w:numId="26">
    <w:abstractNumId w:val="3"/>
  </w:num>
  <w:num w:numId="27">
    <w:abstractNumId w:val="23"/>
  </w:num>
  <w:num w:numId="28">
    <w:abstractNumId w:val="12"/>
  </w:num>
  <w:num w:numId="29">
    <w:abstractNumId w:val="29"/>
  </w:num>
  <w:num w:numId="30">
    <w:abstractNumId w:val="15"/>
  </w:num>
  <w:num w:numId="31">
    <w:abstractNumId w:val="30"/>
  </w:num>
  <w:num w:numId="32">
    <w:abstractNumId w:val="20"/>
  </w:num>
  <w:num w:numId="33">
    <w:abstractNumId w:val="44"/>
  </w:num>
  <w:num w:numId="34">
    <w:abstractNumId w:val="5"/>
  </w:num>
  <w:num w:numId="35">
    <w:abstractNumId w:val="28"/>
  </w:num>
  <w:num w:numId="36">
    <w:abstractNumId w:val="39"/>
  </w:num>
  <w:num w:numId="37">
    <w:abstractNumId w:val="26"/>
  </w:num>
  <w:num w:numId="38">
    <w:abstractNumId w:val="17"/>
  </w:num>
  <w:num w:numId="39">
    <w:abstractNumId w:val="16"/>
  </w:num>
  <w:num w:numId="40">
    <w:abstractNumId w:val="40"/>
  </w:num>
  <w:num w:numId="41">
    <w:abstractNumId w:val="21"/>
  </w:num>
  <w:num w:numId="42">
    <w:abstractNumId w:val="42"/>
  </w:num>
  <w:num w:numId="43">
    <w:abstractNumId w:val="32"/>
  </w:num>
  <w:num w:numId="44">
    <w:abstractNumId w:val="13"/>
  </w:num>
  <w:num w:numId="45">
    <w:abstractNumId w:val="3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5E"/>
    <w:rsid w:val="00003410"/>
    <w:rsid w:val="00004628"/>
    <w:rsid w:val="000113A9"/>
    <w:rsid w:val="0001174A"/>
    <w:rsid w:val="000171D2"/>
    <w:rsid w:val="0002165A"/>
    <w:rsid w:val="00024435"/>
    <w:rsid w:val="00040C23"/>
    <w:rsid w:val="00046F53"/>
    <w:rsid w:val="0008271F"/>
    <w:rsid w:val="00082CAF"/>
    <w:rsid w:val="00084244"/>
    <w:rsid w:val="00085953"/>
    <w:rsid w:val="00085D9E"/>
    <w:rsid w:val="000864E0"/>
    <w:rsid w:val="00091041"/>
    <w:rsid w:val="00094D4B"/>
    <w:rsid w:val="00097E40"/>
    <w:rsid w:val="000A1614"/>
    <w:rsid w:val="000A1F38"/>
    <w:rsid w:val="000B3C6D"/>
    <w:rsid w:val="000B6A7D"/>
    <w:rsid w:val="000C4F4F"/>
    <w:rsid w:val="000D34A4"/>
    <w:rsid w:val="000E7032"/>
    <w:rsid w:val="0011108B"/>
    <w:rsid w:val="00120CA2"/>
    <w:rsid w:val="0012100F"/>
    <w:rsid w:val="00125C64"/>
    <w:rsid w:val="00133AB5"/>
    <w:rsid w:val="00144973"/>
    <w:rsid w:val="00147ED9"/>
    <w:rsid w:val="00196CAC"/>
    <w:rsid w:val="001C223F"/>
    <w:rsid w:val="001D5975"/>
    <w:rsid w:val="00205CDC"/>
    <w:rsid w:val="002132E5"/>
    <w:rsid w:val="00232B06"/>
    <w:rsid w:val="002415D2"/>
    <w:rsid w:val="00261B22"/>
    <w:rsid w:val="00271B30"/>
    <w:rsid w:val="002732EA"/>
    <w:rsid w:val="002773B2"/>
    <w:rsid w:val="002B01E6"/>
    <w:rsid w:val="002B2232"/>
    <w:rsid w:val="002D6ADA"/>
    <w:rsid w:val="002E38EB"/>
    <w:rsid w:val="00300E2A"/>
    <w:rsid w:val="00301CCC"/>
    <w:rsid w:val="00302837"/>
    <w:rsid w:val="003031D1"/>
    <w:rsid w:val="00311FFA"/>
    <w:rsid w:val="00324A30"/>
    <w:rsid w:val="003337D0"/>
    <w:rsid w:val="00334E44"/>
    <w:rsid w:val="003550C2"/>
    <w:rsid w:val="00380330"/>
    <w:rsid w:val="003864EF"/>
    <w:rsid w:val="003979D2"/>
    <w:rsid w:val="003A505D"/>
    <w:rsid w:val="003B0579"/>
    <w:rsid w:val="003B3836"/>
    <w:rsid w:val="003C64B6"/>
    <w:rsid w:val="003C6E80"/>
    <w:rsid w:val="003D24A0"/>
    <w:rsid w:val="003E41F0"/>
    <w:rsid w:val="003F4B30"/>
    <w:rsid w:val="004029D7"/>
    <w:rsid w:val="00404B28"/>
    <w:rsid w:val="00422E18"/>
    <w:rsid w:val="0045466B"/>
    <w:rsid w:val="00463483"/>
    <w:rsid w:val="00483E76"/>
    <w:rsid w:val="004849E0"/>
    <w:rsid w:val="00490571"/>
    <w:rsid w:val="00492CCA"/>
    <w:rsid w:val="004935E2"/>
    <w:rsid w:val="00497C74"/>
    <w:rsid w:val="004A0CEA"/>
    <w:rsid w:val="004B3FE9"/>
    <w:rsid w:val="004B6CBF"/>
    <w:rsid w:val="004C46D1"/>
    <w:rsid w:val="004D635A"/>
    <w:rsid w:val="004F6676"/>
    <w:rsid w:val="004F7659"/>
    <w:rsid w:val="00501CED"/>
    <w:rsid w:val="005057F4"/>
    <w:rsid w:val="0050784B"/>
    <w:rsid w:val="00514467"/>
    <w:rsid w:val="00535E5F"/>
    <w:rsid w:val="00550FEC"/>
    <w:rsid w:val="0055639D"/>
    <w:rsid w:val="0056286E"/>
    <w:rsid w:val="00563F6A"/>
    <w:rsid w:val="00570463"/>
    <w:rsid w:val="00575AD7"/>
    <w:rsid w:val="00584499"/>
    <w:rsid w:val="00595E5D"/>
    <w:rsid w:val="005A326D"/>
    <w:rsid w:val="005A4EF7"/>
    <w:rsid w:val="005B73B0"/>
    <w:rsid w:val="005B7DD6"/>
    <w:rsid w:val="005C637D"/>
    <w:rsid w:val="005D2A74"/>
    <w:rsid w:val="005E710C"/>
    <w:rsid w:val="005F0226"/>
    <w:rsid w:val="005F47B8"/>
    <w:rsid w:val="005F5B69"/>
    <w:rsid w:val="00600BC3"/>
    <w:rsid w:val="00603926"/>
    <w:rsid w:val="00605608"/>
    <w:rsid w:val="00605E2A"/>
    <w:rsid w:val="0064652B"/>
    <w:rsid w:val="00665C14"/>
    <w:rsid w:val="00667393"/>
    <w:rsid w:val="0067027E"/>
    <w:rsid w:val="00680492"/>
    <w:rsid w:val="00683C87"/>
    <w:rsid w:val="006840DC"/>
    <w:rsid w:val="00695F5E"/>
    <w:rsid w:val="00696C89"/>
    <w:rsid w:val="006A3980"/>
    <w:rsid w:val="006B7FE7"/>
    <w:rsid w:val="006C0B9E"/>
    <w:rsid w:val="006D2A89"/>
    <w:rsid w:val="006D6868"/>
    <w:rsid w:val="006F7586"/>
    <w:rsid w:val="00710279"/>
    <w:rsid w:val="0071072C"/>
    <w:rsid w:val="007208A3"/>
    <w:rsid w:val="00724328"/>
    <w:rsid w:val="00731C1D"/>
    <w:rsid w:val="00735A7F"/>
    <w:rsid w:val="00736901"/>
    <w:rsid w:val="0074354E"/>
    <w:rsid w:val="007606AE"/>
    <w:rsid w:val="0076281D"/>
    <w:rsid w:val="0078274D"/>
    <w:rsid w:val="00782AA0"/>
    <w:rsid w:val="007900C9"/>
    <w:rsid w:val="00793A88"/>
    <w:rsid w:val="007A3EE1"/>
    <w:rsid w:val="007A5911"/>
    <w:rsid w:val="007B28D0"/>
    <w:rsid w:val="007C583F"/>
    <w:rsid w:val="00807B3E"/>
    <w:rsid w:val="00807E5E"/>
    <w:rsid w:val="00820772"/>
    <w:rsid w:val="00831D98"/>
    <w:rsid w:val="00832FF8"/>
    <w:rsid w:val="00856314"/>
    <w:rsid w:val="008607C7"/>
    <w:rsid w:val="00884761"/>
    <w:rsid w:val="00887305"/>
    <w:rsid w:val="008A2E79"/>
    <w:rsid w:val="008B7762"/>
    <w:rsid w:val="008C13CD"/>
    <w:rsid w:val="008D4858"/>
    <w:rsid w:val="008D55FA"/>
    <w:rsid w:val="008E31A6"/>
    <w:rsid w:val="008F3312"/>
    <w:rsid w:val="008F7F69"/>
    <w:rsid w:val="00901504"/>
    <w:rsid w:val="0090228C"/>
    <w:rsid w:val="0091015B"/>
    <w:rsid w:val="0091583D"/>
    <w:rsid w:val="00915BB3"/>
    <w:rsid w:val="009239A2"/>
    <w:rsid w:val="00931567"/>
    <w:rsid w:val="00943617"/>
    <w:rsid w:val="009628C4"/>
    <w:rsid w:val="00966C28"/>
    <w:rsid w:val="009676A3"/>
    <w:rsid w:val="0096794B"/>
    <w:rsid w:val="009834AB"/>
    <w:rsid w:val="009944BF"/>
    <w:rsid w:val="009C713B"/>
    <w:rsid w:val="009D1861"/>
    <w:rsid w:val="009E0031"/>
    <w:rsid w:val="009E56F3"/>
    <w:rsid w:val="00A00E0C"/>
    <w:rsid w:val="00A02D92"/>
    <w:rsid w:val="00A05C4A"/>
    <w:rsid w:val="00A14D43"/>
    <w:rsid w:val="00A211BE"/>
    <w:rsid w:val="00A2635C"/>
    <w:rsid w:val="00A27218"/>
    <w:rsid w:val="00A40D49"/>
    <w:rsid w:val="00A5204B"/>
    <w:rsid w:val="00A5701A"/>
    <w:rsid w:val="00A624AE"/>
    <w:rsid w:val="00A72144"/>
    <w:rsid w:val="00A75D9D"/>
    <w:rsid w:val="00A800AD"/>
    <w:rsid w:val="00A8434D"/>
    <w:rsid w:val="00A86FAA"/>
    <w:rsid w:val="00A91E9C"/>
    <w:rsid w:val="00A925F6"/>
    <w:rsid w:val="00A926E9"/>
    <w:rsid w:val="00A95A09"/>
    <w:rsid w:val="00A965C3"/>
    <w:rsid w:val="00AA1CE6"/>
    <w:rsid w:val="00AA2D2F"/>
    <w:rsid w:val="00AA7B57"/>
    <w:rsid w:val="00AC0709"/>
    <w:rsid w:val="00AC6C77"/>
    <w:rsid w:val="00AE6E8B"/>
    <w:rsid w:val="00AF2492"/>
    <w:rsid w:val="00AF60C7"/>
    <w:rsid w:val="00AF7D31"/>
    <w:rsid w:val="00B00392"/>
    <w:rsid w:val="00B132DD"/>
    <w:rsid w:val="00B23869"/>
    <w:rsid w:val="00B34241"/>
    <w:rsid w:val="00B45E57"/>
    <w:rsid w:val="00B5605E"/>
    <w:rsid w:val="00B6584F"/>
    <w:rsid w:val="00B71398"/>
    <w:rsid w:val="00B73416"/>
    <w:rsid w:val="00B744E9"/>
    <w:rsid w:val="00B75DE9"/>
    <w:rsid w:val="00B8257D"/>
    <w:rsid w:val="00B870A4"/>
    <w:rsid w:val="00B8769C"/>
    <w:rsid w:val="00BA413D"/>
    <w:rsid w:val="00BB7AC3"/>
    <w:rsid w:val="00BB7E6C"/>
    <w:rsid w:val="00BE05EC"/>
    <w:rsid w:val="00BF5F2A"/>
    <w:rsid w:val="00C03859"/>
    <w:rsid w:val="00C11FA3"/>
    <w:rsid w:val="00C14C85"/>
    <w:rsid w:val="00C35107"/>
    <w:rsid w:val="00C37CAD"/>
    <w:rsid w:val="00C45143"/>
    <w:rsid w:val="00C731BB"/>
    <w:rsid w:val="00C8155B"/>
    <w:rsid w:val="00C8560D"/>
    <w:rsid w:val="00C85901"/>
    <w:rsid w:val="00CD3FA2"/>
    <w:rsid w:val="00CD6383"/>
    <w:rsid w:val="00CD6E70"/>
    <w:rsid w:val="00CE3619"/>
    <w:rsid w:val="00CF108A"/>
    <w:rsid w:val="00CF3AB0"/>
    <w:rsid w:val="00D0101A"/>
    <w:rsid w:val="00D0117D"/>
    <w:rsid w:val="00D0514F"/>
    <w:rsid w:val="00D143D8"/>
    <w:rsid w:val="00D1718C"/>
    <w:rsid w:val="00D20D3E"/>
    <w:rsid w:val="00D213EF"/>
    <w:rsid w:val="00D21F3A"/>
    <w:rsid w:val="00D41885"/>
    <w:rsid w:val="00D6173B"/>
    <w:rsid w:val="00D62C27"/>
    <w:rsid w:val="00D811AF"/>
    <w:rsid w:val="00D91B8C"/>
    <w:rsid w:val="00D93F45"/>
    <w:rsid w:val="00D95DD2"/>
    <w:rsid w:val="00DC2717"/>
    <w:rsid w:val="00DC2C39"/>
    <w:rsid w:val="00DC35D7"/>
    <w:rsid w:val="00DC68A3"/>
    <w:rsid w:val="00DC6A0E"/>
    <w:rsid w:val="00DC7A71"/>
    <w:rsid w:val="00DE2510"/>
    <w:rsid w:val="00DE5478"/>
    <w:rsid w:val="00E01B69"/>
    <w:rsid w:val="00E3079A"/>
    <w:rsid w:val="00E34C41"/>
    <w:rsid w:val="00E476FF"/>
    <w:rsid w:val="00E50C97"/>
    <w:rsid w:val="00E56496"/>
    <w:rsid w:val="00E56608"/>
    <w:rsid w:val="00E569E5"/>
    <w:rsid w:val="00E6467D"/>
    <w:rsid w:val="00E762DA"/>
    <w:rsid w:val="00E77F08"/>
    <w:rsid w:val="00E81022"/>
    <w:rsid w:val="00E8540E"/>
    <w:rsid w:val="00E90973"/>
    <w:rsid w:val="00EC55FC"/>
    <w:rsid w:val="00ED6920"/>
    <w:rsid w:val="00ED72C7"/>
    <w:rsid w:val="00F17092"/>
    <w:rsid w:val="00F23B83"/>
    <w:rsid w:val="00F354F1"/>
    <w:rsid w:val="00F42185"/>
    <w:rsid w:val="00F54821"/>
    <w:rsid w:val="00F55713"/>
    <w:rsid w:val="00F66EEB"/>
    <w:rsid w:val="00F76724"/>
    <w:rsid w:val="00F85B75"/>
    <w:rsid w:val="00F86FC5"/>
    <w:rsid w:val="00F905D5"/>
    <w:rsid w:val="00F9328C"/>
    <w:rsid w:val="00F9334F"/>
    <w:rsid w:val="00F943D4"/>
    <w:rsid w:val="00FB1217"/>
    <w:rsid w:val="00FB1986"/>
    <w:rsid w:val="00FD7DA6"/>
    <w:rsid w:val="00FE435C"/>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B01E6"/>
    <w:pPr>
      <w:ind w:left="720"/>
      <w:contextualSpacing/>
    </w:pPr>
  </w:style>
  <w:style w:type="paragraph" w:styleId="Tekstdymka">
    <w:name w:val="Balloon Text"/>
    <w:basedOn w:val="Normalny"/>
    <w:link w:val="TekstdymkaZnak"/>
    <w:uiPriority w:val="99"/>
    <w:semiHidden/>
    <w:unhideWhenUsed/>
    <w:rsid w:val="00FD7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DA6"/>
    <w:rPr>
      <w:rFonts w:ascii="Segoe UI" w:hAnsi="Segoe UI" w:cs="Segoe UI"/>
      <w:sz w:val="18"/>
      <w:szCs w:val="18"/>
    </w:rPr>
  </w:style>
  <w:style w:type="paragraph" w:styleId="Tekstpodstawowywcity2">
    <w:name w:val="Body Text Indent 2"/>
    <w:basedOn w:val="Normalny"/>
    <w:link w:val="Tekstpodstawowywcity2Znak"/>
    <w:rsid w:val="00EC55FC"/>
    <w:pPr>
      <w:spacing w:after="0" w:line="240" w:lineRule="auto"/>
      <w:ind w:left="90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C55F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D72C7"/>
    <w:pPr>
      <w:spacing w:after="120"/>
    </w:pPr>
  </w:style>
  <w:style w:type="character" w:customStyle="1" w:styleId="TekstpodstawowyZnak">
    <w:name w:val="Tekst podstawowy Znak"/>
    <w:basedOn w:val="Domylnaczcionkaakapitu"/>
    <w:link w:val="Tekstpodstawowy"/>
    <w:uiPriority w:val="99"/>
    <w:rsid w:val="00ED72C7"/>
  </w:style>
  <w:style w:type="character" w:customStyle="1" w:styleId="h2">
    <w:name w:val="h2"/>
    <w:basedOn w:val="Domylnaczcionkaakapitu"/>
    <w:rsid w:val="00ED72C7"/>
  </w:style>
  <w:style w:type="paragraph" w:styleId="NormalnyWeb">
    <w:name w:val="Normal (Web)"/>
    <w:basedOn w:val="Normalny"/>
    <w:uiPriority w:val="99"/>
    <w:unhideWhenUsed/>
    <w:rsid w:val="00D20D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057F4"/>
    <w:pPr>
      <w:spacing w:after="120"/>
      <w:ind w:left="283"/>
    </w:pPr>
  </w:style>
  <w:style w:type="character" w:customStyle="1" w:styleId="TekstpodstawowywcityZnak">
    <w:name w:val="Tekst podstawowy wcięty Znak"/>
    <w:basedOn w:val="Domylnaczcionkaakapitu"/>
    <w:link w:val="Tekstpodstawowywcity"/>
    <w:uiPriority w:val="99"/>
    <w:semiHidden/>
    <w:rsid w:val="005057F4"/>
  </w:style>
  <w:style w:type="paragraph" w:styleId="Nagwek">
    <w:name w:val="header"/>
    <w:basedOn w:val="Normalny"/>
    <w:link w:val="NagwekZnak"/>
    <w:uiPriority w:val="99"/>
    <w:unhideWhenUsed/>
    <w:rsid w:val="00A52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04B"/>
  </w:style>
  <w:style w:type="paragraph" w:styleId="Stopka">
    <w:name w:val="footer"/>
    <w:basedOn w:val="Normalny"/>
    <w:link w:val="StopkaZnak"/>
    <w:uiPriority w:val="99"/>
    <w:unhideWhenUsed/>
    <w:rsid w:val="00A52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04B"/>
  </w:style>
  <w:style w:type="character" w:customStyle="1" w:styleId="AkapitzlistZnak">
    <w:name w:val="Akapit z listą Znak"/>
    <w:aliases w:val="Numerowanie Znak,List Paragraph Znak,Akapit z listą BS Znak"/>
    <w:link w:val="Akapitzlist"/>
    <w:uiPriority w:val="34"/>
    <w:qFormat/>
    <w:rsid w:val="0067027E"/>
  </w:style>
  <w:style w:type="character" w:customStyle="1" w:styleId="Teksttreci">
    <w:name w:val="Tekst treści_"/>
    <w:basedOn w:val="Domylnaczcionkaakapitu"/>
    <w:link w:val="Teksttreci1"/>
    <w:uiPriority w:val="99"/>
    <w:locked/>
    <w:rsid w:val="006F75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F7586"/>
    <w:pPr>
      <w:widowControl w:val="0"/>
      <w:shd w:val="clear" w:color="auto" w:fill="FFFFFF"/>
      <w:spacing w:before="420" w:after="0" w:line="317" w:lineRule="exact"/>
      <w:ind w:hanging="420"/>
      <w:jc w:val="both"/>
    </w:pPr>
    <w:rPr>
      <w:rFonts w:ascii="Times New Roman" w:hAnsi="Times New Roman" w:cs="Times New Roman"/>
    </w:rPr>
  </w:style>
  <w:style w:type="character" w:customStyle="1" w:styleId="Nagwek2">
    <w:name w:val="Nagłówek #2_"/>
    <w:basedOn w:val="Domylnaczcionkaakapitu"/>
    <w:link w:val="Nagwek20"/>
    <w:uiPriority w:val="99"/>
    <w:locked/>
    <w:rsid w:val="006F7586"/>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6F7586"/>
    <w:pPr>
      <w:widowControl w:val="0"/>
      <w:shd w:val="clear" w:color="auto" w:fill="FFFFFF"/>
      <w:spacing w:after="0" w:line="317" w:lineRule="exact"/>
      <w:outlineLvl w:val="1"/>
    </w:pPr>
    <w:rPr>
      <w:rFonts w:ascii="Times New Roman" w:hAnsi="Times New Roman" w:cs="Times New Roman"/>
      <w:b/>
      <w:bCs/>
    </w:rPr>
  </w:style>
  <w:style w:type="character" w:customStyle="1" w:styleId="Teksttreci0">
    <w:name w:val="Tekst treści"/>
    <w:basedOn w:val="Teksttreci"/>
    <w:uiPriority w:val="99"/>
    <w:rsid w:val="006F7586"/>
    <w:rPr>
      <w:rFonts w:ascii="Times New Roman" w:hAnsi="Times New Roman" w:cs="Times New Roman"/>
      <w:sz w:val="22"/>
      <w:szCs w:val="22"/>
      <w:u w:val="single"/>
      <w:shd w:val="clear" w:color="auto" w:fill="FFFFFF"/>
    </w:rPr>
  </w:style>
  <w:style w:type="character" w:customStyle="1" w:styleId="Teksttreci3">
    <w:name w:val="Tekst treści (3)_"/>
    <w:basedOn w:val="Domylnaczcionkaakapitu"/>
    <w:link w:val="Teksttreci30"/>
    <w:uiPriority w:val="99"/>
    <w:locked/>
    <w:rsid w:val="006F7586"/>
    <w:rPr>
      <w:rFonts w:ascii="Times New Roman" w:hAnsi="Times New Roman" w:cs="Times New Roman"/>
      <w:b/>
      <w:bCs/>
      <w:shd w:val="clear" w:color="auto" w:fill="FFFFFF"/>
    </w:rPr>
  </w:style>
  <w:style w:type="paragraph" w:customStyle="1" w:styleId="Teksttreci30">
    <w:name w:val="Tekst treści (3)"/>
    <w:basedOn w:val="Normalny"/>
    <w:link w:val="Teksttreci3"/>
    <w:uiPriority w:val="99"/>
    <w:rsid w:val="006F7586"/>
    <w:pPr>
      <w:widowControl w:val="0"/>
      <w:shd w:val="clear" w:color="auto" w:fill="FFFFFF"/>
      <w:spacing w:before="240" w:after="0" w:line="317" w:lineRule="exact"/>
      <w:ind w:hanging="340"/>
      <w:jc w:val="both"/>
    </w:pPr>
    <w:rPr>
      <w:rFonts w:ascii="Times New Roman" w:hAnsi="Times New Roman" w:cs="Times New Roman"/>
      <w:b/>
      <w:bCs/>
    </w:rPr>
  </w:style>
  <w:style w:type="character" w:customStyle="1" w:styleId="Teksttreci3Bezpogrubienia">
    <w:name w:val="Tekst treści (3) + Bez pogrubienia"/>
    <w:basedOn w:val="Teksttreci3"/>
    <w:uiPriority w:val="99"/>
    <w:rsid w:val="00B5605E"/>
    <w:rPr>
      <w:rFonts w:ascii="Times New Roman" w:hAnsi="Times New Roman" w:cs="Times New Roman"/>
      <w:b w:val="0"/>
      <w:bCs w:val="0"/>
      <w:sz w:val="22"/>
      <w:szCs w:val="22"/>
      <w:u w:val="none"/>
      <w:shd w:val="clear" w:color="auto" w:fill="FFFFFF"/>
    </w:rPr>
  </w:style>
  <w:style w:type="character" w:customStyle="1" w:styleId="Teksttreci2">
    <w:name w:val="Tekst treści2"/>
    <w:basedOn w:val="Teksttreci"/>
    <w:uiPriority w:val="99"/>
    <w:rsid w:val="00B5605E"/>
    <w:rPr>
      <w:rFonts w:ascii="Times New Roman" w:hAnsi="Times New Roman" w:cs="Times New Roman"/>
      <w:sz w:val="22"/>
      <w:szCs w:val="22"/>
      <w:u w:val="none"/>
      <w:shd w:val="clear" w:color="auto" w:fill="FFFFFF"/>
    </w:rPr>
  </w:style>
  <w:style w:type="character" w:styleId="Odwoaniedokomentarza">
    <w:name w:val="annotation reference"/>
    <w:basedOn w:val="Domylnaczcionkaakapitu"/>
    <w:uiPriority w:val="99"/>
    <w:semiHidden/>
    <w:unhideWhenUsed/>
    <w:rsid w:val="008607C7"/>
    <w:rPr>
      <w:sz w:val="16"/>
      <w:szCs w:val="16"/>
    </w:rPr>
  </w:style>
  <w:style w:type="paragraph" w:styleId="Tekstkomentarza">
    <w:name w:val="annotation text"/>
    <w:basedOn w:val="Normalny"/>
    <w:link w:val="TekstkomentarzaZnak"/>
    <w:uiPriority w:val="99"/>
    <w:semiHidden/>
    <w:unhideWhenUsed/>
    <w:rsid w:val="00860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7C7"/>
    <w:rPr>
      <w:sz w:val="20"/>
      <w:szCs w:val="20"/>
    </w:rPr>
  </w:style>
  <w:style w:type="paragraph" w:styleId="Tematkomentarza">
    <w:name w:val="annotation subject"/>
    <w:basedOn w:val="Tekstkomentarza"/>
    <w:next w:val="Tekstkomentarza"/>
    <w:link w:val="TematkomentarzaZnak"/>
    <w:uiPriority w:val="99"/>
    <w:semiHidden/>
    <w:unhideWhenUsed/>
    <w:rsid w:val="008607C7"/>
    <w:rPr>
      <w:b/>
      <w:bCs/>
    </w:rPr>
  </w:style>
  <w:style w:type="character" w:customStyle="1" w:styleId="TematkomentarzaZnak">
    <w:name w:val="Temat komentarza Znak"/>
    <w:basedOn w:val="TekstkomentarzaZnak"/>
    <w:link w:val="Tematkomentarza"/>
    <w:uiPriority w:val="99"/>
    <w:semiHidden/>
    <w:rsid w:val="008607C7"/>
    <w:rPr>
      <w:b/>
      <w:bCs/>
      <w:sz w:val="20"/>
      <w:szCs w:val="20"/>
    </w:rPr>
  </w:style>
  <w:style w:type="character" w:customStyle="1" w:styleId="Nagwek1Znak">
    <w:name w:val="Nagłówek 1 Znak"/>
    <w:basedOn w:val="Domylnaczcionkaakapitu"/>
    <w:link w:val="Nagwek1"/>
    <w:uiPriority w:val="9"/>
    <w:rsid w:val="00311FFA"/>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4354E"/>
  </w:style>
  <w:style w:type="character" w:styleId="Uwydatnienie">
    <w:name w:val="Emphasis"/>
    <w:basedOn w:val="Domylnaczcionkaakapitu"/>
    <w:uiPriority w:val="20"/>
    <w:qFormat/>
    <w:rsid w:val="00046F53"/>
    <w:rPr>
      <w:i/>
      <w:iCs/>
    </w:rPr>
  </w:style>
  <w:style w:type="paragraph" w:customStyle="1" w:styleId="Default">
    <w:name w:val="Default"/>
    <w:rsid w:val="00D1718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D1718C"/>
    <w:rPr>
      <w:rFonts w:cs="Minion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B01E6"/>
    <w:pPr>
      <w:ind w:left="720"/>
      <w:contextualSpacing/>
    </w:pPr>
  </w:style>
  <w:style w:type="paragraph" w:styleId="Tekstdymka">
    <w:name w:val="Balloon Text"/>
    <w:basedOn w:val="Normalny"/>
    <w:link w:val="TekstdymkaZnak"/>
    <w:uiPriority w:val="99"/>
    <w:semiHidden/>
    <w:unhideWhenUsed/>
    <w:rsid w:val="00FD7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DA6"/>
    <w:rPr>
      <w:rFonts w:ascii="Segoe UI" w:hAnsi="Segoe UI" w:cs="Segoe UI"/>
      <w:sz w:val="18"/>
      <w:szCs w:val="18"/>
    </w:rPr>
  </w:style>
  <w:style w:type="paragraph" w:styleId="Tekstpodstawowywcity2">
    <w:name w:val="Body Text Indent 2"/>
    <w:basedOn w:val="Normalny"/>
    <w:link w:val="Tekstpodstawowywcity2Znak"/>
    <w:rsid w:val="00EC55FC"/>
    <w:pPr>
      <w:spacing w:after="0" w:line="240" w:lineRule="auto"/>
      <w:ind w:left="90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C55F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D72C7"/>
    <w:pPr>
      <w:spacing w:after="120"/>
    </w:pPr>
  </w:style>
  <w:style w:type="character" w:customStyle="1" w:styleId="TekstpodstawowyZnak">
    <w:name w:val="Tekst podstawowy Znak"/>
    <w:basedOn w:val="Domylnaczcionkaakapitu"/>
    <w:link w:val="Tekstpodstawowy"/>
    <w:uiPriority w:val="99"/>
    <w:rsid w:val="00ED72C7"/>
  </w:style>
  <w:style w:type="character" w:customStyle="1" w:styleId="h2">
    <w:name w:val="h2"/>
    <w:basedOn w:val="Domylnaczcionkaakapitu"/>
    <w:rsid w:val="00ED72C7"/>
  </w:style>
  <w:style w:type="paragraph" w:styleId="NormalnyWeb">
    <w:name w:val="Normal (Web)"/>
    <w:basedOn w:val="Normalny"/>
    <w:uiPriority w:val="99"/>
    <w:unhideWhenUsed/>
    <w:rsid w:val="00D20D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057F4"/>
    <w:pPr>
      <w:spacing w:after="120"/>
      <w:ind w:left="283"/>
    </w:pPr>
  </w:style>
  <w:style w:type="character" w:customStyle="1" w:styleId="TekstpodstawowywcityZnak">
    <w:name w:val="Tekst podstawowy wcięty Znak"/>
    <w:basedOn w:val="Domylnaczcionkaakapitu"/>
    <w:link w:val="Tekstpodstawowywcity"/>
    <w:uiPriority w:val="99"/>
    <w:semiHidden/>
    <w:rsid w:val="005057F4"/>
  </w:style>
  <w:style w:type="paragraph" w:styleId="Nagwek">
    <w:name w:val="header"/>
    <w:basedOn w:val="Normalny"/>
    <w:link w:val="NagwekZnak"/>
    <w:uiPriority w:val="99"/>
    <w:unhideWhenUsed/>
    <w:rsid w:val="00A52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04B"/>
  </w:style>
  <w:style w:type="paragraph" w:styleId="Stopka">
    <w:name w:val="footer"/>
    <w:basedOn w:val="Normalny"/>
    <w:link w:val="StopkaZnak"/>
    <w:uiPriority w:val="99"/>
    <w:unhideWhenUsed/>
    <w:rsid w:val="00A52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04B"/>
  </w:style>
  <w:style w:type="character" w:customStyle="1" w:styleId="AkapitzlistZnak">
    <w:name w:val="Akapit z listą Znak"/>
    <w:aliases w:val="Numerowanie Znak,List Paragraph Znak,Akapit z listą BS Znak"/>
    <w:link w:val="Akapitzlist"/>
    <w:uiPriority w:val="34"/>
    <w:qFormat/>
    <w:rsid w:val="0067027E"/>
  </w:style>
  <w:style w:type="character" w:customStyle="1" w:styleId="Teksttreci">
    <w:name w:val="Tekst treści_"/>
    <w:basedOn w:val="Domylnaczcionkaakapitu"/>
    <w:link w:val="Teksttreci1"/>
    <w:uiPriority w:val="99"/>
    <w:locked/>
    <w:rsid w:val="006F75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F7586"/>
    <w:pPr>
      <w:widowControl w:val="0"/>
      <w:shd w:val="clear" w:color="auto" w:fill="FFFFFF"/>
      <w:spacing w:before="420" w:after="0" w:line="317" w:lineRule="exact"/>
      <w:ind w:hanging="420"/>
      <w:jc w:val="both"/>
    </w:pPr>
    <w:rPr>
      <w:rFonts w:ascii="Times New Roman" w:hAnsi="Times New Roman" w:cs="Times New Roman"/>
    </w:rPr>
  </w:style>
  <w:style w:type="character" w:customStyle="1" w:styleId="Nagwek2">
    <w:name w:val="Nagłówek #2_"/>
    <w:basedOn w:val="Domylnaczcionkaakapitu"/>
    <w:link w:val="Nagwek20"/>
    <w:uiPriority w:val="99"/>
    <w:locked/>
    <w:rsid w:val="006F7586"/>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6F7586"/>
    <w:pPr>
      <w:widowControl w:val="0"/>
      <w:shd w:val="clear" w:color="auto" w:fill="FFFFFF"/>
      <w:spacing w:after="0" w:line="317" w:lineRule="exact"/>
      <w:outlineLvl w:val="1"/>
    </w:pPr>
    <w:rPr>
      <w:rFonts w:ascii="Times New Roman" w:hAnsi="Times New Roman" w:cs="Times New Roman"/>
      <w:b/>
      <w:bCs/>
    </w:rPr>
  </w:style>
  <w:style w:type="character" w:customStyle="1" w:styleId="Teksttreci0">
    <w:name w:val="Tekst treści"/>
    <w:basedOn w:val="Teksttreci"/>
    <w:uiPriority w:val="99"/>
    <w:rsid w:val="006F7586"/>
    <w:rPr>
      <w:rFonts w:ascii="Times New Roman" w:hAnsi="Times New Roman" w:cs="Times New Roman"/>
      <w:sz w:val="22"/>
      <w:szCs w:val="22"/>
      <w:u w:val="single"/>
      <w:shd w:val="clear" w:color="auto" w:fill="FFFFFF"/>
    </w:rPr>
  </w:style>
  <w:style w:type="character" w:customStyle="1" w:styleId="Teksttreci3">
    <w:name w:val="Tekst treści (3)_"/>
    <w:basedOn w:val="Domylnaczcionkaakapitu"/>
    <w:link w:val="Teksttreci30"/>
    <w:uiPriority w:val="99"/>
    <w:locked/>
    <w:rsid w:val="006F7586"/>
    <w:rPr>
      <w:rFonts w:ascii="Times New Roman" w:hAnsi="Times New Roman" w:cs="Times New Roman"/>
      <w:b/>
      <w:bCs/>
      <w:shd w:val="clear" w:color="auto" w:fill="FFFFFF"/>
    </w:rPr>
  </w:style>
  <w:style w:type="paragraph" w:customStyle="1" w:styleId="Teksttreci30">
    <w:name w:val="Tekst treści (3)"/>
    <w:basedOn w:val="Normalny"/>
    <w:link w:val="Teksttreci3"/>
    <w:uiPriority w:val="99"/>
    <w:rsid w:val="006F7586"/>
    <w:pPr>
      <w:widowControl w:val="0"/>
      <w:shd w:val="clear" w:color="auto" w:fill="FFFFFF"/>
      <w:spacing w:before="240" w:after="0" w:line="317" w:lineRule="exact"/>
      <w:ind w:hanging="340"/>
      <w:jc w:val="both"/>
    </w:pPr>
    <w:rPr>
      <w:rFonts w:ascii="Times New Roman" w:hAnsi="Times New Roman" w:cs="Times New Roman"/>
      <w:b/>
      <w:bCs/>
    </w:rPr>
  </w:style>
  <w:style w:type="character" w:customStyle="1" w:styleId="Teksttreci3Bezpogrubienia">
    <w:name w:val="Tekst treści (3) + Bez pogrubienia"/>
    <w:basedOn w:val="Teksttreci3"/>
    <w:uiPriority w:val="99"/>
    <w:rsid w:val="00B5605E"/>
    <w:rPr>
      <w:rFonts w:ascii="Times New Roman" w:hAnsi="Times New Roman" w:cs="Times New Roman"/>
      <w:b w:val="0"/>
      <w:bCs w:val="0"/>
      <w:sz w:val="22"/>
      <w:szCs w:val="22"/>
      <w:u w:val="none"/>
      <w:shd w:val="clear" w:color="auto" w:fill="FFFFFF"/>
    </w:rPr>
  </w:style>
  <w:style w:type="character" w:customStyle="1" w:styleId="Teksttreci2">
    <w:name w:val="Tekst treści2"/>
    <w:basedOn w:val="Teksttreci"/>
    <w:uiPriority w:val="99"/>
    <w:rsid w:val="00B5605E"/>
    <w:rPr>
      <w:rFonts w:ascii="Times New Roman" w:hAnsi="Times New Roman" w:cs="Times New Roman"/>
      <w:sz w:val="22"/>
      <w:szCs w:val="22"/>
      <w:u w:val="none"/>
      <w:shd w:val="clear" w:color="auto" w:fill="FFFFFF"/>
    </w:rPr>
  </w:style>
  <w:style w:type="character" w:styleId="Odwoaniedokomentarza">
    <w:name w:val="annotation reference"/>
    <w:basedOn w:val="Domylnaczcionkaakapitu"/>
    <w:uiPriority w:val="99"/>
    <w:semiHidden/>
    <w:unhideWhenUsed/>
    <w:rsid w:val="008607C7"/>
    <w:rPr>
      <w:sz w:val="16"/>
      <w:szCs w:val="16"/>
    </w:rPr>
  </w:style>
  <w:style w:type="paragraph" w:styleId="Tekstkomentarza">
    <w:name w:val="annotation text"/>
    <w:basedOn w:val="Normalny"/>
    <w:link w:val="TekstkomentarzaZnak"/>
    <w:uiPriority w:val="99"/>
    <w:semiHidden/>
    <w:unhideWhenUsed/>
    <w:rsid w:val="008607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7C7"/>
    <w:rPr>
      <w:sz w:val="20"/>
      <w:szCs w:val="20"/>
    </w:rPr>
  </w:style>
  <w:style w:type="paragraph" w:styleId="Tematkomentarza">
    <w:name w:val="annotation subject"/>
    <w:basedOn w:val="Tekstkomentarza"/>
    <w:next w:val="Tekstkomentarza"/>
    <w:link w:val="TematkomentarzaZnak"/>
    <w:uiPriority w:val="99"/>
    <w:semiHidden/>
    <w:unhideWhenUsed/>
    <w:rsid w:val="008607C7"/>
    <w:rPr>
      <w:b/>
      <w:bCs/>
    </w:rPr>
  </w:style>
  <w:style w:type="character" w:customStyle="1" w:styleId="TematkomentarzaZnak">
    <w:name w:val="Temat komentarza Znak"/>
    <w:basedOn w:val="TekstkomentarzaZnak"/>
    <w:link w:val="Tematkomentarza"/>
    <w:uiPriority w:val="99"/>
    <w:semiHidden/>
    <w:rsid w:val="008607C7"/>
    <w:rPr>
      <w:b/>
      <w:bCs/>
      <w:sz w:val="20"/>
      <w:szCs w:val="20"/>
    </w:rPr>
  </w:style>
  <w:style w:type="character" w:customStyle="1" w:styleId="Nagwek1Znak">
    <w:name w:val="Nagłówek 1 Znak"/>
    <w:basedOn w:val="Domylnaczcionkaakapitu"/>
    <w:link w:val="Nagwek1"/>
    <w:uiPriority w:val="9"/>
    <w:rsid w:val="00311FFA"/>
    <w:rPr>
      <w:rFonts w:ascii="Times New Roman" w:eastAsia="Times New Roman" w:hAnsi="Times New Roman" w:cs="Times New Roman"/>
      <w:b/>
      <w:bCs/>
      <w:kern w:val="36"/>
      <w:sz w:val="48"/>
      <w:szCs w:val="48"/>
      <w:lang w:eastAsia="pl-PL"/>
    </w:rPr>
  </w:style>
  <w:style w:type="character" w:customStyle="1" w:styleId="st">
    <w:name w:val="st"/>
    <w:basedOn w:val="Domylnaczcionkaakapitu"/>
    <w:rsid w:val="0074354E"/>
  </w:style>
  <w:style w:type="character" w:styleId="Uwydatnienie">
    <w:name w:val="Emphasis"/>
    <w:basedOn w:val="Domylnaczcionkaakapitu"/>
    <w:uiPriority w:val="20"/>
    <w:qFormat/>
    <w:rsid w:val="00046F53"/>
    <w:rPr>
      <w:i/>
      <w:iCs/>
    </w:rPr>
  </w:style>
  <w:style w:type="paragraph" w:customStyle="1" w:styleId="Default">
    <w:name w:val="Default"/>
    <w:rsid w:val="00D1718C"/>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D1718C"/>
    <w:rPr>
      <w:rFonts w:cs="Minion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0531">
      <w:bodyDiv w:val="1"/>
      <w:marLeft w:val="0"/>
      <w:marRight w:val="0"/>
      <w:marTop w:val="0"/>
      <w:marBottom w:val="0"/>
      <w:divBdr>
        <w:top w:val="none" w:sz="0" w:space="0" w:color="auto"/>
        <w:left w:val="none" w:sz="0" w:space="0" w:color="auto"/>
        <w:bottom w:val="none" w:sz="0" w:space="0" w:color="auto"/>
        <w:right w:val="none" w:sz="0" w:space="0" w:color="auto"/>
      </w:divBdr>
      <w:divsChild>
        <w:div w:id="1130785356">
          <w:marLeft w:val="0"/>
          <w:marRight w:val="0"/>
          <w:marTop w:val="0"/>
          <w:marBottom w:val="0"/>
          <w:divBdr>
            <w:top w:val="none" w:sz="0" w:space="0" w:color="auto"/>
            <w:left w:val="none" w:sz="0" w:space="0" w:color="auto"/>
            <w:bottom w:val="none" w:sz="0" w:space="0" w:color="auto"/>
            <w:right w:val="none" w:sz="0" w:space="0" w:color="auto"/>
          </w:divBdr>
        </w:div>
      </w:divsChild>
    </w:div>
    <w:div w:id="301736738">
      <w:bodyDiv w:val="1"/>
      <w:marLeft w:val="0"/>
      <w:marRight w:val="0"/>
      <w:marTop w:val="0"/>
      <w:marBottom w:val="0"/>
      <w:divBdr>
        <w:top w:val="none" w:sz="0" w:space="0" w:color="auto"/>
        <w:left w:val="none" w:sz="0" w:space="0" w:color="auto"/>
        <w:bottom w:val="none" w:sz="0" w:space="0" w:color="auto"/>
        <w:right w:val="none" w:sz="0" w:space="0" w:color="auto"/>
      </w:divBdr>
    </w:div>
    <w:div w:id="1202717062">
      <w:bodyDiv w:val="1"/>
      <w:marLeft w:val="0"/>
      <w:marRight w:val="0"/>
      <w:marTop w:val="0"/>
      <w:marBottom w:val="0"/>
      <w:divBdr>
        <w:top w:val="none" w:sz="0" w:space="0" w:color="auto"/>
        <w:left w:val="none" w:sz="0" w:space="0" w:color="auto"/>
        <w:bottom w:val="none" w:sz="0" w:space="0" w:color="auto"/>
        <w:right w:val="none" w:sz="0" w:space="0" w:color="auto"/>
      </w:divBdr>
    </w:div>
    <w:div w:id="1293903758">
      <w:bodyDiv w:val="1"/>
      <w:marLeft w:val="0"/>
      <w:marRight w:val="0"/>
      <w:marTop w:val="0"/>
      <w:marBottom w:val="0"/>
      <w:divBdr>
        <w:top w:val="none" w:sz="0" w:space="0" w:color="auto"/>
        <w:left w:val="none" w:sz="0" w:space="0" w:color="auto"/>
        <w:bottom w:val="none" w:sz="0" w:space="0" w:color="auto"/>
        <w:right w:val="none" w:sz="0" w:space="0" w:color="auto"/>
      </w:divBdr>
    </w:div>
    <w:div w:id="1667005130">
      <w:bodyDiv w:val="1"/>
      <w:marLeft w:val="0"/>
      <w:marRight w:val="0"/>
      <w:marTop w:val="0"/>
      <w:marBottom w:val="0"/>
      <w:divBdr>
        <w:top w:val="none" w:sz="0" w:space="0" w:color="auto"/>
        <w:left w:val="none" w:sz="0" w:space="0" w:color="auto"/>
        <w:bottom w:val="none" w:sz="0" w:space="0" w:color="auto"/>
        <w:right w:val="none" w:sz="0" w:space="0" w:color="auto"/>
      </w:divBdr>
    </w:div>
    <w:div w:id="1710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14</Pages>
  <Words>5749</Words>
  <Characters>34495</Characters>
  <Application>Microsoft Office Word</Application>
  <DocSecurity>0</DocSecurity>
  <Lines>287</Lines>
  <Paragraphs>80</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Opis stanu istniejącego</vt:lpstr>
      <vt:lpstr>    Aktualne uwarunkowania wykonania przedmiotu zamówienia</vt:lpstr>
      <vt:lpstr>    Oświadczenie Zamawiającego stwierdzające jego prawo do dysponowania  nieruchomo</vt:lpstr>
      <vt:lpstr>    </vt:lpstr>
      <vt:lpstr>        </vt:lpstr>
      <vt:lpstr>        </vt:lpstr>
      <vt:lpstr>        </vt:lpstr>
    </vt:vector>
  </TitlesOfParts>
  <Company>Microsoft</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Malczyk-Madyda</dc:creator>
  <cp:lastModifiedBy>Jacek Sokół</cp:lastModifiedBy>
  <cp:revision>21</cp:revision>
  <cp:lastPrinted>2020-04-21T10:37:00Z</cp:lastPrinted>
  <dcterms:created xsi:type="dcterms:W3CDTF">2020-04-20T13:44:00Z</dcterms:created>
  <dcterms:modified xsi:type="dcterms:W3CDTF">2020-04-24T10:27:00Z</dcterms:modified>
</cp:coreProperties>
</file>