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D7DA" w14:textId="77777777"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14:paraId="03A1A9DB" w14:textId="77777777" w:rsidR="00096639" w:rsidRPr="004E0EC5" w:rsidRDefault="00096639" w:rsidP="00096639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14:paraId="6BFDDA26" w14:textId="77777777" w:rsidR="00BA7D5C" w:rsidRDefault="00BA7D5C" w:rsidP="00BA7D5C">
      <w:pPr>
        <w:pStyle w:val="Nagwek"/>
      </w:pPr>
    </w:p>
    <w:p w14:paraId="04A6C85D" w14:textId="77777777"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8E64" wp14:editId="47D65FBB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8286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C9B4" w14:textId="77777777"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38C0B4" w14:textId="77777777"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4589B6" w14:textId="77777777"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C10087" w14:textId="77777777"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3E2D29" w14:textId="77777777"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D614246" w14:textId="77777777"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14:paraId="67382A87" w14:textId="77777777" w:rsidR="00BB5C3E" w:rsidRPr="00C56D1B" w:rsidRDefault="00BB5C3E" w:rsidP="00BB5C3E">
      <w:pPr>
        <w:rPr>
          <w:spacing w:val="4"/>
        </w:rPr>
      </w:pPr>
    </w:p>
    <w:p w14:paraId="70C47899" w14:textId="77777777" w:rsidR="00BB5C3E" w:rsidRPr="00C56D1B" w:rsidRDefault="00BB5C3E" w:rsidP="00BB5C3E">
      <w:pPr>
        <w:rPr>
          <w:spacing w:val="4"/>
        </w:rPr>
      </w:pPr>
    </w:p>
    <w:p w14:paraId="3C537394" w14:textId="77777777" w:rsidR="00BB5C3E" w:rsidRPr="00C56D1B" w:rsidRDefault="00BB5C3E" w:rsidP="00BB5C3E">
      <w:pPr>
        <w:rPr>
          <w:spacing w:val="4"/>
        </w:rPr>
      </w:pPr>
    </w:p>
    <w:p w14:paraId="6885C11E" w14:textId="77777777" w:rsidR="00BB5C3E" w:rsidRPr="00C56D1B" w:rsidRDefault="00BB5C3E" w:rsidP="00BB5C3E">
      <w:pPr>
        <w:rPr>
          <w:spacing w:val="4"/>
        </w:rPr>
      </w:pPr>
    </w:p>
    <w:p w14:paraId="6E4E7942" w14:textId="77777777"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14:paraId="538EBF41" w14:textId="77777777" w:rsidR="00D72266" w:rsidRDefault="00D72266" w:rsidP="00D72266">
      <w:pPr>
        <w:ind w:left="360"/>
        <w:jc w:val="center"/>
        <w:rPr>
          <w:spacing w:val="4"/>
        </w:rPr>
      </w:pPr>
    </w:p>
    <w:p w14:paraId="264BF835" w14:textId="2BEA1FEA"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</w:t>
      </w:r>
      <w:r w:rsidR="00F71FDD">
        <w:rPr>
          <w:rFonts w:eastAsia="Calibri"/>
          <w:b/>
          <w:sz w:val="22"/>
          <w:szCs w:val="22"/>
          <w:lang w:eastAsia="en-US"/>
        </w:rPr>
        <w:t>1</w:t>
      </w:r>
      <w:r w:rsidR="0061651A"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F71FDD">
        <w:rPr>
          <w:rFonts w:eastAsia="Calibri"/>
          <w:b/>
          <w:sz w:val="22"/>
          <w:szCs w:val="22"/>
          <w:lang w:eastAsia="en-US"/>
        </w:rPr>
        <w:t>20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14:paraId="4B7DC9B1" w14:textId="77777777"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14:paraId="33AF6D3C" w14:textId="77777777"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0"/>
        <w:gridCol w:w="3385"/>
        <w:gridCol w:w="1624"/>
      </w:tblGrid>
      <w:tr w:rsidR="00D72266" w:rsidRPr="00F152CC" w14:paraId="65E289A5" w14:textId="77777777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14:paraId="6BFE59C8" w14:textId="77777777"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14:paraId="17C73655" w14:textId="77777777"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14:paraId="507C2B47" w14:textId="77777777"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14:paraId="469518D0" w14:textId="77777777"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  <w:r w:rsidR="00096639">
              <w:rPr>
                <w:b/>
                <w:sz w:val="20"/>
              </w:rPr>
              <w:br/>
            </w:r>
          </w:p>
        </w:tc>
        <w:tc>
          <w:tcPr>
            <w:tcW w:w="855" w:type="pct"/>
            <w:vAlign w:val="center"/>
          </w:tcPr>
          <w:p w14:paraId="60E5AB1E" w14:textId="77777777"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14:paraId="0E0AC00B" w14:textId="77777777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14:paraId="3EC7606C" w14:textId="77777777"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14:paraId="0724D4D2" w14:textId="3FC7E8EA" w:rsidR="007D0499" w:rsidRDefault="007D0499" w:rsidP="00095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Osoba posiadająca</w:t>
            </w:r>
            <w:r w:rsidR="00033427">
              <w:rPr>
                <w:sz w:val="20"/>
              </w:rPr>
              <w:t xml:space="preserve"> uprawnienia</w:t>
            </w:r>
            <w:r w:rsidR="00EE26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EE2652" w:rsidRPr="00EE2652">
              <w:rPr>
                <w:sz w:val="20"/>
              </w:rPr>
              <w:t xml:space="preserve">dozorowe powyżej  1 kV  </w:t>
            </w:r>
          </w:p>
          <w:p w14:paraId="622B1AC0" w14:textId="5CBF81E8" w:rsidR="00D72266" w:rsidRDefault="00D72266" w:rsidP="00095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</w:t>
            </w:r>
            <w:r w:rsidR="00096639">
              <w:rPr>
                <w:sz w:val="20"/>
              </w:rPr>
              <w:t>………………</w:t>
            </w:r>
          </w:p>
          <w:p w14:paraId="2AAE2C31" w14:textId="77777777"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vAlign w:val="center"/>
          </w:tcPr>
          <w:p w14:paraId="76E2289E" w14:textId="77777777"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14:paraId="5D3D26EA" w14:textId="77777777"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14:paraId="5D947443" w14:textId="77777777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14:paraId="4D762217" w14:textId="77777777" w:rsidR="00D72266" w:rsidRPr="005845F1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14:paraId="480699C2" w14:textId="54155081" w:rsidR="00D72266" w:rsidRDefault="00E81BB1" w:rsidP="00D5658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Osoba posiadająca uprawnienia</w:t>
            </w:r>
            <w:r w:rsidR="00EE4557">
              <w:t xml:space="preserve"> </w:t>
            </w:r>
            <w:r w:rsidR="00EE4557" w:rsidRPr="00EE4557">
              <w:rPr>
                <w:sz w:val="20"/>
              </w:rPr>
              <w:t>eksploatacyjne powyżej 1 kV</w:t>
            </w:r>
          </w:p>
          <w:p w14:paraId="4045734E" w14:textId="77777777"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14:paraId="43654A48" w14:textId="77777777"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14:paraId="1FDF88EB" w14:textId="77777777"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D72266" w:rsidRPr="00F152CC" w14:paraId="4613D464" w14:textId="77777777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14:paraId="233D26D4" w14:textId="77777777" w:rsidR="00D72266" w:rsidRPr="005845F1" w:rsidRDefault="00D72266" w:rsidP="00D5658B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14:paraId="3E9B1C46" w14:textId="1F377304" w:rsidR="00096639" w:rsidRDefault="00160BC5" w:rsidP="00D5658B">
            <w:pPr>
              <w:spacing w:after="120"/>
              <w:jc w:val="center"/>
              <w:rPr>
                <w:sz w:val="20"/>
              </w:rPr>
            </w:pPr>
            <w:r w:rsidRPr="00160BC5">
              <w:rPr>
                <w:sz w:val="20"/>
              </w:rPr>
              <w:t>Osoba posiadająca uprawnienia eksploatacyjne powyżej 1 kV</w:t>
            </w:r>
          </w:p>
          <w:p w14:paraId="5F987794" w14:textId="77777777"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14:paraId="773053E9" w14:textId="77777777"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14:paraId="1410081C" w14:textId="77777777"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096639" w:rsidRPr="00F152CC" w14:paraId="2CF41D6F" w14:textId="77777777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14:paraId="01C7DF57" w14:textId="77777777" w:rsidR="00096639" w:rsidRDefault="00096639" w:rsidP="00D5658B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10" w:type="pct"/>
            <w:vAlign w:val="center"/>
          </w:tcPr>
          <w:p w14:paraId="6BCFCC5E" w14:textId="77777777" w:rsidR="00096639" w:rsidRDefault="00096639" w:rsidP="00096639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14:paraId="1DE02219" w14:textId="77777777" w:rsidR="00096639" w:rsidRPr="00F152CC" w:rsidRDefault="00096639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14:paraId="3A88CB82" w14:textId="77777777" w:rsidR="00096639" w:rsidRPr="00F152CC" w:rsidRDefault="00096639" w:rsidP="00D5658B">
            <w:pPr>
              <w:jc w:val="center"/>
              <w:rPr>
                <w:sz w:val="20"/>
              </w:rPr>
            </w:pPr>
          </w:p>
        </w:tc>
      </w:tr>
    </w:tbl>
    <w:p w14:paraId="2C19F1AF" w14:textId="77777777" w:rsidR="00D72266" w:rsidRDefault="00D72266" w:rsidP="00D72266">
      <w:pPr>
        <w:jc w:val="both"/>
        <w:rPr>
          <w:color w:val="000000"/>
          <w:sz w:val="18"/>
          <w:szCs w:val="18"/>
        </w:rPr>
      </w:pPr>
    </w:p>
    <w:p w14:paraId="7A598F8D" w14:textId="77777777"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14:paraId="58E51147" w14:textId="77777777"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14:paraId="66D4B0C6" w14:textId="77777777"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14:paraId="088E8FEC" w14:textId="77777777" w:rsidR="00D72266" w:rsidRPr="004E0EC5" w:rsidRDefault="00F445F1" w:rsidP="00D72266">
      <w:pPr>
        <w:ind w:left="552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</w:t>
      </w:r>
      <w:r w:rsidR="00D72266" w:rsidRPr="004E0EC5">
        <w:rPr>
          <w:i/>
          <w:color w:val="000000"/>
          <w:sz w:val="18"/>
          <w:szCs w:val="18"/>
        </w:rPr>
        <w:t>odpis osób/osoby    uprawnionych/uprawnionej do reprezentowania Wykonawcy</w:t>
      </w:r>
    </w:p>
    <w:p w14:paraId="60340B1A" w14:textId="77777777"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14:paraId="479AD164" w14:textId="77777777"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14:paraId="195FC737" w14:textId="77777777"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14:paraId="0A6A5350" w14:textId="77777777"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14:paraId="2C0ADEBC" w14:textId="77777777" w:rsidR="005845F1" w:rsidRPr="00C56D1B" w:rsidRDefault="005845F1" w:rsidP="005845F1">
      <w:pPr>
        <w:rPr>
          <w:spacing w:val="4"/>
        </w:rPr>
      </w:pPr>
    </w:p>
    <w:sectPr w:rsidR="005845F1" w:rsidRPr="00C56D1B" w:rsidSect="009A5EA1">
      <w:footerReference w:type="default" r:id="rId8"/>
      <w:footerReference w:type="first" r:id="rId9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754A" w14:textId="77777777" w:rsidR="009001C7" w:rsidRDefault="009001C7">
      <w:r>
        <w:separator/>
      </w:r>
    </w:p>
  </w:endnote>
  <w:endnote w:type="continuationSeparator" w:id="0">
    <w:p w14:paraId="4CB993FA" w14:textId="77777777" w:rsidR="009001C7" w:rsidRDefault="0090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16C1" w14:textId="77777777" w:rsidR="00F104E9" w:rsidRPr="00244FD5" w:rsidRDefault="009001C7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BBE7" w14:textId="77777777" w:rsidR="00F104E9" w:rsidRDefault="009001C7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14:paraId="14E36B50" w14:textId="77777777" w:rsidTr="002C6B90">
      <w:tc>
        <w:tcPr>
          <w:tcW w:w="9494" w:type="dxa"/>
        </w:tcPr>
        <w:p w14:paraId="089345A4" w14:textId="77777777" w:rsidR="00F104E9" w:rsidRPr="00D84787" w:rsidRDefault="009001C7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7398A185" w14:textId="77777777" w:rsidR="00F104E9" w:rsidRDefault="00900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5624" w14:textId="77777777" w:rsidR="009001C7" w:rsidRDefault="009001C7">
      <w:r>
        <w:separator/>
      </w:r>
    </w:p>
  </w:footnote>
  <w:footnote w:type="continuationSeparator" w:id="0">
    <w:p w14:paraId="02C64913" w14:textId="77777777" w:rsidR="009001C7" w:rsidRDefault="0090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33427"/>
    <w:rsid w:val="00042325"/>
    <w:rsid w:val="00063B9B"/>
    <w:rsid w:val="0007462A"/>
    <w:rsid w:val="0008250B"/>
    <w:rsid w:val="000959FF"/>
    <w:rsid w:val="00096639"/>
    <w:rsid w:val="000B0043"/>
    <w:rsid w:val="000B4E81"/>
    <w:rsid w:val="00113D64"/>
    <w:rsid w:val="00132D10"/>
    <w:rsid w:val="00160BC5"/>
    <w:rsid w:val="00165A3F"/>
    <w:rsid w:val="00213A5B"/>
    <w:rsid w:val="00227D12"/>
    <w:rsid w:val="00290CC8"/>
    <w:rsid w:val="002C313A"/>
    <w:rsid w:val="00317600"/>
    <w:rsid w:val="0037354D"/>
    <w:rsid w:val="004014BF"/>
    <w:rsid w:val="004B5CBE"/>
    <w:rsid w:val="004C55E1"/>
    <w:rsid w:val="004E0EC5"/>
    <w:rsid w:val="005845F1"/>
    <w:rsid w:val="005E1D78"/>
    <w:rsid w:val="005F0600"/>
    <w:rsid w:val="0061651A"/>
    <w:rsid w:val="006518D8"/>
    <w:rsid w:val="00657EB0"/>
    <w:rsid w:val="00690B2F"/>
    <w:rsid w:val="006947A9"/>
    <w:rsid w:val="006B12C3"/>
    <w:rsid w:val="006B4AF8"/>
    <w:rsid w:val="006F339A"/>
    <w:rsid w:val="00707F08"/>
    <w:rsid w:val="007414A9"/>
    <w:rsid w:val="00754BD8"/>
    <w:rsid w:val="00760DEB"/>
    <w:rsid w:val="007D0499"/>
    <w:rsid w:val="007E2765"/>
    <w:rsid w:val="0084547F"/>
    <w:rsid w:val="008D0D5C"/>
    <w:rsid w:val="008D1ED0"/>
    <w:rsid w:val="008E255F"/>
    <w:rsid w:val="008F7C82"/>
    <w:rsid w:val="009001C7"/>
    <w:rsid w:val="009649B1"/>
    <w:rsid w:val="009A5EA1"/>
    <w:rsid w:val="00A239AB"/>
    <w:rsid w:val="00A367D8"/>
    <w:rsid w:val="00A4604A"/>
    <w:rsid w:val="00B25FEC"/>
    <w:rsid w:val="00B44A7A"/>
    <w:rsid w:val="00B601F8"/>
    <w:rsid w:val="00B96589"/>
    <w:rsid w:val="00BA7D5C"/>
    <w:rsid w:val="00BB5C3E"/>
    <w:rsid w:val="00BD1B78"/>
    <w:rsid w:val="00BD7E55"/>
    <w:rsid w:val="00BE7FF8"/>
    <w:rsid w:val="00C21A99"/>
    <w:rsid w:val="00C236AE"/>
    <w:rsid w:val="00C448B1"/>
    <w:rsid w:val="00C767ED"/>
    <w:rsid w:val="00CD5CAE"/>
    <w:rsid w:val="00D15145"/>
    <w:rsid w:val="00D72266"/>
    <w:rsid w:val="00D81160"/>
    <w:rsid w:val="00DC63CC"/>
    <w:rsid w:val="00DD5762"/>
    <w:rsid w:val="00DD59DA"/>
    <w:rsid w:val="00E0008D"/>
    <w:rsid w:val="00E33E5F"/>
    <w:rsid w:val="00E81BB1"/>
    <w:rsid w:val="00EA54F7"/>
    <w:rsid w:val="00ED5C5D"/>
    <w:rsid w:val="00EE2652"/>
    <w:rsid w:val="00EE4557"/>
    <w:rsid w:val="00F00AA9"/>
    <w:rsid w:val="00F03D33"/>
    <w:rsid w:val="00F152CC"/>
    <w:rsid w:val="00F445F1"/>
    <w:rsid w:val="00F475E8"/>
    <w:rsid w:val="00F67BE6"/>
    <w:rsid w:val="00F71FDD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ADCC3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DBE7-1155-486B-846B-15DA6A4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11</cp:revision>
  <cp:lastPrinted>2018-02-08T10:05:00Z</cp:lastPrinted>
  <dcterms:created xsi:type="dcterms:W3CDTF">2018-02-08T08:44:00Z</dcterms:created>
  <dcterms:modified xsi:type="dcterms:W3CDTF">2020-07-27T10:41:00Z</dcterms:modified>
</cp:coreProperties>
</file>