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0F7DCDC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30433D">
        <w:rPr>
          <w:sz w:val="22"/>
          <w:szCs w:val="22"/>
          <w:lang w:val="pl-PL"/>
        </w:rPr>
        <w:t>14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28496401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476450">
        <w:rPr>
          <w:sz w:val="22"/>
          <w:szCs w:val="22"/>
          <w:lang w:val="pl-PL"/>
        </w:rPr>
        <w:t>5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16734AAF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r w:rsidR="00421E78" w:rsidRPr="00CD2F3D">
        <w:rPr>
          <w:sz w:val="22"/>
          <w:szCs w:val="22"/>
        </w:rPr>
        <w:t>ast</w:t>
      </w:r>
      <w:r w:rsidR="00B53678">
        <w:rPr>
          <w:sz w:val="22"/>
          <w:szCs w:val="22"/>
          <w:lang w:val="pl-PL"/>
        </w:rPr>
        <w:t>ępujące</w:t>
      </w:r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5130F719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r w:rsidR="00E53E2B" w:rsidRPr="00CD2F3D">
        <w:rPr>
          <w:sz w:val="22"/>
          <w:szCs w:val="22"/>
          <w:lang w:val="pl-PL"/>
        </w:rPr>
        <w:t xml:space="preserve">t.j.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161F49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161F49">
        <w:rPr>
          <w:sz w:val="22"/>
          <w:szCs w:val="22"/>
          <w:lang w:val="pl-PL"/>
        </w:rPr>
        <w:t>685)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FC70" w14:textId="77777777" w:rsidR="003E3C20" w:rsidRDefault="003E3C20" w:rsidP="00B86291">
      <w:r>
        <w:separator/>
      </w:r>
    </w:p>
  </w:endnote>
  <w:endnote w:type="continuationSeparator" w:id="0">
    <w:p w14:paraId="5B7B2855" w14:textId="77777777" w:rsidR="003E3C20" w:rsidRDefault="003E3C20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85E6" w14:textId="77777777" w:rsidR="003E3C20" w:rsidRDefault="003E3C20" w:rsidP="00B86291">
      <w:r>
        <w:separator/>
      </w:r>
    </w:p>
  </w:footnote>
  <w:footnote w:type="continuationSeparator" w:id="0">
    <w:p w14:paraId="5022DBDE" w14:textId="77777777" w:rsidR="003E3C20" w:rsidRDefault="003E3C20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32EAB9A5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476450">
      <w:rPr>
        <w:iCs/>
        <w:sz w:val="20"/>
        <w:lang w:eastAsia="en-US"/>
      </w:rPr>
      <w:t>7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6E73FD60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30433D">
      <w:rPr>
        <w:i/>
        <w:sz w:val="20"/>
        <w:lang w:eastAsia="en-US"/>
      </w:rPr>
      <w:t>Renowacja i wymiana płyt nagrobnych na cmentarzu Żołnierzy Polskich we Wrocł</w:t>
    </w:r>
    <w:r w:rsidR="005B2FD4">
      <w:rPr>
        <w:i/>
        <w:sz w:val="20"/>
        <w:lang w:eastAsia="en-US"/>
      </w:rPr>
      <w:t>a</w:t>
    </w:r>
    <w:r w:rsidR="0030433D">
      <w:rPr>
        <w:i/>
        <w:sz w:val="20"/>
        <w:lang w:eastAsia="en-US"/>
      </w:rPr>
      <w:t>wiu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1F49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433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C7C1C"/>
    <w:rsid w:val="003D3A67"/>
    <w:rsid w:val="003D53C6"/>
    <w:rsid w:val="003D6D03"/>
    <w:rsid w:val="003E16F1"/>
    <w:rsid w:val="003E3C20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76450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2FD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2FE7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53678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49</cp:revision>
  <cp:lastPrinted>2020-09-17T08:38:00Z</cp:lastPrinted>
  <dcterms:created xsi:type="dcterms:W3CDTF">2019-09-24T06:44:00Z</dcterms:created>
  <dcterms:modified xsi:type="dcterms:W3CDTF">2021-06-11T10:52:00Z</dcterms:modified>
</cp:coreProperties>
</file>