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4994" w14:textId="77777777" w:rsidR="00005D19" w:rsidRDefault="00005D19" w:rsidP="00005D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zlecenia – wzór </w:t>
      </w:r>
    </w:p>
    <w:p w14:paraId="12D2A3B0" w14:textId="77777777" w:rsidR="00005D19" w:rsidRDefault="00005D19" w:rsidP="00005D19">
      <w:pPr>
        <w:jc w:val="center"/>
        <w:rPr>
          <w:rFonts w:ascii="Times New Roman" w:hAnsi="Times New Roman" w:cs="Times New Roman"/>
          <w:b/>
        </w:rPr>
      </w:pPr>
    </w:p>
    <w:p w14:paraId="35DE5727" w14:textId="77777777" w:rsidR="00005D19" w:rsidRDefault="00005D19" w:rsidP="00005D19">
      <w:pPr>
        <w:jc w:val="center"/>
        <w:rPr>
          <w:rFonts w:ascii="Times New Roman" w:hAnsi="Times New Roman" w:cs="Times New Roman"/>
          <w:b/>
        </w:rPr>
      </w:pPr>
    </w:p>
    <w:p w14:paraId="2DC24032" w14:textId="77777777" w:rsidR="00005D19" w:rsidRDefault="00005D19" w:rsidP="00005D19">
      <w:pPr>
        <w:jc w:val="center"/>
        <w:rPr>
          <w:rFonts w:ascii="Times New Roman" w:hAnsi="Times New Roman" w:cs="Times New Roman"/>
          <w:b/>
        </w:rPr>
      </w:pPr>
    </w:p>
    <w:p w14:paraId="10258D84" w14:textId="77777777" w:rsidR="00005D19" w:rsidRDefault="00005D19" w:rsidP="00005D19">
      <w:pPr>
        <w:jc w:val="both"/>
        <w:rPr>
          <w:rFonts w:ascii="Times New Roman" w:hAnsi="Times New Roman" w:cs="Times New Roman"/>
        </w:rPr>
      </w:pPr>
    </w:p>
    <w:p w14:paraId="0BB2C225" w14:textId="77777777" w:rsidR="00005D19" w:rsidRDefault="00005D19" w:rsidP="00005D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………..września  2021 r. we Wrocławiu pomiędzy:</w:t>
      </w:r>
    </w:p>
    <w:p w14:paraId="63CEB9F7" w14:textId="77777777" w:rsidR="00005D19" w:rsidRDefault="00005D19" w:rsidP="00005D19">
      <w:pPr>
        <w:ind w:firstLine="142"/>
        <w:jc w:val="both"/>
      </w:pPr>
      <w:r>
        <w:rPr>
          <w:rFonts w:ascii="Times New Roman" w:hAnsi="Times New Roman" w:cs="Times New Roman"/>
          <w:b/>
        </w:rPr>
        <w:t>I. Dolnośląskim Urzędem Wojewódzkim we Wrocławiu</w:t>
      </w:r>
      <w:r>
        <w:rPr>
          <w:rFonts w:ascii="Times New Roman" w:hAnsi="Times New Roman" w:cs="Times New Roman"/>
        </w:rPr>
        <w:t>, pl. Powstańców Warszawy 1, 50-153 Wrocław, NIP: 896-10-03-245, REGON: 000514377, reprezentowanym przez Małgorzatę Hasiewicz - Dyrektora Generalnego, zwanym dalej „</w:t>
      </w:r>
      <w:r>
        <w:rPr>
          <w:rFonts w:ascii="Times New Roman" w:hAnsi="Times New Roman" w:cs="Times New Roman"/>
          <w:b/>
        </w:rPr>
        <w:t>Zleceniodawcą</w:t>
      </w:r>
      <w:r>
        <w:rPr>
          <w:rFonts w:ascii="Times New Roman" w:hAnsi="Times New Roman" w:cs="Times New Roman"/>
        </w:rPr>
        <w:t xml:space="preserve">”, </w:t>
      </w:r>
    </w:p>
    <w:p w14:paraId="0CC11F3C" w14:textId="77777777" w:rsidR="00005D19" w:rsidRDefault="00005D19" w:rsidP="00005D19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7D806DA" w14:textId="77777777" w:rsidR="00005D19" w:rsidRDefault="00005D19" w:rsidP="00005D19">
      <w:pPr>
        <w:ind w:firstLine="142"/>
        <w:jc w:val="both"/>
      </w:pPr>
      <w:r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</w:rPr>
        <w:t>Panią/Panem………………………., legitymującym się dowodem osobistym:…………………………, zamieszkałym : …………………………….., Pesel: ……………….. zwanym dalej „Zleceniobiorcą”.</w:t>
      </w:r>
    </w:p>
    <w:p w14:paraId="658BD307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bookmarkStart w:id="0" w:name="bookmark0"/>
    </w:p>
    <w:p w14:paraId="402B9AB8" w14:textId="0BBD43FC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bookmarkEnd w:id="0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Na podstawie niniejszej umowy, Zleceniodawca zleca Zleceniobiorcy:</w:t>
      </w:r>
    </w:p>
    <w:p w14:paraId="4126F3C3" w14:textId="15A306FA" w:rsidR="005F1460" w:rsidRPr="005F1460" w:rsidRDefault="005F1460" w:rsidP="005F1460">
      <w:pPr>
        <w:ind w:firstLine="426"/>
        <w:jc w:val="both"/>
        <w:rPr>
          <w:rFonts w:ascii="Times New Roman" w:hAnsi="Times New Roman" w:cs="Times New Roman"/>
        </w:rPr>
      </w:pPr>
      <w:r w:rsidRPr="005F1460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ab/>
      </w:r>
      <w:r w:rsidRPr="005F1460">
        <w:rPr>
          <w:rFonts w:ascii="Times New Roman" w:hAnsi="Times New Roman" w:cs="Times New Roman"/>
        </w:rPr>
        <w:t>porządkowanie dokumentów i akt postępowań dotyczących legalizacji pobytu cudzoziemców w celu przekazania do archiwum;</w:t>
      </w:r>
    </w:p>
    <w:p w14:paraId="0E6268F8" w14:textId="2A4F5DC4" w:rsidR="005F1460" w:rsidRPr="005F1460" w:rsidRDefault="005F1460" w:rsidP="005F1460">
      <w:pPr>
        <w:ind w:firstLine="426"/>
        <w:jc w:val="both"/>
        <w:rPr>
          <w:rFonts w:ascii="Times New Roman" w:hAnsi="Times New Roman" w:cs="Times New Roman"/>
        </w:rPr>
      </w:pPr>
      <w:r w:rsidRPr="005F146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Pr="005F1460">
        <w:rPr>
          <w:rFonts w:ascii="Times New Roman" w:hAnsi="Times New Roman" w:cs="Times New Roman"/>
        </w:rPr>
        <w:t>dołączanie na bieżąco do akt spraw wskazanych w pkt 1 dokumentów wpływających do organu;</w:t>
      </w:r>
    </w:p>
    <w:p w14:paraId="70619F7F" w14:textId="41CD03D7" w:rsidR="005F1460" w:rsidRPr="005F1460" w:rsidRDefault="005F1460" w:rsidP="005F1460">
      <w:pPr>
        <w:ind w:firstLine="426"/>
        <w:jc w:val="both"/>
        <w:rPr>
          <w:rFonts w:ascii="Times New Roman" w:hAnsi="Times New Roman" w:cs="Times New Roman"/>
        </w:rPr>
      </w:pPr>
      <w:r w:rsidRPr="005F1460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ab/>
      </w:r>
      <w:r w:rsidRPr="005F1460">
        <w:rPr>
          <w:rFonts w:ascii="Times New Roman" w:hAnsi="Times New Roman" w:cs="Times New Roman"/>
        </w:rPr>
        <w:t>sporządzanie informacji o stanie dokumentacji przed przekazaniem do archiwum;</w:t>
      </w:r>
    </w:p>
    <w:p w14:paraId="6C30CE2F" w14:textId="71192E90" w:rsidR="005F1460" w:rsidRPr="005F1460" w:rsidRDefault="005F1460" w:rsidP="005F1460">
      <w:pPr>
        <w:ind w:firstLine="426"/>
        <w:jc w:val="both"/>
        <w:rPr>
          <w:rFonts w:ascii="Times New Roman" w:hAnsi="Times New Roman" w:cs="Times New Roman"/>
        </w:rPr>
      </w:pPr>
      <w:r w:rsidRPr="005F1460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ab/>
      </w:r>
      <w:r w:rsidRPr="005F1460">
        <w:rPr>
          <w:rFonts w:ascii="Times New Roman" w:hAnsi="Times New Roman" w:cs="Times New Roman"/>
        </w:rPr>
        <w:t>wyszukiwanie akt z zasobów archiwalnych;</w:t>
      </w:r>
    </w:p>
    <w:p w14:paraId="76E5DBF5" w14:textId="6E1C33E2" w:rsidR="005F1460" w:rsidRDefault="005F1460" w:rsidP="005F1460">
      <w:pPr>
        <w:ind w:firstLine="426"/>
        <w:jc w:val="both"/>
        <w:rPr>
          <w:rFonts w:ascii="Times New Roman" w:hAnsi="Times New Roman" w:cs="Times New Roman"/>
        </w:rPr>
      </w:pPr>
      <w:r w:rsidRPr="005F1460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 w:rsidRPr="005F1460">
        <w:rPr>
          <w:rFonts w:ascii="Times New Roman" w:hAnsi="Times New Roman" w:cs="Times New Roman"/>
        </w:rPr>
        <w:t>inne czynności archiwizacyjne.</w:t>
      </w:r>
    </w:p>
    <w:p w14:paraId="4DAB3FF6" w14:textId="77777777" w:rsidR="00005D19" w:rsidRDefault="00005D19" w:rsidP="00005D19">
      <w:pPr>
        <w:pStyle w:val="Akapitzli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Celem ustalenia stanu spraw Zleceniobiorca może korzystać z systemów Przybysz i Pobyt oraz EZD.</w:t>
      </w:r>
    </w:p>
    <w:p w14:paraId="3DC1B16F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Zleceniobiorca będzie prowadził sprawozdawczość dot. liczby godzin i efektów ilościowych wykonywanych prac.</w:t>
      </w:r>
    </w:p>
    <w:p w14:paraId="4AC0CCD6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Czynności określone w ust. 1, które zlecane są Zleceniobiorcy, przydziela każdorazowo pracownik Wydziału Spraw Obywatelskich i Cudzoziemców wyznaczony przez Zleceniodawcę. Zleceniobiorca nie ma możliwości samodzielnego wyboru realizowanych czynności.</w:t>
      </w:r>
    </w:p>
    <w:p w14:paraId="617EFB97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Zleceniobiorca wykona wskazane w § 1 prace z dołożeniem należytej staranności.</w:t>
      </w:r>
    </w:p>
    <w:p w14:paraId="5F86C57E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6.Zleceniodawca zapewnia warunki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- organizacyjne oraz materiały do prawidłowego wykonania przedmiotu zlecenia.</w:t>
      </w:r>
    </w:p>
    <w:p w14:paraId="5053535B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Zleceniobiorca zobowiązuje się do korzystania z pomieszczeń, materiałów, sprzętu komputerowego w sposób gwarantujący jego należyte użytkowanie i zachowanie w stanie niepogorszonym, z wyłączeniem zużycia wynikającego ze zwykłego użytkowania.</w:t>
      </w:r>
    </w:p>
    <w:p w14:paraId="27B1A912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</w:p>
    <w:p w14:paraId="65AFD74D" w14:textId="77777777" w:rsidR="00005D19" w:rsidRDefault="00005D19" w:rsidP="00005D19">
      <w:pPr>
        <w:ind w:firstLine="426"/>
        <w:jc w:val="both"/>
      </w:pPr>
      <w:bookmarkStart w:id="2" w:name="bookmark1"/>
      <w:r>
        <w:rPr>
          <w:rFonts w:ascii="Times New Roman" w:hAnsi="Times New Roman" w:cs="Times New Roman"/>
          <w:b/>
        </w:rPr>
        <w:t>§ 2</w:t>
      </w:r>
      <w:bookmarkEnd w:id="2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Zleceniobiorca zobowiązuje się wykonać określone w § 1 czynności w okresie od………………………… 2021 r. do 15 grudnia  2021 r.</w:t>
      </w:r>
    </w:p>
    <w:p w14:paraId="25E394EB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</w:p>
    <w:p w14:paraId="26D4BD16" w14:textId="77777777" w:rsidR="00005D19" w:rsidRDefault="00005D19" w:rsidP="00005D19">
      <w:pPr>
        <w:ind w:firstLine="426"/>
        <w:jc w:val="both"/>
      </w:pPr>
      <w:bookmarkStart w:id="3" w:name="bookmark2"/>
      <w:r>
        <w:rPr>
          <w:rFonts w:ascii="Times New Roman" w:hAnsi="Times New Roman" w:cs="Times New Roman"/>
          <w:b/>
        </w:rPr>
        <w:t>§ 3</w:t>
      </w:r>
      <w:bookmarkEnd w:id="3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Potwierdzeniem wykonywania czynności określonych w § 1 umowy jest ewidencja godzin wykonywania umowy zlecenia prowadzona w formie karty czasu pracy, której wzór stanowi załącznik nr 1 do niniejszej umowy.</w:t>
      </w:r>
    </w:p>
    <w:p w14:paraId="4A66B3EF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Ewidencja, o której mowa w ust. 1:</w:t>
      </w:r>
    </w:p>
    <w:p w14:paraId="6111A17A" w14:textId="77777777" w:rsidR="00005D19" w:rsidRDefault="00005D19" w:rsidP="00005D19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wypełniana jest przez Zleceniobiorcę, a akceptowana przez Zleceniodawcę,</w:t>
      </w:r>
    </w:p>
    <w:p w14:paraId="7C6CB45C" w14:textId="77777777" w:rsidR="00005D19" w:rsidRDefault="00005D19" w:rsidP="00005D19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prowadzona jest na bieżąco i stanowić będzie załącznik do dostarczonego rachunku,</w:t>
      </w:r>
    </w:p>
    <w:p w14:paraId="715034F7" w14:textId="77777777" w:rsidR="00005D19" w:rsidRDefault="00005D19" w:rsidP="00005D19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obejmuje wykonanie czynności w okresie miesiąca kalendarzowego,</w:t>
      </w:r>
    </w:p>
    <w:p w14:paraId="2D0CD833" w14:textId="77777777" w:rsidR="00005D19" w:rsidRDefault="00005D19" w:rsidP="00005D19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ilość czynności wykonanych oraz przepracowanych godzin każdego dnia przez Zleceniobiorcę,</w:t>
      </w:r>
    </w:p>
    <w:p w14:paraId="60CEE8BA" w14:textId="77777777" w:rsidR="00005D19" w:rsidRDefault="00005D19" w:rsidP="00005D19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dostarczana jest Zleceniodawcy przez Zleceniobiorcę najpóźniej do ostatniego dnia </w:t>
      </w:r>
      <w:r>
        <w:rPr>
          <w:rFonts w:ascii="Times New Roman" w:hAnsi="Times New Roman" w:cs="Times New Roman"/>
        </w:rPr>
        <w:lastRenderedPageBreak/>
        <w:t>roboczego miesiąca, do godz. 16.00.</w:t>
      </w:r>
    </w:p>
    <w:p w14:paraId="7CC31D5B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Zleceniobiorca zobowiązany jest do ich wyjaśnienia w każdym przypadku, kiedy zażąda tego Zleceniodawca. </w:t>
      </w:r>
    </w:p>
    <w:p w14:paraId="644A1A93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Zleceniodawcę ze skutkiem natychmiastowym.</w:t>
      </w:r>
    </w:p>
    <w:p w14:paraId="09EA769C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Warunkiem uznania rachunku Zleceniobiorcy przez Zleceniodawcę będzie zatwierdzenie wykonanych czynności i zaakceptowanie ewidencji, o której mowa w ust. 1, przez osobę wyznaczoną przez Zleceniodawcę, tj. pracownika Wydziału Spraw Obywatelskich i Cudzoziemców.</w:t>
      </w:r>
    </w:p>
    <w:p w14:paraId="02D50628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</w:p>
    <w:p w14:paraId="4159EAF2" w14:textId="77777777" w:rsidR="00005D19" w:rsidRDefault="00005D19" w:rsidP="00005D19">
      <w:pPr>
        <w:ind w:firstLine="426"/>
        <w:jc w:val="both"/>
      </w:pPr>
      <w:bookmarkStart w:id="4" w:name="bookmark3"/>
      <w:r>
        <w:rPr>
          <w:rFonts w:ascii="Times New Roman" w:hAnsi="Times New Roman" w:cs="Times New Roman"/>
          <w:b/>
        </w:rPr>
        <w:t>§ 4</w:t>
      </w:r>
      <w:bookmarkEnd w:id="4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</w:t>
      </w:r>
      <w:r>
        <w:t xml:space="preserve"> </w:t>
      </w:r>
      <w:r>
        <w:rPr>
          <w:rFonts w:ascii="Times New Roman" w:hAnsi="Times New Roman" w:cs="Times New Roman"/>
        </w:rPr>
        <w:t>Za czynności wskazane w § 1 ust. 1 Zleceniodawca zobowiązuje się zapłacić Zleceniobiorcy wynagrodzenie odpowiadające ilości wykazanych przez Zleceniobiorcę i uznanych przez Zleceniodawcę godzin. Stawka godzinowa za wykonane zlecenie wynosi ………. złotych brutto.</w:t>
      </w:r>
    </w:p>
    <w:p w14:paraId="31972B85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Rozliczenie nastąpi na podstawie wystawionego przez Zleceniobiorcę rachunku, który winien zostać przedstawiony kolejno za każdy miesiąc realizacji zlecenia do 3 dnia miesiąca następującego po miesiącu realizacji zlecenia (rachunek za grudzień winien zostać przedstawiony do 20 grudnia 2021 r.).</w:t>
      </w:r>
    </w:p>
    <w:p w14:paraId="0F6D637D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Wynagrodzenie, o którym mowa w ust. l płatne będzie w terminie do 15-dnia następującego po miesiącu, w którym zrealizowano zlecenie, a za grudzień do dnia 30 grudnia 2021 r., pod warunkiem terminowego dostarczenia rachunku i ewidencji wykonania czynności.</w:t>
      </w:r>
    </w:p>
    <w:p w14:paraId="728E618A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Zapłata wynagrodzenia nastąpi na rachunek bankowy Zleceniobiorcy: nazwa banku:……., nr konta: …………………………………….</w:t>
      </w:r>
    </w:p>
    <w:p w14:paraId="5B40CEA3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Zleceniobiorca nie może bez pisemnej zgody Zleceniodawcy dokonywać cesji wierzytelności z niniejszej umowy. </w:t>
      </w:r>
    </w:p>
    <w:p w14:paraId="60442572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</w:p>
    <w:p w14:paraId="315D6546" w14:textId="77777777" w:rsidR="00005D19" w:rsidRDefault="00005D19" w:rsidP="00005D19">
      <w:pPr>
        <w:ind w:firstLine="426"/>
        <w:jc w:val="both"/>
      </w:pPr>
      <w:r>
        <w:rPr>
          <w:rFonts w:ascii="Times New Roman" w:hAnsi="Times New Roman" w:cs="Times New Roman"/>
          <w:b/>
        </w:rPr>
        <w:t>§ 5.</w:t>
      </w:r>
      <w:r>
        <w:rPr>
          <w:rFonts w:ascii="Times New Roman" w:hAnsi="Times New Roman" w:cs="Times New Roman"/>
        </w:rPr>
        <w:t xml:space="preserve"> 1. Zleceniobiorca nie może powierzyć wykonania zlecenia osobie trzeciej.</w:t>
      </w:r>
    </w:p>
    <w:p w14:paraId="6703069E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wypadku naruszenia postanowień ust. 1 Zleceniodawca może wypowiedzieć umowę ze skutkiem natychmiastowym.</w:t>
      </w:r>
    </w:p>
    <w:p w14:paraId="7A21D395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</w:p>
    <w:p w14:paraId="7EBEE274" w14:textId="77777777" w:rsidR="00005D19" w:rsidRDefault="00005D19" w:rsidP="00005D19">
      <w:pPr>
        <w:ind w:firstLine="426"/>
        <w:jc w:val="both"/>
      </w:pPr>
      <w:bookmarkStart w:id="5" w:name="bookmark4"/>
      <w:r>
        <w:rPr>
          <w:rFonts w:ascii="Times New Roman" w:hAnsi="Times New Roman" w:cs="Times New Roman"/>
          <w:b/>
        </w:rPr>
        <w:t>§ 6</w:t>
      </w:r>
      <w:bookmarkEnd w:id="5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Zleceniobiorca zobowiązuje się do zachowania tajemnicy wobec osób trzecich w sprawie podejmowanych działań, związanych z zawarciem i wykonywaniem niniejszej umowy.</w:t>
      </w:r>
    </w:p>
    <w:p w14:paraId="7C02688F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1, Zleceniobiorca zapłaci Zleceniodawcy karę umowną w wysokości 500,00 zł (słownie: pięćset złotych).</w:t>
      </w:r>
      <w:bookmarkStart w:id="6" w:name="bookmark5"/>
    </w:p>
    <w:p w14:paraId="03722FDD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razie naruszenia innych postanowień umowy albo niewykonania lub nienależytego wykonania umowy Zleceniobiorca zapłaci Zleceniodawcy karę umowną w wysokości 100,00 zł (słownie: sto złotych) za każdy taki przypadek.</w:t>
      </w:r>
    </w:p>
    <w:p w14:paraId="4EA2D2C7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Zleceniodawca zastrzega sobie prawo dochodzenia odszkodowania uzupełniającego na zasadach ogólnych, gdyby wysokość poniesionej szkody przewyższyła wysokość zastrzeżonej kary umownej.</w:t>
      </w:r>
    </w:p>
    <w:p w14:paraId="577CFD8C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</w:p>
    <w:p w14:paraId="7117DB38" w14:textId="77777777" w:rsidR="00005D19" w:rsidRDefault="00005D19" w:rsidP="00005D19">
      <w:pPr>
        <w:ind w:firstLine="426"/>
        <w:jc w:val="both"/>
      </w:pPr>
      <w:r>
        <w:rPr>
          <w:rFonts w:ascii="Times New Roman" w:hAnsi="Times New Roman" w:cs="Times New Roman"/>
          <w:b/>
        </w:rPr>
        <w:t>§ 7</w:t>
      </w:r>
      <w:bookmarkEnd w:id="6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zastrzeżeniem § 3 ust. 4 oraz § 5 ust. 2 niniejszej umowy, każda ze stron może niniejszą umowę wypowiedzieć z zachowaniem 1-tygodniowego okresu wypowiedzenia. Umowa ulegnie rozwiązaniu z upływem terminu wypowiedzenia.</w:t>
      </w:r>
      <w:bookmarkStart w:id="7" w:name="bookmark6"/>
    </w:p>
    <w:p w14:paraId="3B41DABF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</w:p>
    <w:p w14:paraId="68719E56" w14:textId="77777777" w:rsidR="00005D19" w:rsidRDefault="00005D19" w:rsidP="00005D19">
      <w:pPr>
        <w:ind w:firstLine="426"/>
        <w:jc w:val="both"/>
      </w:pPr>
      <w:r>
        <w:rPr>
          <w:rFonts w:ascii="Times New Roman" w:hAnsi="Times New Roman" w:cs="Times New Roman"/>
          <w:b/>
        </w:rPr>
        <w:t>§ 8</w:t>
      </w:r>
      <w:bookmarkEnd w:id="7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tytułu niniejszej umowy Zleceniobiorca nie nabywa żadnych uprawnień </w:t>
      </w:r>
      <w:r>
        <w:rPr>
          <w:rFonts w:ascii="Times New Roman" w:hAnsi="Times New Roman" w:cs="Times New Roman"/>
        </w:rPr>
        <w:lastRenderedPageBreak/>
        <w:t>pracowniczych wynikających z Kodeksu pracy.</w:t>
      </w:r>
      <w:bookmarkStart w:id="8" w:name="bookmark7"/>
    </w:p>
    <w:p w14:paraId="69D437FC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</w:p>
    <w:p w14:paraId="0D74AA39" w14:textId="77777777" w:rsidR="00005D19" w:rsidRDefault="00005D19" w:rsidP="00005D19">
      <w:pPr>
        <w:ind w:firstLine="426"/>
        <w:jc w:val="both"/>
      </w:pPr>
      <w:r>
        <w:rPr>
          <w:rFonts w:ascii="Times New Roman" w:hAnsi="Times New Roman" w:cs="Times New Roman"/>
          <w:b/>
        </w:rPr>
        <w:t>§ 9</w:t>
      </w:r>
      <w:bookmarkEnd w:id="8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Wszelkie zmiany niniejszej umowy wymagają formy pisemnej pod rygorem nieważności.</w:t>
      </w:r>
    </w:p>
    <w:p w14:paraId="4FB300DB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w niniejszej umowie mają zastosowanie przepisy Kodeksu cywilnego.</w:t>
      </w:r>
    </w:p>
    <w:p w14:paraId="2134BB96" w14:textId="77777777" w:rsidR="00005D19" w:rsidRDefault="00005D19" w:rsidP="00005D1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Umowę sporządzono w trzech jednobrzmiących egzemplarzach, z których dwa otrzymuje Zleceniodawca, a jeden Zleceniobiorca.</w:t>
      </w:r>
    </w:p>
    <w:p w14:paraId="7F0D1DCA" w14:textId="77777777" w:rsidR="00005D19" w:rsidRDefault="00005D19" w:rsidP="00005D19">
      <w:pPr>
        <w:jc w:val="both"/>
        <w:rPr>
          <w:rFonts w:ascii="Times New Roman" w:hAnsi="Times New Roman" w:cs="Times New Roman"/>
        </w:rPr>
      </w:pPr>
    </w:p>
    <w:p w14:paraId="353CC658" w14:textId="77777777" w:rsidR="00005D19" w:rsidRDefault="00005D19" w:rsidP="00005D19">
      <w:pPr>
        <w:jc w:val="both"/>
        <w:rPr>
          <w:rFonts w:ascii="Times New Roman" w:hAnsi="Times New Roman" w:cs="Times New Roman"/>
        </w:rPr>
      </w:pPr>
    </w:p>
    <w:p w14:paraId="7791F076" w14:textId="77777777" w:rsidR="00005D19" w:rsidRDefault="00005D19" w:rsidP="00005D19">
      <w:pPr>
        <w:jc w:val="both"/>
        <w:rPr>
          <w:rFonts w:ascii="Times New Roman" w:hAnsi="Times New Roman" w:cs="Times New Roman"/>
        </w:rPr>
      </w:pPr>
    </w:p>
    <w:p w14:paraId="34C2DE8C" w14:textId="77777777" w:rsidR="00005D19" w:rsidRDefault="00005D19" w:rsidP="00005D1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62"/>
        <w:gridCol w:w="1812"/>
        <w:gridCol w:w="3066"/>
        <w:gridCol w:w="562"/>
      </w:tblGrid>
      <w:tr w:rsidR="00005D19" w14:paraId="1987F62A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81E" w14:textId="77777777" w:rsidR="00005D19" w:rsidRDefault="00005D19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16C5" w14:textId="77777777" w:rsidR="00005D19" w:rsidRDefault="00005D19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39017588" w14:textId="77777777" w:rsidR="00005D19" w:rsidRDefault="00005D19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(Zleceniodawca)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C6D0" w14:textId="77777777" w:rsidR="00005D19" w:rsidRDefault="00005D19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DC54" w14:textId="77777777" w:rsidR="00005D19" w:rsidRDefault="00005D19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06E22FED" w14:textId="77777777" w:rsidR="00005D19" w:rsidRDefault="00005D19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(Zleceniobiorca)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D6C" w14:textId="77777777" w:rsidR="00005D19" w:rsidRDefault="00005D19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FB5924" w14:textId="77777777" w:rsidR="00005D19" w:rsidRDefault="00005D19" w:rsidP="00005D19"/>
    <w:p w14:paraId="6FE52EDE" w14:textId="77777777" w:rsidR="00BD6AA7" w:rsidRDefault="005F1460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9"/>
    <w:rsid w:val="00005D19"/>
    <w:rsid w:val="00025003"/>
    <w:rsid w:val="000A672F"/>
    <w:rsid w:val="001F5B9F"/>
    <w:rsid w:val="00303369"/>
    <w:rsid w:val="00515492"/>
    <w:rsid w:val="005F1460"/>
    <w:rsid w:val="009611FC"/>
    <w:rsid w:val="00A740D7"/>
    <w:rsid w:val="00B41B49"/>
    <w:rsid w:val="00B94724"/>
    <w:rsid w:val="00D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4FD9"/>
  <w15:chartTrackingRefBased/>
  <w15:docId w15:val="{04369A12-5E7B-4F3C-91C7-826A6EA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D1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05D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Milena Stokowska-Świst</cp:lastModifiedBy>
  <cp:revision>2</cp:revision>
  <dcterms:created xsi:type="dcterms:W3CDTF">2021-09-21T09:59:00Z</dcterms:created>
  <dcterms:modified xsi:type="dcterms:W3CDTF">2021-09-21T09:59:00Z</dcterms:modified>
</cp:coreProperties>
</file>