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9A0B" w14:textId="77777777" w:rsidR="008558C3" w:rsidRPr="005D66A9" w:rsidRDefault="008558C3" w:rsidP="005D66A9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24FA89FD" w14:textId="05FBBA3D" w:rsidR="00CD2F3D" w:rsidRPr="00F14AF7" w:rsidRDefault="000C2C8B" w:rsidP="00F14AF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OŚWIADCZENI</w:t>
      </w:r>
      <w:r w:rsidR="00C66434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E</w:t>
      </w:r>
      <w:r w:rsidR="00C36707"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C8514" w14:textId="77777777" w:rsidR="00CD2F3D" w:rsidRPr="006C2AEC" w:rsidRDefault="00CD2F3D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1E8893CA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B94D75">
        <w:rPr>
          <w:sz w:val="22"/>
          <w:szCs w:val="22"/>
          <w:lang w:val="pl-PL"/>
        </w:rPr>
        <w:t>30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08F88A2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lastRenderedPageBreak/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68533B" w:rsidRPr="00CD2F3D">
        <w:rPr>
          <w:sz w:val="22"/>
          <w:szCs w:val="22"/>
          <w:lang w:val="pl-PL"/>
        </w:rPr>
        <w:t>projektem</w:t>
      </w:r>
      <w:r w:rsidRPr="00CD2F3D">
        <w:rPr>
          <w:sz w:val="22"/>
          <w:szCs w:val="22"/>
        </w:rPr>
        <w:t xml:space="preserve"> umowy i nie wnosimy do nich żadnych zastrzeżeń oraz przyjmujemy warunki w nich zawarte.</w:t>
      </w:r>
    </w:p>
    <w:p w14:paraId="169DC845" w14:textId="7F4B14E0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>w projekcie</w:t>
      </w:r>
      <w:r w:rsidR="00627575" w:rsidRPr="00CD2F3D">
        <w:rPr>
          <w:sz w:val="22"/>
          <w:szCs w:val="22"/>
          <w:lang w:val="pl-PL"/>
        </w:rPr>
        <w:t xml:space="preserve"> umowy </w:t>
      </w:r>
      <w:r w:rsidRPr="00CD2F3D">
        <w:rPr>
          <w:sz w:val="22"/>
          <w:szCs w:val="22"/>
        </w:rPr>
        <w:t xml:space="preserve">stanowiącym </w:t>
      </w:r>
      <w:r w:rsidR="00627575" w:rsidRPr="00CD2F3D">
        <w:rPr>
          <w:sz w:val="22"/>
          <w:szCs w:val="22"/>
        </w:rPr>
        <w:t>załącznik</w:t>
      </w:r>
      <w:r w:rsidR="00464D7C" w:rsidRPr="00CD2F3D">
        <w:rPr>
          <w:sz w:val="22"/>
          <w:szCs w:val="22"/>
        </w:rPr>
        <w:t xml:space="preserve"> </w:t>
      </w:r>
      <w:r w:rsidR="00335F93" w:rsidRPr="00CD2F3D">
        <w:rPr>
          <w:sz w:val="22"/>
          <w:szCs w:val="22"/>
        </w:rPr>
        <w:t xml:space="preserve">nr </w:t>
      </w:r>
      <w:r w:rsidR="00F85BCC">
        <w:rPr>
          <w:sz w:val="22"/>
          <w:szCs w:val="22"/>
          <w:lang w:val="pl-PL"/>
        </w:rPr>
        <w:t>7</w:t>
      </w:r>
      <w:r w:rsidR="00A56ADC" w:rsidRPr="00CD2F3D">
        <w:rPr>
          <w:sz w:val="22"/>
          <w:szCs w:val="22"/>
        </w:rPr>
        <w:t xml:space="preserve"> do SWZ</w:t>
      </w:r>
      <w:r w:rsidR="006477B5" w:rsidRPr="00CD2F3D">
        <w:rPr>
          <w:sz w:val="22"/>
          <w:szCs w:val="22"/>
          <w:lang w:val="pl-PL"/>
        </w:rPr>
        <w:t>.</w:t>
      </w:r>
    </w:p>
    <w:p w14:paraId="5CB298B4" w14:textId="4CAB1C99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prace wykonamy sami, natomiast n</w:t>
      </w:r>
      <w:proofErr w:type="spellStart"/>
      <w:r w:rsidR="00421E78" w:rsidRPr="00CD2F3D">
        <w:rPr>
          <w:sz w:val="22"/>
          <w:szCs w:val="22"/>
        </w:rPr>
        <w:t>ast</w:t>
      </w:r>
      <w:r>
        <w:rPr>
          <w:sz w:val="22"/>
          <w:szCs w:val="22"/>
          <w:lang w:val="pl-PL"/>
        </w:rPr>
        <w:t>ępuj</w:t>
      </w:r>
      <w:r w:rsidR="00B94D75">
        <w:rPr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>c</w:t>
      </w:r>
      <w:r w:rsidR="00F85BCC">
        <w:rPr>
          <w:sz w:val="22"/>
          <w:szCs w:val="22"/>
          <w:lang w:val="pl-PL"/>
        </w:rPr>
        <w:t>e</w:t>
      </w:r>
      <w:proofErr w:type="spellEnd"/>
      <w:r w:rsidR="00F85BC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prace</w:t>
      </w:r>
      <w:r w:rsidR="00421E78" w:rsidRPr="00CD2F3D">
        <w:rPr>
          <w:sz w:val="22"/>
          <w:szCs w:val="22"/>
        </w:rPr>
        <w:t xml:space="preserve"> zamierzamy zlecić podwykonawcom</w:t>
      </w:r>
      <w:r w:rsidR="00980E55" w:rsidRPr="00CD2F3D">
        <w:rPr>
          <w:sz w:val="22"/>
          <w:szCs w:val="22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248C32E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prac, które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185E55DC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proofErr w:type="spellStart"/>
      <w:r w:rsidR="00E53E2B" w:rsidRPr="00CD2F3D">
        <w:rPr>
          <w:sz w:val="22"/>
          <w:szCs w:val="22"/>
          <w:lang w:val="pl-PL"/>
        </w:rPr>
        <w:t>t.j</w:t>
      </w:r>
      <w:proofErr w:type="spellEnd"/>
      <w:r w:rsidR="00E53E2B" w:rsidRPr="00CD2F3D">
        <w:rPr>
          <w:sz w:val="22"/>
          <w:szCs w:val="22"/>
          <w:lang w:val="pl-PL"/>
        </w:rPr>
        <w:t xml:space="preserve">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</w:t>
      </w:r>
      <w:r w:rsidR="006A58D5">
        <w:rPr>
          <w:sz w:val="22"/>
          <w:szCs w:val="22"/>
          <w:lang w:val="pl-PL"/>
        </w:rPr>
        <w:t>1</w:t>
      </w:r>
      <w:r w:rsidRPr="00CD2F3D">
        <w:rPr>
          <w:sz w:val="22"/>
          <w:szCs w:val="22"/>
        </w:rPr>
        <w:t xml:space="preserve"> r. poz. </w:t>
      </w:r>
      <w:r w:rsidR="006A58D5">
        <w:rPr>
          <w:sz w:val="22"/>
          <w:szCs w:val="22"/>
          <w:lang w:val="pl-PL"/>
        </w:rPr>
        <w:t>685</w:t>
      </w:r>
      <w:r w:rsidR="00E53E2B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z </w:t>
      </w:r>
      <w:proofErr w:type="spellStart"/>
      <w:r w:rsidR="005A58C3" w:rsidRPr="00CD2F3D">
        <w:rPr>
          <w:sz w:val="22"/>
          <w:szCs w:val="22"/>
        </w:rPr>
        <w:t>późn</w:t>
      </w:r>
      <w:proofErr w:type="spellEnd"/>
      <w:r w:rsidR="005A58C3" w:rsidRPr="00CD2F3D">
        <w:rPr>
          <w:sz w:val="22"/>
          <w:szCs w:val="22"/>
        </w:rPr>
        <w:t>. zm.)</w:t>
      </w:r>
      <w:r w:rsidR="00335F93" w:rsidRPr="00CD2F3D">
        <w:rPr>
          <w:sz w:val="22"/>
          <w:szCs w:val="22"/>
        </w:rPr>
        <w:t>.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2E56A1AC" w14:textId="0FD58BC2" w:rsidR="000C3221" w:rsidRPr="00F14AF7" w:rsidRDefault="006A73E6" w:rsidP="00F14AF7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8518E7" w:rsidR="004C66D8" w:rsidRPr="00CD2F3D" w:rsidRDefault="000C3221" w:rsidP="00CD2F3D">
      <w:pPr>
        <w:spacing w:before="60" w:line="276" w:lineRule="auto"/>
        <w:jc w:val="both"/>
        <w:rPr>
          <w:b/>
          <w:i/>
          <w:sz w:val="22"/>
          <w:szCs w:val="22"/>
          <w:u w:val="single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lastRenderedPageBreak/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50776BB6" w:rsidR="00A94474" w:rsidRPr="008558C3" w:rsidRDefault="00A94474" w:rsidP="007E3CFF">
      <w:pPr>
        <w:pStyle w:val="Stopka"/>
        <w:spacing w:after="120"/>
        <w:rPr>
          <w:i/>
          <w:sz w:val="18"/>
          <w:szCs w:val="18"/>
        </w:rPr>
      </w:pPr>
    </w:p>
    <w:sectPr w:rsidR="00A94474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0E18" w14:textId="77777777" w:rsidR="000A126D" w:rsidRDefault="000A126D" w:rsidP="00B86291">
      <w:r>
        <w:separator/>
      </w:r>
    </w:p>
  </w:endnote>
  <w:endnote w:type="continuationSeparator" w:id="0">
    <w:p w14:paraId="1772C7A4" w14:textId="77777777" w:rsidR="000A126D" w:rsidRDefault="000A126D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F063" w14:textId="77777777" w:rsidR="000A126D" w:rsidRDefault="000A126D" w:rsidP="00B86291">
      <w:r>
        <w:separator/>
      </w:r>
    </w:p>
  </w:footnote>
  <w:footnote w:type="continuationSeparator" w:id="0">
    <w:p w14:paraId="6270D26F" w14:textId="77777777" w:rsidR="000A126D" w:rsidRDefault="000A126D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990" w14:textId="1F6CD84D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0C6296">
      <w:rPr>
        <w:iCs/>
        <w:sz w:val="20"/>
        <w:lang w:eastAsia="en-US"/>
      </w:rPr>
      <w:t>7</w:t>
    </w:r>
    <w:r w:rsidRPr="00BE318C">
      <w:rPr>
        <w:iCs/>
        <w:sz w:val="20"/>
        <w:lang w:eastAsia="en-US"/>
      </w:rPr>
      <w:t>/2</w:t>
    </w:r>
    <w:r w:rsidR="006A58D5">
      <w:rPr>
        <w:iCs/>
        <w:sz w:val="20"/>
        <w:lang w:eastAsia="en-US"/>
      </w:rPr>
      <w:t>2</w:t>
    </w:r>
    <w:r w:rsidRPr="00BE318C">
      <w:rPr>
        <w:iCs/>
        <w:sz w:val="20"/>
        <w:lang w:eastAsia="en-US"/>
      </w:rPr>
      <w:t xml:space="preserve">/ZP/TP1 w trybie podstawowym </w:t>
    </w:r>
  </w:p>
  <w:p w14:paraId="00BF0C26" w14:textId="545D097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</w:t>
    </w:r>
    <w:r w:rsidR="000C6296">
      <w:rPr>
        <w:i/>
        <w:sz w:val="20"/>
        <w:lang w:eastAsia="en-US"/>
      </w:rPr>
      <w:t>Przebudowa balustrad na klatkach schodowych w budynku</w:t>
    </w:r>
    <w:r w:rsidR="00B94D75">
      <w:rPr>
        <w:i/>
        <w:sz w:val="20"/>
        <w:lang w:eastAsia="en-US"/>
      </w:rPr>
      <w:t xml:space="preserve"> </w:t>
    </w:r>
    <w:r w:rsidRPr="00BE318C">
      <w:rPr>
        <w:i/>
        <w:sz w:val="20"/>
        <w:lang w:eastAsia="en-US"/>
      </w:rPr>
      <w:t>Dolnośląskiego Urzędu Wojewódzkiego</w:t>
    </w:r>
    <w:r w:rsidR="00B94D75">
      <w:rPr>
        <w:i/>
        <w:sz w:val="20"/>
        <w:lang w:eastAsia="en-US"/>
      </w:rPr>
      <w:t xml:space="preserve"> w</w:t>
    </w:r>
    <w:r w:rsidR="000C6296">
      <w:rPr>
        <w:i/>
        <w:sz w:val="20"/>
        <w:lang w:eastAsia="en-US"/>
      </w:rPr>
      <w:t>e Wrocławiu przy pl. Powstańców Warszawy 1</w:t>
    </w:r>
    <w:r w:rsidRPr="00BE318C">
      <w:rPr>
        <w:i/>
        <w:sz w:val="20"/>
        <w:lang w:eastAsia="en-US"/>
      </w:rPr>
      <w:t>”</w:t>
    </w:r>
  </w:p>
  <w:p w14:paraId="3C41B152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16898351">
    <w:abstractNumId w:val="20"/>
  </w:num>
  <w:num w:numId="2" w16cid:durableId="860167546">
    <w:abstractNumId w:val="14"/>
  </w:num>
  <w:num w:numId="3" w16cid:durableId="973019556">
    <w:abstractNumId w:val="23"/>
  </w:num>
  <w:num w:numId="4" w16cid:durableId="975990976">
    <w:abstractNumId w:val="3"/>
  </w:num>
  <w:num w:numId="5" w16cid:durableId="1035157899">
    <w:abstractNumId w:val="2"/>
  </w:num>
  <w:num w:numId="6" w16cid:durableId="1356154349">
    <w:abstractNumId w:val="8"/>
  </w:num>
  <w:num w:numId="7" w16cid:durableId="282536120">
    <w:abstractNumId w:val="15"/>
  </w:num>
  <w:num w:numId="8" w16cid:durableId="1476794732">
    <w:abstractNumId w:val="13"/>
  </w:num>
  <w:num w:numId="9" w16cid:durableId="270552533">
    <w:abstractNumId w:val="12"/>
  </w:num>
  <w:num w:numId="10" w16cid:durableId="1605530770">
    <w:abstractNumId w:val="0"/>
  </w:num>
  <w:num w:numId="11" w16cid:durableId="502476290">
    <w:abstractNumId w:val="5"/>
  </w:num>
  <w:num w:numId="12" w16cid:durableId="1189639801">
    <w:abstractNumId w:val="9"/>
  </w:num>
  <w:num w:numId="13" w16cid:durableId="627858579">
    <w:abstractNumId w:val="18"/>
  </w:num>
  <w:num w:numId="14" w16cid:durableId="1547790026">
    <w:abstractNumId w:val="7"/>
  </w:num>
  <w:num w:numId="15" w16cid:durableId="1092169441">
    <w:abstractNumId w:val="22"/>
  </w:num>
  <w:num w:numId="16" w16cid:durableId="1594974353">
    <w:abstractNumId w:val="19"/>
  </w:num>
  <w:num w:numId="17" w16cid:durableId="1314680652">
    <w:abstractNumId w:val="6"/>
  </w:num>
  <w:num w:numId="18" w16cid:durableId="1525246514">
    <w:abstractNumId w:val="17"/>
  </w:num>
  <w:num w:numId="19" w16cid:durableId="1360351149">
    <w:abstractNumId w:val="1"/>
  </w:num>
  <w:num w:numId="20" w16cid:durableId="838233172">
    <w:abstractNumId w:val="10"/>
  </w:num>
  <w:num w:numId="21" w16cid:durableId="139882151">
    <w:abstractNumId w:val="4"/>
  </w:num>
  <w:num w:numId="22" w16cid:durableId="461534365">
    <w:abstractNumId w:val="11"/>
  </w:num>
  <w:num w:numId="23" w16cid:durableId="1376736753">
    <w:abstractNumId w:val="21"/>
  </w:num>
  <w:num w:numId="24" w16cid:durableId="1230505301">
    <w:abstractNumId w:val="16"/>
  </w:num>
  <w:num w:numId="25" w16cid:durableId="20516095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94ABD"/>
    <w:rsid w:val="000A126D"/>
    <w:rsid w:val="000A1D58"/>
    <w:rsid w:val="000A403E"/>
    <w:rsid w:val="000B41A1"/>
    <w:rsid w:val="000B6AA3"/>
    <w:rsid w:val="000C2C8B"/>
    <w:rsid w:val="000C3221"/>
    <w:rsid w:val="000C56E5"/>
    <w:rsid w:val="000C6296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363C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58D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96F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94D75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17B3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47</cp:revision>
  <cp:lastPrinted>2022-05-18T15:15:00Z</cp:lastPrinted>
  <dcterms:created xsi:type="dcterms:W3CDTF">2019-09-24T06:44:00Z</dcterms:created>
  <dcterms:modified xsi:type="dcterms:W3CDTF">2022-05-18T15:15:00Z</dcterms:modified>
</cp:coreProperties>
</file>