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34" w:rsidRPr="00516C81" w:rsidRDefault="00516C81" w:rsidP="00516C81">
      <w:pPr>
        <w:pStyle w:val="Tytu"/>
        <w:jc w:val="right"/>
        <w:rPr>
          <w:b w:val="0"/>
          <w:i/>
          <w:sz w:val="20"/>
        </w:rPr>
      </w:pPr>
      <w:r w:rsidRPr="00516C81">
        <w:rPr>
          <w:b w:val="0"/>
          <w:i/>
          <w:sz w:val="20"/>
        </w:rPr>
        <w:t>Załącznik nr 7 do SWZ Projekt umowy</w:t>
      </w:r>
    </w:p>
    <w:p w:rsidR="00486B34" w:rsidRPr="00486B34" w:rsidRDefault="00486B34" w:rsidP="00486B34">
      <w:pPr>
        <w:pStyle w:val="Podtytu"/>
      </w:pPr>
    </w:p>
    <w:p w:rsidR="001A2739" w:rsidRDefault="00E67FE3" w:rsidP="001D322F">
      <w:pPr>
        <w:pStyle w:val="Tytu"/>
        <w:rPr>
          <w:b w:val="0"/>
          <w:sz w:val="22"/>
          <w:szCs w:val="22"/>
        </w:rPr>
      </w:pPr>
      <w:r w:rsidRPr="001A2739">
        <w:rPr>
          <w:b w:val="0"/>
          <w:sz w:val="22"/>
          <w:szCs w:val="22"/>
        </w:rPr>
        <w:t>U</w:t>
      </w:r>
      <w:r w:rsidR="001A2739">
        <w:rPr>
          <w:b w:val="0"/>
          <w:sz w:val="22"/>
          <w:szCs w:val="22"/>
        </w:rPr>
        <w:t>mowa</w:t>
      </w:r>
      <w:r w:rsidRPr="001A2739">
        <w:rPr>
          <w:b w:val="0"/>
          <w:sz w:val="22"/>
          <w:szCs w:val="22"/>
        </w:rPr>
        <w:t xml:space="preserve"> </w:t>
      </w:r>
      <w:r w:rsidR="001A2739" w:rsidRPr="001A2739">
        <w:rPr>
          <w:b w:val="0"/>
          <w:sz w:val="22"/>
          <w:szCs w:val="22"/>
        </w:rPr>
        <w:t xml:space="preserve">o świadczenie usługi organizacji wypoczynku zimowego </w:t>
      </w:r>
    </w:p>
    <w:p w:rsidR="00E67FE3" w:rsidRPr="001A2739" w:rsidRDefault="001A2739" w:rsidP="001D322F">
      <w:pPr>
        <w:pStyle w:val="Tytu"/>
        <w:rPr>
          <w:b w:val="0"/>
          <w:sz w:val="22"/>
          <w:szCs w:val="22"/>
        </w:rPr>
      </w:pPr>
      <w:r w:rsidRPr="001A2739">
        <w:rPr>
          <w:b w:val="0"/>
          <w:sz w:val="22"/>
          <w:szCs w:val="22"/>
        </w:rPr>
        <w:t>dla dzieci obywateli państw trzecich i dzieci polskich</w:t>
      </w:r>
    </w:p>
    <w:p w:rsidR="00245F98" w:rsidRDefault="00245F98" w:rsidP="0042612E">
      <w:pPr>
        <w:jc w:val="both"/>
        <w:rPr>
          <w:sz w:val="22"/>
          <w:szCs w:val="22"/>
        </w:rPr>
      </w:pPr>
    </w:p>
    <w:p w:rsidR="00E67FE3" w:rsidRPr="004F41B6" w:rsidRDefault="00E67FE3" w:rsidP="0042612E">
      <w:pPr>
        <w:jc w:val="both"/>
        <w:rPr>
          <w:sz w:val="22"/>
          <w:szCs w:val="22"/>
        </w:rPr>
      </w:pPr>
      <w:r w:rsidRPr="004F41B6">
        <w:rPr>
          <w:sz w:val="22"/>
          <w:szCs w:val="22"/>
        </w:rPr>
        <w:t>Zawarta w dniu ........................... we Wrocławiu</w:t>
      </w:r>
      <w:r w:rsidR="00BB239C" w:rsidRPr="004F41B6">
        <w:rPr>
          <w:sz w:val="22"/>
          <w:szCs w:val="22"/>
        </w:rPr>
        <w:t xml:space="preserve">, </w:t>
      </w:r>
      <w:r w:rsidRPr="004F41B6">
        <w:rPr>
          <w:sz w:val="22"/>
          <w:szCs w:val="22"/>
        </w:rPr>
        <w:t>pomiędzy:</w:t>
      </w:r>
    </w:p>
    <w:p w:rsidR="0042612E" w:rsidRPr="004F41B6" w:rsidRDefault="0042612E" w:rsidP="00825DA4">
      <w:pPr>
        <w:numPr>
          <w:ilvl w:val="0"/>
          <w:numId w:val="11"/>
        </w:numPr>
        <w:tabs>
          <w:tab w:val="left" w:pos="426"/>
          <w:tab w:val="left" w:pos="851"/>
        </w:tabs>
        <w:jc w:val="both"/>
        <w:rPr>
          <w:sz w:val="22"/>
          <w:szCs w:val="22"/>
        </w:rPr>
      </w:pPr>
      <w:r w:rsidRPr="004F41B6">
        <w:rPr>
          <w:sz w:val="22"/>
          <w:szCs w:val="22"/>
        </w:rPr>
        <w:t>Skarbem Państwa, Wojewodą Dolnośląskim z siedzibą we Wrocławiu pl. Powstańców Warszawy 1, reprezentowanym przez Pan</w:t>
      </w:r>
      <w:r w:rsidR="00BA0E5C">
        <w:rPr>
          <w:sz w:val="22"/>
          <w:szCs w:val="22"/>
        </w:rPr>
        <w:t xml:space="preserve">ią Małgorzatę </w:t>
      </w:r>
      <w:proofErr w:type="spellStart"/>
      <w:r w:rsidR="00BA0E5C">
        <w:rPr>
          <w:sz w:val="22"/>
          <w:szCs w:val="22"/>
        </w:rPr>
        <w:t>Hasiewicz</w:t>
      </w:r>
      <w:proofErr w:type="spellEnd"/>
      <w:r w:rsidR="00BA0E5C">
        <w:rPr>
          <w:sz w:val="22"/>
          <w:szCs w:val="22"/>
        </w:rPr>
        <w:t xml:space="preserve"> </w:t>
      </w:r>
      <w:r w:rsidRPr="004F41B6">
        <w:rPr>
          <w:sz w:val="22"/>
          <w:szCs w:val="22"/>
        </w:rPr>
        <w:t xml:space="preserve">– Dyrektora Generalnego Dolnośląskiego Urzędu Wojewódzkiego we Wrocławiu, zwanym w treści umowy ,,Zamawiającym”, </w:t>
      </w:r>
    </w:p>
    <w:p w:rsidR="0042612E" w:rsidRPr="004F41B6" w:rsidRDefault="0042612E" w:rsidP="0042612E">
      <w:pPr>
        <w:tabs>
          <w:tab w:val="left" w:pos="426"/>
          <w:tab w:val="left" w:pos="851"/>
        </w:tabs>
        <w:ind w:left="63"/>
        <w:rPr>
          <w:sz w:val="22"/>
          <w:szCs w:val="22"/>
        </w:rPr>
      </w:pPr>
      <w:r w:rsidRPr="004F41B6">
        <w:rPr>
          <w:sz w:val="22"/>
          <w:szCs w:val="22"/>
        </w:rPr>
        <w:t xml:space="preserve">a </w:t>
      </w:r>
    </w:p>
    <w:p w:rsidR="0042612E" w:rsidRPr="00286280" w:rsidRDefault="00B832E1" w:rsidP="00286280">
      <w:pPr>
        <w:numPr>
          <w:ilvl w:val="0"/>
          <w:numId w:val="11"/>
        </w:numPr>
        <w:tabs>
          <w:tab w:val="left" w:pos="426"/>
          <w:tab w:val="left" w:pos="851"/>
        </w:tabs>
        <w:jc w:val="both"/>
        <w:rPr>
          <w:sz w:val="22"/>
          <w:szCs w:val="22"/>
        </w:rPr>
      </w:pPr>
      <w:r>
        <w:rPr>
          <w:rStyle w:val="Wyrnienieintensywne"/>
        </w:rPr>
        <w:t>………………</w:t>
      </w:r>
      <w:r w:rsidR="00286280">
        <w:rPr>
          <w:sz w:val="22"/>
          <w:szCs w:val="22"/>
        </w:rPr>
        <w:t xml:space="preserve">, </w:t>
      </w:r>
      <w:r w:rsidR="0042612E" w:rsidRPr="00286280">
        <w:rPr>
          <w:sz w:val="22"/>
          <w:szCs w:val="22"/>
        </w:rPr>
        <w:t>zwanym w treści umowy ,,Wykonawcą”.</w:t>
      </w:r>
    </w:p>
    <w:p w:rsidR="0042612E" w:rsidRPr="004F41B6" w:rsidRDefault="0042612E" w:rsidP="0042612E">
      <w:pPr>
        <w:rPr>
          <w:rFonts w:eastAsia="Arial"/>
          <w:color w:val="000000"/>
          <w:sz w:val="22"/>
          <w:szCs w:val="22"/>
        </w:rPr>
      </w:pPr>
      <w:r w:rsidRPr="004F41B6">
        <w:rPr>
          <w:rFonts w:eastAsia="Arial"/>
          <w:color w:val="000000"/>
          <w:sz w:val="22"/>
          <w:szCs w:val="22"/>
        </w:rPr>
        <w:t>Strony zawierają umowę o następującej treści:</w:t>
      </w:r>
    </w:p>
    <w:p w:rsidR="0042612E" w:rsidRDefault="0042612E" w:rsidP="005B14E9">
      <w:pPr>
        <w:pStyle w:val="Nagwek1"/>
        <w:jc w:val="both"/>
        <w:rPr>
          <w:rFonts w:ascii="Times New Roman" w:hAnsi="Times New Roman"/>
          <w:b w:val="0"/>
          <w:sz w:val="22"/>
          <w:szCs w:val="22"/>
        </w:rPr>
      </w:pPr>
      <w:r w:rsidRPr="004F41B6">
        <w:rPr>
          <w:rFonts w:ascii="Times New Roman" w:eastAsia="Arial" w:hAnsi="Times New Roman"/>
          <w:b w:val="0"/>
          <w:sz w:val="22"/>
          <w:szCs w:val="22"/>
        </w:rPr>
        <w:t xml:space="preserve">Niniejsza umowa zostaje zawarta na podstawie art. </w:t>
      </w:r>
      <w:r w:rsidR="00185061">
        <w:rPr>
          <w:rFonts w:ascii="Times New Roman" w:eastAsia="Arial" w:hAnsi="Times New Roman"/>
          <w:b w:val="0"/>
          <w:sz w:val="22"/>
          <w:szCs w:val="22"/>
        </w:rPr>
        <w:t>275 ust. 1</w:t>
      </w:r>
      <w:r w:rsidRPr="004F41B6">
        <w:rPr>
          <w:rFonts w:ascii="Times New Roman" w:eastAsia="Arial" w:hAnsi="Times New Roman"/>
          <w:b w:val="0"/>
          <w:sz w:val="22"/>
          <w:szCs w:val="22"/>
        </w:rPr>
        <w:t xml:space="preserve"> ustawy </w:t>
      </w:r>
      <w:r w:rsidRPr="004F41B6">
        <w:rPr>
          <w:rFonts w:ascii="Times New Roman" w:hAnsi="Times New Roman"/>
          <w:b w:val="0"/>
          <w:kern w:val="36"/>
          <w:sz w:val="22"/>
          <w:szCs w:val="22"/>
        </w:rPr>
        <w:t xml:space="preserve">Prawo zamówień publicznych </w:t>
      </w:r>
      <w:r w:rsidRPr="004F41B6">
        <w:rPr>
          <w:rFonts w:ascii="Times New Roman" w:hAnsi="Times New Roman"/>
          <w:b w:val="0"/>
          <w:sz w:val="22"/>
          <w:szCs w:val="22"/>
        </w:rPr>
        <w:t xml:space="preserve">z dnia </w:t>
      </w:r>
      <w:r w:rsidR="00185061">
        <w:rPr>
          <w:rFonts w:ascii="Times New Roman" w:hAnsi="Times New Roman"/>
          <w:b w:val="0"/>
          <w:sz w:val="22"/>
          <w:szCs w:val="22"/>
        </w:rPr>
        <w:t>11 września 2019</w:t>
      </w:r>
      <w:r w:rsidRPr="004F41B6">
        <w:rPr>
          <w:rFonts w:ascii="Times New Roman" w:hAnsi="Times New Roman"/>
          <w:b w:val="0"/>
          <w:sz w:val="22"/>
          <w:szCs w:val="22"/>
        </w:rPr>
        <w:t xml:space="preserve"> r. tj. </w:t>
      </w:r>
      <w:hyperlink r:id="rId8" w:history="1">
        <w:r w:rsidRPr="001A2739">
          <w:rPr>
            <w:rStyle w:val="Hipercze"/>
            <w:rFonts w:ascii="Times New Roman" w:hAnsi="Times New Roman"/>
            <w:b w:val="0"/>
            <w:color w:val="auto"/>
            <w:sz w:val="22"/>
            <w:szCs w:val="22"/>
            <w:u w:val="none"/>
          </w:rPr>
          <w:t>(Dz.U. z</w:t>
        </w:r>
        <w:r w:rsidR="00642877">
          <w:rPr>
            <w:rStyle w:val="Hipercze"/>
            <w:rFonts w:ascii="Times New Roman" w:hAnsi="Times New Roman"/>
            <w:b w:val="0"/>
            <w:color w:val="auto"/>
            <w:sz w:val="22"/>
            <w:szCs w:val="22"/>
            <w:u w:val="none"/>
          </w:rPr>
          <w:t xml:space="preserve"> </w:t>
        </w:r>
        <w:r w:rsidR="00642877" w:rsidRPr="00E67614">
          <w:rPr>
            <w:rStyle w:val="Wyrnienieintensywne"/>
            <w:rFonts w:ascii="Times New Roman" w:hAnsi="Times New Roman"/>
            <w:b w:val="0"/>
            <w:i w:val="0"/>
            <w:color w:val="auto"/>
            <w:sz w:val="22"/>
            <w:szCs w:val="22"/>
          </w:rPr>
          <w:t>2022</w:t>
        </w:r>
        <w:r w:rsidRPr="00642877">
          <w:rPr>
            <w:rStyle w:val="Hipercze"/>
            <w:rFonts w:ascii="Times New Roman" w:hAnsi="Times New Roman"/>
            <w:b w:val="0"/>
            <w:color w:val="auto"/>
            <w:sz w:val="22"/>
            <w:szCs w:val="22"/>
            <w:u w:val="none"/>
          </w:rPr>
          <w:t xml:space="preserve"> </w:t>
        </w:r>
        <w:r w:rsidRPr="001A2739">
          <w:rPr>
            <w:rStyle w:val="Hipercze"/>
            <w:rFonts w:ascii="Times New Roman" w:hAnsi="Times New Roman"/>
            <w:b w:val="0"/>
            <w:color w:val="auto"/>
            <w:sz w:val="22"/>
            <w:szCs w:val="22"/>
            <w:u w:val="none"/>
          </w:rPr>
          <w:t xml:space="preserve"> r. poz.</w:t>
        </w:r>
        <w:r w:rsidR="00E67614">
          <w:rPr>
            <w:rStyle w:val="Hipercze"/>
            <w:rFonts w:ascii="Times New Roman" w:hAnsi="Times New Roman"/>
            <w:b w:val="0"/>
            <w:color w:val="auto"/>
            <w:sz w:val="22"/>
            <w:szCs w:val="22"/>
            <w:u w:val="none"/>
          </w:rPr>
          <w:t xml:space="preserve"> </w:t>
        </w:r>
        <w:r w:rsidR="00185061">
          <w:rPr>
            <w:rStyle w:val="Wyrnienieintensywne"/>
            <w:rFonts w:ascii="Times New Roman" w:hAnsi="Times New Roman"/>
            <w:b w:val="0"/>
            <w:i w:val="0"/>
            <w:color w:val="auto"/>
            <w:sz w:val="22"/>
            <w:szCs w:val="22"/>
          </w:rPr>
          <w:t>1710</w:t>
        </w:r>
        <w:r w:rsidR="00642877" w:rsidRPr="00E67614">
          <w:rPr>
            <w:rStyle w:val="Wyrnienieintensywne"/>
            <w:rFonts w:ascii="Times New Roman" w:hAnsi="Times New Roman"/>
            <w:b w:val="0"/>
            <w:i w:val="0"/>
            <w:color w:val="auto"/>
            <w:sz w:val="22"/>
            <w:szCs w:val="22"/>
          </w:rPr>
          <w:t xml:space="preserve"> ze zm</w:t>
        </w:r>
        <w:r w:rsidR="00642877" w:rsidRPr="00642877">
          <w:rPr>
            <w:rStyle w:val="Wyrnienieintensywne"/>
            <w:rFonts w:ascii="Times New Roman" w:hAnsi="Times New Roman"/>
            <w:b w:val="0"/>
            <w:sz w:val="22"/>
            <w:szCs w:val="22"/>
          </w:rPr>
          <w:t>.</w:t>
        </w:r>
        <w:r w:rsidRPr="001A2739">
          <w:rPr>
            <w:rStyle w:val="Hipercze"/>
            <w:rFonts w:ascii="Times New Roman" w:hAnsi="Times New Roman"/>
            <w:b w:val="0"/>
            <w:color w:val="auto"/>
            <w:sz w:val="22"/>
            <w:szCs w:val="22"/>
            <w:u w:val="none"/>
          </w:rPr>
          <w:t>)</w:t>
        </w:r>
      </w:hyperlink>
      <w:r w:rsidRPr="001A2739">
        <w:rPr>
          <w:rFonts w:ascii="Times New Roman" w:hAnsi="Times New Roman"/>
          <w:b w:val="0"/>
          <w:sz w:val="22"/>
          <w:szCs w:val="22"/>
        </w:rPr>
        <w:t>, w</w:t>
      </w:r>
      <w:r w:rsidRPr="004F41B6">
        <w:rPr>
          <w:rFonts w:ascii="Times New Roman" w:hAnsi="Times New Roman"/>
          <w:b w:val="0"/>
          <w:sz w:val="22"/>
          <w:szCs w:val="22"/>
        </w:rPr>
        <w:t xml:space="preserve"> celu </w:t>
      </w:r>
      <w:r w:rsidRPr="00185061">
        <w:rPr>
          <w:rFonts w:ascii="Times New Roman" w:hAnsi="Times New Roman"/>
          <w:b w:val="0"/>
          <w:sz w:val="22"/>
          <w:szCs w:val="22"/>
        </w:rPr>
        <w:t>realizacji</w:t>
      </w:r>
      <w:r w:rsidR="009D58E2" w:rsidRPr="00185061">
        <w:rPr>
          <w:rFonts w:ascii="Times New Roman" w:hAnsi="Times New Roman"/>
          <w:b w:val="0"/>
          <w:sz w:val="22"/>
          <w:szCs w:val="22"/>
        </w:rPr>
        <w:t xml:space="preserve"> zadania </w:t>
      </w:r>
      <w:r w:rsidR="00185061" w:rsidRPr="00185061">
        <w:rPr>
          <w:rFonts w:ascii="Times New Roman" w:hAnsi="Times New Roman"/>
          <w:b w:val="0"/>
          <w:sz w:val="22"/>
          <w:szCs w:val="22"/>
        </w:rPr>
        <w:t>4</w:t>
      </w:r>
      <w:r w:rsidR="009D58E2" w:rsidRPr="00185061">
        <w:rPr>
          <w:rFonts w:ascii="Times New Roman" w:hAnsi="Times New Roman"/>
          <w:b w:val="0"/>
          <w:sz w:val="22"/>
          <w:szCs w:val="22"/>
        </w:rPr>
        <w:t xml:space="preserve"> pt. „Wsparcie edukacji międzykulturowej w szkołach</w:t>
      </w:r>
      <w:r w:rsidR="00185061" w:rsidRPr="00185061">
        <w:rPr>
          <w:rFonts w:ascii="Times New Roman" w:hAnsi="Times New Roman"/>
          <w:b w:val="0"/>
          <w:sz w:val="22"/>
          <w:szCs w:val="22"/>
        </w:rPr>
        <w:t xml:space="preserve"> i w czasie wolnym</w:t>
      </w:r>
      <w:r w:rsidR="009D58E2" w:rsidRPr="00185061">
        <w:rPr>
          <w:rFonts w:ascii="Times New Roman" w:hAnsi="Times New Roman"/>
          <w:b w:val="0"/>
          <w:sz w:val="22"/>
          <w:szCs w:val="22"/>
        </w:rPr>
        <w:t xml:space="preserve">”, pkt </w:t>
      </w:r>
      <w:r w:rsidR="00185061" w:rsidRPr="00185061">
        <w:rPr>
          <w:rFonts w:ascii="Times New Roman" w:hAnsi="Times New Roman"/>
          <w:b w:val="0"/>
          <w:sz w:val="22"/>
          <w:szCs w:val="22"/>
        </w:rPr>
        <w:t>2</w:t>
      </w:r>
      <w:r w:rsidR="009D58E2" w:rsidRPr="00185061">
        <w:rPr>
          <w:rFonts w:ascii="Times New Roman" w:hAnsi="Times New Roman"/>
          <w:b w:val="0"/>
          <w:sz w:val="22"/>
          <w:szCs w:val="22"/>
        </w:rPr>
        <w:t xml:space="preserve"> - Integracja poprzez wspólne, aktywne spędzanie czasu dzieci polskich i cudzoziemskich podczas wyjazdów </w:t>
      </w:r>
      <w:r w:rsidR="00185061" w:rsidRPr="00185061">
        <w:rPr>
          <w:rFonts w:ascii="Times New Roman" w:hAnsi="Times New Roman"/>
          <w:b w:val="0"/>
          <w:sz w:val="22"/>
          <w:szCs w:val="22"/>
        </w:rPr>
        <w:t>wypoczynkowych</w:t>
      </w:r>
      <w:r w:rsidR="009D58E2">
        <w:rPr>
          <w:rFonts w:ascii="Times New Roman" w:hAnsi="Times New Roman"/>
          <w:b w:val="0"/>
          <w:sz w:val="22"/>
          <w:szCs w:val="22"/>
        </w:rPr>
        <w:t xml:space="preserve">, realizowanego </w:t>
      </w:r>
      <w:r w:rsidR="00552CF4">
        <w:rPr>
          <w:rFonts w:ascii="Times New Roman" w:hAnsi="Times New Roman"/>
          <w:b w:val="0"/>
          <w:sz w:val="22"/>
          <w:szCs w:val="22"/>
        </w:rPr>
        <w:br/>
      </w:r>
      <w:r w:rsidR="009D58E2">
        <w:rPr>
          <w:rFonts w:ascii="Times New Roman" w:hAnsi="Times New Roman"/>
          <w:b w:val="0"/>
          <w:sz w:val="22"/>
          <w:szCs w:val="22"/>
        </w:rPr>
        <w:t>w ramach projektu</w:t>
      </w:r>
      <w:r w:rsidRPr="004F41B6">
        <w:rPr>
          <w:rFonts w:ascii="Times New Roman" w:hAnsi="Times New Roman"/>
          <w:b w:val="0"/>
          <w:sz w:val="22"/>
          <w:szCs w:val="22"/>
        </w:rPr>
        <w:t xml:space="preserve"> pt. „Integracja, adaptacja, akceptacja. Wsparcie obywateli państw trzecich na Dolnym Śląsku</w:t>
      </w:r>
      <w:r w:rsidR="00577B96">
        <w:rPr>
          <w:rFonts w:ascii="Times New Roman" w:hAnsi="Times New Roman"/>
          <w:b w:val="0"/>
          <w:sz w:val="22"/>
          <w:szCs w:val="22"/>
        </w:rPr>
        <w:t xml:space="preserve"> – </w:t>
      </w:r>
      <w:r w:rsidR="00CC6D5D" w:rsidRPr="00E67614">
        <w:rPr>
          <w:rStyle w:val="Wyrnienieintensywne"/>
          <w:rFonts w:ascii="Times New Roman" w:hAnsi="Times New Roman"/>
          <w:b w:val="0"/>
          <w:i w:val="0"/>
          <w:color w:val="auto"/>
          <w:sz w:val="22"/>
          <w:szCs w:val="22"/>
        </w:rPr>
        <w:t>II etap</w:t>
      </w:r>
      <w:r w:rsidRPr="004F41B6">
        <w:rPr>
          <w:rFonts w:ascii="Times New Roman" w:hAnsi="Times New Roman"/>
          <w:b w:val="0"/>
          <w:sz w:val="22"/>
          <w:szCs w:val="22"/>
        </w:rPr>
        <w:t>” współfinansowanego z Programu Krajowego Funduszu Azylu, Migracji i Integracji</w:t>
      </w:r>
      <w:r w:rsidR="005B14E9">
        <w:rPr>
          <w:rFonts w:ascii="Times New Roman" w:hAnsi="Times New Roman"/>
          <w:b w:val="0"/>
          <w:sz w:val="22"/>
          <w:szCs w:val="22"/>
        </w:rPr>
        <w:t>.</w:t>
      </w:r>
    </w:p>
    <w:p w:rsidR="005B14E9" w:rsidRPr="005B14E9" w:rsidRDefault="005B14E9" w:rsidP="005B14E9"/>
    <w:p w:rsidR="00E67FE3" w:rsidRPr="004F41B6" w:rsidRDefault="00E67FE3" w:rsidP="001846EF">
      <w:pPr>
        <w:spacing w:line="360" w:lineRule="auto"/>
        <w:jc w:val="center"/>
        <w:rPr>
          <w:b/>
          <w:bCs/>
          <w:sz w:val="22"/>
          <w:szCs w:val="22"/>
        </w:rPr>
      </w:pPr>
      <w:r w:rsidRPr="004F41B6">
        <w:rPr>
          <w:b/>
          <w:bCs/>
          <w:sz w:val="22"/>
          <w:szCs w:val="22"/>
        </w:rPr>
        <w:t>§ 1</w:t>
      </w:r>
    </w:p>
    <w:p w:rsidR="0042612E" w:rsidRPr="004F41B6" w:rsidRDefault="0042612E" w:rsidP="0042612E">
      <w:pPr>
        <w:jc w:val="center"/>
        <w:rPr>
          <w:rFonts w:eastAsia="Arial"/>
          <w:color w:val="000000"/>
          <w:sz w:val="22"/>
          <w:szCs w:val="22"/>
        </w:rPr>
      </w:pPr>
      <w:r w:rsidRPr="004F41B6">
        <w:rPr>
          <w:rFonts w:eastAsia="Arial"/>
          <w:b/>
          <w:color w:val="000000"/>
          <w:sz w:val="22"/>
          <w:szCs w:val="22"/>
        </w:rPr>
        <w:t>Przedmiot umowy</w:t>
      </w:r>
    </w:p>
    <w:p w:rsidR="0042612E" w:rsidRPr="004F41B6" w:rsidRDefault="004F41B6" w:rsidP="004F41B6">
      <w:pPr>
        <w:tabs>
          <w:tab w:val="left" w:pos="5046"/>
        </w:tabs>
        <w:spacing w:line="360" w:lineRule="auto"/>
        <w:rPr>
          <w:b/>
          <w:bCs/>
          <w:sz w:val="22"/>
          <w:szCs w:val="22"/>
        </w:rPr>
      </w:pPr>
      <w:r w:rsidRPr="004F41B6">
        <w:rPr>
          <w:b/>
          <w:bCs/>
          <w:sz w:val="22"/>
          <w:szCs w:val="22"/>
        </w:rPr>
        <w:tab/>
      </w:r>
    </w:p>
    <w:p w:rsidR="00E67FE3" w:rsidRPr="00486B34" w:rsidRDefault="00E67FE3" w:rsidP="003025A8">
      <w:pPr>
        <w:pStyle w:val="Akapitzlist"/>
        <w:numPr>
          <w:ilvl w:val="0"/>
          <w:numId w:val="30"/>
        </w:numPr>
        <w:suppressAutoHyphens/>
        <w:autoSpaceDN w:val="0"/>
        <w:spacing w:before="0"/>
        <w:rPr>
          <w:color w:val="000000"/>
          <w:sz w:val="22"/>
          <w:szCs w:val="22"/>
          <w:lang w:val="pl-PL"/>
        </w:rPr>
      </w:pPr>
      <w:r w:rsidRPr="00486B34">
        <w:rPr>
          <w:color w:val="000000"/>
          <w:sz w:val="22"/>
          <w:szCs w:val="22"/>
          <w:lang w:val="pl-PL"/>
        </w:rPr>
        <w:t xml:space="preserve">Przedmiotem umowy jest </w:t>
      </w:r>
      <w:r w:rsidR="0012423F" w:rsidRPr="00486B34">
        <w:rPr>
          <w:color w:val="000000"/>
          <w:sz w:val="22"/>
          <w:szCs w:val="22"/>
          <w:lang w:val="pl-PL"/>
        </w:rPr>
        <w:t xml:space="preserve">zorganizowanie </w:t>
      </w:r>
      <w:r w:rsidR="00FD0109" w:rsidRPr="00E67614">
        <w:rPr>
          <w:color w:val="000000"/>
          <w:sz w:val="22"/>
          <w:szCs w:val="22"/>
          <w:lang w:val="pl-PL"/>
        </w:rPr>
        <w:t>przez Wykonawcę</w:t>
      </w:r>
      <w:r w:rsidR="00FD0109" w:rsidRPr="00C2192D">
        <w:rPr>
          <w:i/>
          <w:sz w:val="22"/>
          <w:szCs w:val="22"/>
          <w:lang w:val="pl-PL"/>
        </w:rPr>
        <w:t xml:space="preserve"> </w:t>
      </w:r>
      <w:r w:rsidR="00B41D3A" w:rsidRPr="00C2192D">
        <w:rPr>
          <w:i/>
          <w:lang w:val="pl-PL"/>
        </w:rPr>
        <w:t xml:space="preserve"> </w:t>
      </w:r>
      <w:r w:rsidR="003025A8" w:rsidRPr="00C2192D">
        <w:rPr>
          <w:rStyle w:val="Wyrnienieintensywne"/>
          <w:i w:val="0"/>
          <w:color w:val="auto"/>
          <w:lang w:val="pl-PL"/>
        </w:rPr>
        <w:t>wypoczynku zimowego dla łącznie 104 uczniów cudzoziemskich i polskich w terminie 11.02.2023 r. – 18.02.2023 r. (52 uczniów) oraz 18.02.2023 r. – 25.02.2023 r. (52 uczniów), 7-dobowego (7 noclegów od soboty do soboty)  dla uczniów szkół podstawowych w przedziale wiekowym 7-11 lat  i 11-15 lat.</w:t>
      </w:r>
      <w:r w:rsidR="003025A8" w:rsidRPr="00C2192D">
        <w:rPr>
          <w:i/>
          <w:lang w:val="pl-PL"/>
        </w:rPr>
        <w:t xml:space="preserve"> </w:t>
      </w:r>
      <w:r w:rsidR="00577B96" w:rsidRPr="00DA6A6C">
        <w:rPr>
          <w:rStyle w:val="Wyrnienieintensywne"/>
          <w:i w:val="0"/>
          <w:color w:val="auto"/>
          <w:lang w:val="pl-PL"/>
        </w:rPr>
        <w:t>Dopuszcza się łączenie rodzeństwa z różnych grup wiekowych.</w:t>
      </w:r>
      <w:r w:rsidR="00577B96" w:rsidRPr="00DA6A6C">
        <w:rPr>
          <w:rStyle w:val="Wyrnienieintensywne"/>
          <w:color w:val="auto"/>
          <w:lang w:val="pl-PL"/>
        </w:rPr>
        <w:t xml:space="preserve"> </w:t>
      </w:r>
      <w:r w:rsidR="00FD0109" w:rsidRPr="00DA6A6C">
        <w:rPr>
          <w:sz w:val="22"/>
          <w:szCs w:val="22"/>
          <w:lang w:val="pl-PL"/>
        </w:rPr>
        <w:t>Wypoczynek</w:t>
      </w:r>
      <w:r w:rsidR="00FD0109" w:rsidRPr="00C2192D">
        <w:rPr>
          <w:sz w:val="22"/>
          <w:szCs w:val="22"/>
          <w:lang w:val="pl-PL"/>
        </w:rPr>
        <w:t xml:space="preserve"> musi być zorganizowany </w:t>
      </w:r>
      <w:r w:rsidR="00F53044" w:rsidRPr="00C2192D">
        <w:rPr>
          <w:sz w:val="22"/>
          <w:szCs w:val="22"/>
          <w:lang w:val="pl-PL"/>
        </w:rPr>
        <w:t xml:space="preserve">zgodnie z ustawą z dnia 7 września 1991 r. o systemie oświaty (tekst jednolity: Dz. </w:t>
      </w:r>
      <w:r w:rsidR="00F53044" w:rsidRPr="00C2192D">
        <w:rPr>
          <w:i/>
          <w:sz w:val="22"/>
          <w:szCs w:val="22"/>
          <w:lang w:val="pl-PL"/>
        </w:rPr>
        <w:t xml:space="preserve">U. z </w:t>
      </w:r>
      <w:r w:rsidR="00B832E1" w:rsidRPr="00C2192D">
        <w:rPr>
          <w:rStyle w:val="Wyrnienieintensywne"/>
          <w:i w:val="0"/>
          <w:color w:val="auto"/>
          <w:lang w:val="pl-PL"/>
        </w:rPr>
        <w:t>2022</w:t>
      </w:r>
      <w:r w:rsidR="00BA0E5C" w:rsidRPr="00C2192D">
        <w:rPr>
          <w:sz w:val="22"/>
          <w:szCs w:val="22"/>
          <w:lang w:val="pl-PL"/>
        </w:rPr>
        <w:t xml:space="preserve"> </w:t>
      </w:r>
      <w:r w:rsidR="0071715A" w:rsidRPr="00C2192D">
        <w:rPr>
          <w:sz w:val="22"/>
          <w:szCs w:val="22"/>
          <w:lang w:val="pl-PL"/>
        </w:rPr>
        <w:t>r., poz</w:t>
      </w:r>
      <w:r w:rsidR="005C0591" w:rsidRPr="00C2192D">
        <w:rPr>
          <w:sz w:val="22"/>
          <w:szCs w:val="22"/>
          <w:lang w:val="pl-PL"/>
        </w:rPr>
        <w:t xml:space="preserve">. </w:t>
      </w:r>
      <w:r w:rsidR="00B832E1" w:rsidRPr="00C2192D">
        <w:rPr>
          <w:rStyle w:val="Wyrnienieintensywne"/>
          <w:i w:val="0"/>
          <w:color w:val="auto"/>
          <w:lang w:val="pl-PL"/>
        </w:rPr>
        <w:t>2230</w:t>
      </w:r>
      <w:r w:rsidR="005C0591" w:rsidRPr="00C2192D">
        <w:rPr>
          <w:i/>
          <w:sz w:val="22"/>
          <w:szCs w:val="22"/>
          <w:lang w:val="pl-PL"/>
        </w:rPr>
        <w:t xml:space="preserve"> </w:t>
      </w:r>
      <w:r w:rsidR="00B832E1" w:rsidRPr="00C2192D">
        <w:rPr>
          <w:i/>
          <w:sz w:val="22"/>
          <w:szCs w:val="22"/>
          <w:lang w:val="pl-PL"/>
        </w:rPr>
        <w:t xml:space="preserve"> </w:t>
      </w:r>
      <w:r w:rsidR="00B832E1" w:rsidRPr="00C2192D">
        <w:rPr>
          <w:rStyle w:val="Wyrnienieintensywne"/>
          <w:i w:val="0"/>
          <w:color w:val="auto"/>
          <w:lang w:val="pl-PL"/>
        </w:rPr>
        <w:t xml:space="preserve">ze </w:t>
      </w:r>
      <w:r w:rsidR="005C0591" w:rsidRPr="00C2192D">
        <w:rPr>
          <w:sz w:val="22"/>
          <w:szCs w:val="22"/>
          <w:lang w:val="pl-PL"/>
        </w:rPr>
        <w:t>zm.</w:t>
      </w:r>
      <w:r w:rsidR="00F53044" w:rsidRPr="00C2192D">
        <w:rPr>
          <w:i/>
          <w:sz w:val="22"/>
          <w:szCs w:val="22"/>
          <w:lang w:val="pl-PL"/>
        </w:rPr>
        <w:t>)</w:t>
      </w:r>
      <w:r w:rsidR="00FD0109" w:rsidRPr="00C2192D">
        <w:rPr>
          <w:sz w:val="22"/>
          <w:szCs w:val="22"/>
          <w:lang w:val="pl-PL"/>
        </w:rPr>
        <w:t xml:space="preserve"> oraz</w:t>
      </w:r>
      <w:r w:rsidR="00F53044" w:rsidRPr="00C2192D">
        <w:rPr>
          <w:sz w:val="22"/>
          <w:szCs w:val="22"/>
          <w:lang w:val="pl-PL"/>
        </w:rPr>
        <w:t xml:space="preserve"> rozporządzeni</w:t>
      </w:r>
      <w:r w:rsidR="00D571D8" w:rsidRPr="00C2192D">
        <w:rPr>
          <w:sz w:val="22"/>
          <w:szCs w:val="22"/>
          <w:lang w:val="pl-PL"/>
        </w:rPr>
        <w:t>em</w:t>
      </w:r>
      <w:r w:rsidR="00F53044" w:rsidRPr="00C2192D">
        <w:rPr>
          <w:sz w:val="22"/>
          <w:szCs w:val="22"/>
          <w:lang w:val="pl-PL"/>
        </w:rPr>
        <w:t xml:space="preserve"> Ministra Edukacji  Narodowej w sprawie wypoczynku dzieci i młodzieży (Dz. U. z 2016 r., poz. 452</w:t>
      </w:r>
      <w:r w:rsidR="00B832E1" w:rsidRPr="00C2192D">
        <w:rPr>
          <w:sz w:val="22"/>
          <w:szCs w:val="22"/>
          <w:lang w:val="pl-PL"/>
        </w:rPr>
        <w:t xml:space="preserve"> </w:t>
      </w:r>
      <w:r w:rsidR="00B832E1" w:rsidRPr="00C2192D">
        <w:rPr>
          <w:rStyle w:val="Wyrnienieintensywne"/>
          <w:i w:val="0"/>
          <w:color w:val="auto"/>
          <w:lang w:val="pl-PL"/>
        </w:rPr>
        <w:t>ze zm</w:t>
      </w:r>
      <w:r w:rsidR="00B832E1" w:rsidRPr="00C2192D">
        <w:rPr>
          <w:rStyle w:val="Wyrnienieintensywne"/>
          <w:color w:val="auto"/>
          <w:lang w:val="pl-PL"/>
        </w:rPr>
        <w:t>.</w:t>
      </w:r>
      <w:r w:rsidR="00F53044" w:rsidRPr="00C2192D">
        <w:rPr>
          <w:sz w:val="22"/>
          <w:szCs w:val="22"/>
          <w:lang w:val="pl-PL"/>
        </w:rPr>
        <w:t>)</w:t>
      </w:r>
      <w:r w:rsidR="004641DC" w:rsidRPr="00C2192D">
        <w:rPr>
          <w:sz w:val="22"/>
          <w:szCs w:val="22"/>
          <w:lang w:val="pl-PL"/>
        </w:rPr>
        <w:t xml:space="preserve"> </w:t>
      </w:r>
      <w:r w:rsidR="004641DC" w:rsidRPr="00486B34">
        <w:rPr>
          <w:color w:val="000000"/>
          <w:sz w:val="22"/>
          <w:szCs w:val="22"/>
          <w:lang w:val="pl-PL"/>
        </w:rPr>
        <w:t xml:space="preserve">oraz </w:t>
      </w:r>
      <w:r w:rsidR="00F53044" w:rsidRPr="00486B34">
        <w:rPr>
          <w:color w:val="000000"/>
          <w:sz w:val="22"/>
          <w:szCs w:val="22"/>
          <w:lang w:val="pl-PL"/>
        </w:rPr>
        <w:t>Ogłoszeniem</w:t>
      </w:r>
      <w:r w:rsidR="00BB239C" w:rsidRPr="00486B34">
        <w:rPr>
          <w:color w:val="000000"/>
          <w:sz w:val="22"/>
          <w:szCs w:val="22"/>
          <w:lang w:val="pl-PL"/>
        </w:rPr>
        <w:t xml:space="preserve"> i</w:t>
      </w:r>
      <w:r w:rsidRPr="00486B34">
        <w:rPr>
          <w:color w:val="000000"/>
          <w:sz w:val="22"/>
          <w:szCs w:val="22"/>
          <w:lang w:val="pl-PL"/>
        </w:rPr>
        <w:t xml:space="preserve"> </w:t>
      </w:r>
      <w:r w:rsidR="00F53044" w:rsidRPr="00486B34">
        <w:rPr>
          <w:color w:val="000000"/>
          <w:sz w:val="22"/>
          <w:szCs w:val="22"/>
          <w:lang w:val="pl-PL"/>
        </w:rPr>
        <w:t>O</w:t>
      </w:r>
      <w:r w:rsidRPr="00486B34">
        <w:rPr>
          <w:color w:val="000000"/>
          <w:sz w:val="22"/>
          <w:szCs w:val="22"/>
          <w:lang w:val="pl-PL"/>
        </w:rPr>
        <w:t>fertą Wykonawcy</w:t>
      </w:r>
      <w:r w:rsidR="00C2192D">
        <w:rPr>
          <w:color w:val="000000"/>
          <w:sz w:val="22"/>
          <w:szCs w:val="22"/>
          <w:lang w:val="pl-PL"/>
        </w:rPr>
        <w:t>.</w:t>
      </w:r>
    </w:p>
    <w:p w:rsidR="00E67FE3" w:rsidRPr="006C0850" w:rsidRDefault="00E67FE3" w:rsidP="00825DA4">
      <w:pPr>
        <w:numPr>
          <w:ilvl w:val="2"/>
          <w:numId w:val="6"/>
        </w:numPr>
        <w:tabs>
          <w:tab w:val="clear" w:pos="3072"/>
        </w:tabs>
        <w:autoSpaceDE w:val="0"/>
        <w:autoSpaceDN w:val="0"/>
        <w:adjustRightInd w:val="0"/>
        <w:ind w:left="360"/>
        <w:jc w:val="both"/>
        <w:rPr>
          <w:sz w:val="22"/>
          <w:szCs w:val="22"/>
        </w:rPr>
      </w:pPr>
      <w:r w:rsidRPr="004F41B6">
        <w:rPr>
          <w:bCs/>
          <w:sz w:val="22"/>
          <w:szCs w:val="22"/>
        </w:rPr>
        <w:t xml:space="preserve">Do zadań Wykonawcy zgodnie z warunkami zawartymi w opisie przedmiotu zamówienia </w:t>
      </w:r>
      <w:r w:rsidR="00552CF4">
        <w:rPr>
          <w:bCs/>
          <w:sz w:val="22"/>
          <w:szCs w:val="22"/>
        </w:rPr>
        <w:br/>
      </w:r>
      <w:r w:rsidR="0005626F">
        <w:rPr>
          <w:bCs/>
          <w:sz w:val="22"/>
          <w:szCs w:val="22"/>
        </w:rPr>
        <w:t>w szczególności</w:t>
      </w:r>
      <w:r w:rsidR="000867EB" w:rsidRPr="006C0850">
        <w:rPr>
          <w:bCs/>
          <w:sz w:val="22"/>
          <w:szCs w:val="22"/>
        </w:rPr>
        <w:t xml:space="preserve"> </w:t>
      </w:r>
      <w:r w:rsidRPr="006C0850">
        <w:rPr>
          <w:bCs/>
          <w:sz w:val="22"/>
          <w:szCs w:val="22"/>
        </w:rPr>
        <w:t>należy:</w:t>
      </w:r>
    </w:p>
    <w:p w:rsidR="0005626F" w:rsidRPr="00C2192D" w:rsidRDefault="0005626F" w:rsidP="0005626F">
      <w:pPr>
        <w:pStyle w:val="Akapitzlist"/>
        <w:numPr>
          <w:ilvl w:val="0"/>
          <w:numId w:val="12"/>
        </w:numPr>
        <w:suppressAutoHyphens/>
        <w:autoSpaceDN w:val="0"/>
        <w:spacing w:before="0"/>
        <w:ind w:left="851" w:hanging="425"/>
        <w:textAlignment w:val="baseline"/>
        <w:rPr>
          <w:i/>
          <w:sz w:val="22"/>
          <w:szCs w:val="22"/>
          <w:lang w:val="pl-PL"/>
        </w:rPr>
      </w:pPr>
      <w:r w:rsidRPr="003552CC">
        <w:rPr>
          <w:sz w:val="22"/>
          <w:szCs w:val="22"/>
          <w:lang w:val="pl-PL"/>
        </w:rPr>
        <w:t xml:space="preserve">przeprowadzenie rekrutacji uczniów obywateli państw trzecich i oraz uczniów polskich na wyjazd (maksymalnie </w:t>
      </w:r>
      <w:r w:rsidR="00B832E1" w:rsidRPr="00E67614">
        <w:rPr>
          <w:rStyle w:val="Wyrnienieintensywne"/>
          <w:i w:val="0"/>
          <w:color w:val="auto"/>
          <w:lang w:val="pl-PL"/>
        </w:rPr>
        <w:t>52</w:t>
      </w:r>
      <w:r w:rsidRPr="00E67614">
        <w:rPr>
          <w:i/>
          <w:sz w:val="22"/>
          <w:szCs w:val="22"/>
          <w:lang w:val="pl-PL"/>
        </w:rPr>
        <w:t xml:space="preserve"> </w:t>
      </w:r>
      <w:r w:rsidRPr="003552CC">
        <w:rPr>
          <w:sz w:val="22"/>
          <w:szCs w:val="22"/>
          <w:lang w:val="pl-PL"/>
        </w:rPr>
        <w:t>dzieci podczas wyjazdu</w:t>
      </w:r>
      <w:r w:rsidR="00C2192D">
        <w:rPr>
          <w:sz w:val="22"/>
          <w:szCs w:val="22"/>
          <w:lang w:val="pl-PL"/>
        </w:rPr>
        <w:t xml:space="preserve"> </w:t>
      </w:r>
      <w:r w:rsidR="00C2192D" w:rsidRPr="00C2192D">
        <w:rPr>
          <w:sz w:val="22"/>
          <w:szCs w:val="22"/>
          <w:lang w:val="pl-PL"/>
        </w:rPr>
        <w:t>– dwie grupy podzielone wg przedziału wiekowego</w:t>
      </w:r>
      <w:r w:rsidRPr="003552CC">
        <w:rPr>
          <w:sz w:val="22"/>
          <w:szCs w:val="22"/>
          <w:lang w:val="pl-PL"/>
        </w:rPr>
        <w:t xml:space="preserve">); przy rekrutacji powinna zostać zachowana proporcja 50% dzieci polskich i 50% dzieci cudzoziemskich, przy czym możliwe są niewielkie odstępstwa z zachowaniem warunku, że liczba dzieci polskich nie może przekroczyć 50% wszystkich dzieci w </w:t>
      </w:r>
      <w:r w:rsidRPr="00D5465A">
        <w:rPr>
          <w:sz w:val="22"/>
          <w:szCs w:val="22"/>
          <w:lang w:val="pl-PL"/>
        </w:rPr>
        <w:t xml:space="preserve">grupie. </w:t>
      </w:r>
      <w:r w:rsidR="00D5465A" w:rsidRPr="00D5465A">
        <w:rPr>
          <w:sz w:val="22"/>
          <w:szCs w:val="22"/>
          <w:lang w:val="pl-PL"/>
        </w:rPr>
        <w:t>U</w:t>
      </w:r>
      <w:r w:rsidRPr="00D5465A">
        <w:rPr>
          <w:sz w:val="22"/>
          <w:szCs w:val="22"/>
          <w:lang w:val="pl-PL"/>
        </w:rPr>
        <w:t xml:space="preserve">czestnicy </w:t>
      </w:r>
      <w:r w:rsidR="00D5465A" w:rsidRPr="00D5465A">
        <w:rPr>
          <w:sz w:val="22"/>
          <w:szCs w:val="22"/>
          <w:lang w:val="pl-PL"/>
        </w:rPr>
        <w:t>powinni być</w:t>
      </w:r>
      <w:r w:rsidRPr="00D5465A">
        <w:rPr>
          <w:sz w:val="22"/>
          <w:szCs w:val="22"/>
          <w:lang w:val="pl-PL"/>
        </w:rPr>
        <w:t xml:space="preserve"> zrekrutowani </w:t>
      </w:r>
      <w:r w:rsidR="00716B24" w:rsidRPr="00C2192D">
        <w:rPr>
          <w:lang w:val="pl-PL"/>
        </w:rPr>
        <w:t>z terenu</w:t>
      </w:r>
      <w:r w:rsidR="00C2192D" w:rsidRPr="00C2192D">
        <w:rPr>
          <w:rStyle w:val="Wyrnienieintensywne"/>
          <w:color w:val="auto"/>
          <w:lang w:val="pl-PL"/>
        </w:rPr>
        <w:t xml:space="preserve"> </w:t>
      </w:r>
      <w:r w:rsidR="00C2192D" w:rsidRPr="00C2192D">
        <w:rPr>
          <w:rStyle w:val="Wyrnienieintensywne"/>
          <w:i w:val="0"/>
          <w:color w:val="auto"/>
          <w:lang w:val="pl-PL"/>
        </w:rPr>
        <w:t>całego województwa dolnośląskiego</w:t>
      </w:r>
      <w:r w:rsidR="00716B24" w:rsidRPr="00C2192D">
        <w:rPr>
          <w:i/>
          <w:sz w:val="22"/>
          <w:szCs w:val="22"/>
          <w:lang w:val="pl-PL"/>
        </w:rPr>
        <w:t>.</w:t>
      </w:r>
    </w:p>
    <w:p w:rsidR="0005626F" w:rsidRPr="006F354B" w:rsidRDefault="0005626F" w:rsidP="0005626F">
      <w:pPr>
        <w:pStyle w:val="Akapitzlist"/>
        <w:numPr>
          <w:ilvl w:val="0"/>
          <w:numId w:val="12"/>
        </w:numPr>
        <w:suppressAutoHyphens/>
        <w:autoSpaceDN w:val="0"/>
        <w:spacing w:before="0"/>
        <w:ind w:left="851" w:hanging="425"/>
        <w:textAlignment w:val="baseline"/>
        <w:rPr>
          <w:sz w:val="22"/>
          <w:szCs w:val="22"/>
          <w:lang w:val="pl-PL"/>
        </w:rPr>
      </w:pPr>
      <w:r w:rsidRPr="003552CC">
        <w:rPr>
          <w:sz w:val="22"/>
          <w:szCs w:val="22"/>
          <w:lang w:val="pl-PL"/>
        </w:rPr>
        <w:t>poinformowa</w:t>
      </w:r>
      <w:r>
        <w:rPr>
          <w:sz w:val="22"/>
          <w:szCs w:val="22"/>
          <w:lang w:val="pl-PL"/>
        </w:rPr>
        <w:t>nie</w:t>
      </w:r>
      <w:r w:rsidRPr="003552CC">
        <w:rPr>
          <w:sz w:val="22"/>
          <w:szCs w:val="22"/>
          <w:lang w:val="pl-PL"/>
        </w:rPr>
        <w:t xml:space="preserve"> rodziców dzieci cudzoziemskich ubiegających się o uczestnictwo </w:t>
      </w:r>
      <w:r w:rsidR="00BA0E5C">
        <w:rPr>
          <w:sz w:val="22"/>
          <w:szCs w:val="22"/>
          <w:lang w:val="pl-PL"/>
        </w:rPr>
        <w:br/>
      </w:r>
      <w:r w:rsidRPr="003552CC">
        <w:rPr>
          <w:sz w:val="22"/>
          <w:szCs w:val="22"/>
          <w:lang w:val="pl-PL"/>
        </w:rPr>
        <w:t xml:space="preserve">w wypoczynku, że w </w:t>
      </w:r>
      <w:r w:rsidRPr="00C2192D">
        <w:rPr>
          <w:sz w:val="22"/>
          <w:szCs w:val="22"/>
          <w:lang w:val="pl-PL"/>
        </w:rPr>
        <w:t>wypoczynku mogą brać tylko dzieci, których rodzice złożą w Urzędzie Wojewódzkim we Wrocławiu bądź w Delegaturze Urzędu w Legnicy</w:t>
      </w:r>
      <w:r w:rsidR="00C26AC0" w:rsidRPr="00C2192D">
        <w:rPr>
          <w:sz w:val="22"/>
          <w:szCs w:val="22"/>
          <w:lang w:val="pl-PL"/>
        </w:rPr>
        <w:t>,</w:t>
      </w:r>
      <w:r w:rsidRPr="00C2192D">
        <w:rPr>
          <w:sz w:val="22"/>
          <w:szCs w:val="22"/>
          <w:lang w:val="pl-PL"/>
        </w:rPr>
        <w:t xml:space="preserve"> w Wałbrzychu</w:t>
      </w:r>
      <w:r w:rsidR="00C26AC0" w:rsidRPr="00C2192D">
        <w:rPr>
          <w:sz w:val="22"/>
          <w:szCs w:val="22"/>
          <w:lang w:val="pl-PL"/>
        </w:rPr>
        <w:t>,</w:t>
      </w:r>
      <w:r w:rsidRPr="00C2192D">
        <w:rPr>
          <w:sz w:val="22"/>
          <w:szCs w:val="22"/>
          <w:lang w:val="pl-PL"/>
        </w:rPr>
        <w:t xml:space="preserve"> </w:t>
      </w:r>
      <w:r w:rsidR="00C26AC0" w:rsidRPr="00C2192D">
        <w:rPr>
          <w:rStyle w:val="Wyrnienieintensywne"/>
          <w:i w:val="0"/>
          <w:color w:val="auto"/>
          <w:lang w:val="pl-PL"/>
        </w:rPr>
        <w:t>w Jeleniej Górze</w:t>
      </w:r>
      <w:r w:rsidR="00C26AC0" w:rsidRPr="00C2192D">
        <w:rPr>
          <w:rStyle w:val="Wyrnienieintensywne"/>
          <w:color w:val="auto"/>
          <w:lang w:val="pl-PL"/>
        </w:rPr>
        <w:t xml:space="preserve"> </w:t>
      </w:r>
      <w:r w:rsidRPr="00C2192D">
        <w:rPr>
          <w:sz w:val="22"/>
          <w:szCs w:val="22"/>
          <w:lang w:val="pl-PL"/>
        </w:rPr>
        <w:t xml:space="preserve">odpowiednią </w:t>
      </w:r>
      <w:r w:rsidRPr="003552CC">
        <w:rPr>
          <w:sz w:val="22"/>
          <w:szCs w:val="22"/>
          <w:lang w:val="pl-PL"/>
        </w:rPr>
        <w:t xml:space="preserve">ankietę uczestnika wraz ze zgodą na przetwarzanie danych </w:t>
      </w:r>
      <w:r w:rsidRPr="003552CC">
        <w:rPr>
          <w:sz w:val="22"/>
          <w:szCs w:val="22"/>
          <w:lang w:val="pl-PL"/>
        </w:rPr>
        <w:lastRenderedPageBreak/>
        <w:t xml:space="preserve">osobowych w ramach projektu i </w:t>
      </w:r>
      <w:r>
        <w:rPr>
          <w:sz w:val="22"/>
          <w:szCs w:val="22"/>
          <w:lang w:val="pl-PL"/>
        </w:rPr>
        <w:t>kwalifikują się</w:t>
      </w:r>
      <w:r w:rsidRPr="003552CC">
        <w:rPr>
          <w:sz w:val="22"/>
          <w:szCs w:val="22"/>
          <w:lang w:val="pl-PL"/>
        </w:rPr>
        <w:t xml:space="preserve"> do grupy docelowej projektu. </w:t>
      </w:r>
      <w:r w:rsidRPr="006F354B">
        <w:rPr>
          <w:sz w:val="22"/>
          <w:szCs w:val="22"/>
          <w:lang w:val="pl-PL"/>
        </w:rPr>
        <w:t>Zamawiający poinformuje Wykonawcę, którzy rodzice</w:t>
      </w:r>
      <w:r>
        <w:rPr>
          <w:sz w:val="22"/>
          <w:szCs w:val="22"/>
          <w:lang w:val="pl-PL"/>
        </w:rPr>
        <w:t xml:space="preserve"> dzieci cudzoziemskich</w:t>
      </w:r>
      <w:r w:rsidRPr="006F354B">
        <w:rPr>
          <w:sz w:val="22"/>
          <w:szCs w:val="22"/>
          <w:lang w:val="pl-PL"/>
        </w:rPr>
        <w:t xml:space="preserve"> złożyli ankiety uczestnika projektu, i czy ich dzieci kwalifikują się do udziału w wyjeździe wypoczynkowym</w:t>
      </w:r>
      <w:r w:rsidR="00FD2362">
        <w:rPr>
          <w:sz w:val="22"/>
          <w:szCs w:val="22"/>
          <w:lang w:val="pl-PL"/>
        </w:rPr>
        <w:t xml:space="preserve"> tj. czy należą do grupy docelowej celu szczegółowego i krajowego Programu Krajowego FAMI – Integracja/Legalna migracja</w:t>
      </w:r>
      <w:r w:rsidRPr="006F354B">
        <w:rPr>
          <w:sz w:val="22"/>
          <w:szCs w:val="22"/>
          <w:lang w:val="pl-PL"/>
        </w:rPr>
        <w:t xml:space="preserve">. </w:t>
      </w:r>
    </w:p>
    <w:p w:rsidR="008E465B" w:rsidRPr="00526778" w:rsidRDefault="008E465B" w:rsidP="00C2192D">
      <w:pPr>
        <w:pStyle w:val="Akapitzlist"/>
        <w:numPr>
          <w:ilvl w:val="0"/>
          <w:numId w:val="12"/>
        </w:numPr>
        <w:suppressAutoHyphens/>
        <w:autoSpaceDN w:val="0"/>
        <w:spacing w:before="0"/>
        <w:ind w:left="851" w:hanging="425"/>
        <w:textAlignment w:val="baseline"/>
        <w:rPr>
          <w:sz w:val="22"/>
          <w:szCs w:val="22"/>
          <w:lang w:val="pl-PL"/>
        </w:rPr>
      </w:pPr>
      <w:r w:rsidRPr="006C0850">
        <w:rPr>
          <w:sz w:val="22"/>
          <w:szCs w:val="22"/>
          <w:lang w:val="pl-PL"/>
        </w:rPr>
        <w:t>realizacja wyjazdów wypoczynkowych</w:t>
      </w:r>
      <w:r w:rsidR="006C0850" w:rsidRPr="006C0850">
        <w:rPr>
          <w:sz w:val="22"/>
          <w:szCs w:val="22"/>
          <w:lang w:val="pl-PL"/>
        </w:rPr>
        <w:t xml:space="preserve"> </w:t>
      </w:r>
      <w:r w:rsidRPr="006C0850">
        <w:rPr>
          <w:sz w:val="22"/>
          <w:szCs w:val="22"/>
          <w:lang w:val="pl-PL"/>
        </w:rPr>
        <w:t xml:space="preserve">mających na celu integrację uczniów posiadających obywatelstwo państw trzecich i uczniów polskich i przełamanie barier w kontaktach obu grup poprzez pracę w grupach międzykulturowych i dążenie do osiągnięcia wspólnych celów. Zajęcia powinny być prowadzone rzetelnie oraz zgodnie z programem </w:t>
      </w:r>
      <w:r w:rsidR="006C0850" w:rsidRPr="006C0850">
        <w:rPr>
          <w:sz w:val="22"/>
          <w:szCs w:val="22"/>
          <w:lang w:val="pl-PL"/>
        </w:rPr>
        <w:t xml:space="preserve">załączonym do oferty </w:t>
      </w:r>
      <w:r w:rsidR="00552CF4">
        <w:rPr>
          <w:sz w:val="22"/>
          <w:szCs w:val="22"/>
          <w:lang w:val="pl-PL"/>
        </w:rPr>
        <w:br/>
      </w:r>
      <w:r w:rsidRPr="006C0850">
        <w:rPr>
          <w:sz w:val="22"/>
          <w:szCs w:val="22"/>
          <w:lang w:val="pl-PL"/>
        </w:rPr>
        <w:t xml:space="preserve">i harmonogramem. Zajęcia muszą być prowadzone przez wyspecjalizowaną kadrę, na wyjeździe musi być zapewniona opieka </w:t>
      </w:r>
      <w:r w:rsidR="00EA5883" w:rsidRPr="00C2192D">
        <w:rPr>
          <w:rStyle w:val="Wyrnienieintensywne"/>
          <w:i w:val="0"/>
          <w:color w:val="auto"/>
          <w:lang w:val="pl-PL"/>
        </w:rPr>
        <w:t>czterech</w:t>
      </w:r>
      <w:r w:rsidRPr="006C0850">
        <w:rPr>
          <w:sz w:val="22"/>
          <w:szCs w:val="22"/>
          <w:lang w:val="pl-PL"/>
        </w:rPr>
        <w:t xml:space="preserve"> wychowawców</w:t>
      </w:r>
      <w:r w:rsidR="00643D57">
        <w:rPr>
          <w:sz w:val="22"/>
          <w:szCs w:val="22"/>
          <w:lang w:val="pl-PL"/>
        </w:rPr>
        <w:t xml:space="preserve"> na grupę</w:t>
      </w:r>
      <w:r w:rsidRPr="006C0850">
        <w:rPr>
          <w:sz w:val="22"/>
          <w:szCs w:val="22"/>
          <w:lang w:val="pl-PL"/>
        </w:rPr>
        <w:t xml:space="preserve"> i kontakt </w:t>
      </w:r>
      <w:r w:rsidR="00BA0E5C">
        <w:rPr>
          <w:sz w:val="22"/>
          <w:szCs w:val="22"/>
          <w:lang w:val="pl-PL"/>
        </w:rPr>
        <w:br/>
      </w:r>
      <w:r w:rsidRPr="006C0850">
        <w:rPr>
          <w:sz w:val="22"/>
          <w:szCs w:val="22"/>
          <w:lang w:val="pl-PL"/>
        </w:rPr>
        <w:t>z kierownikiem wypoczynku.</w:t>
      </w:r>
      <w:r w:rsidR="00950C47">
        <w:rPr>
          <w:sz w:val="22"/>
          <w:szCs w:val="22"/>
          <w:lang w:val="pl-PL"/>
        </w:rPr>
        <w:t xml:space="preserve"> Program wypoczynku musi spełniać wymagania </w:t>
      </w:r>
      <w:r w:rsidR="00526778" w:rsidRPr="00526778">
        <w:rPr>
          <w:sz w:val="22"/>
          <w:szCs w:val="22"/>
          <w:lang w:val="pl-PL"/>
        </w:rPr>
        <w:t xml:space="preserve">określone </w:t>
      </w:r>
      <w:r w:rsidR="00526778">
        <w:rPr>
          <w:sz w:val="22"/>
          <w:szCs w:val="22"/>
          <w:lang w:val="pl-PL"/>
        </w:rPr>
        <w:br/>
      </w:r>
      <w:r w:rsidR="00526778" w:rsidRPr="00486B34">
        <w:rPr>
          <w:sz w:val="22"/>
          <w:szCs w:val="22"/>
          <w:lang w:val="pl-PL"/>
        </w:rPr>
        <w:t>w Ogłoszeniu o zamówieniu</w:t>
      </w:r>
      <w:r w:rsidR="00950C47" w:rsidRPr="00486B34">
        <w:rPr>
          <w:sz w:val="22"/>
          <w:szCs w:val="22"/>
          <w:lang w:val="pl-PL"/>
        </w:rPr>
        <w:t xml:space="preserve"> i być zgodny z ofertą Wykonawcy.</w:t>
      </w:r>
    </w:p>
    <w:p w:rsidR="008E465B" w:rsidRPr="00084A86" w:rsidRDefault="0005626F" w:rsidP="00825DA4">
      <w:pPr>
        <w:pStyle w:val="Akapitzlist"/>
        <w:numPr>
          <w:ilvl w:val="0"/>
          <w:numId w:val="12"/>
        </w:numPr>
        <w:suppressAutoHyphens/>
        <w:autoSpaceDN w:val="0"/>
        <w:spacing w:before="0"/>
        <w:ind w:left="851" w:hanging="425"/>
        <w:textAlignment w:val="baseline"/>
        <w:rPr>
          <w:sz w:val="22"/>
          <w:szCs w:val="22"/>
          <w:lang w:val="pl-PL"/>
        </w:rPr>
      </w:pPr>
      <w:r>
        <w:rPr>
          <w:sz w:val="22"/>
          <w:szCs w:val="22"/>
          <w:lang w:val="pl-PL"/>
        </w:rPr>
        <w:t>sporządzenie i przekazanie Zamawiającemu</w:t>
      </w:r>
      <w:r w:rsidR="008E465B" w:rsidRPr="00084A86">
        <w:rPr>
          <w:sz w:val="22"/>
          <w:szCs w:val="22"/>
          <w:lang w:val="pl-PL"/>
        </w:rPr>
        <w:t xml:space="preserve"> sprawozdania z odbytych wyjazdów wraz </w:t>
      </w:r>
      <w:r w:rsidR="00BA0E5C">
        <w:rPr>
          <w:sz w:val="22"/>
          <w:szCs w:val="22"/>
          <w:lang w:val="pl-PL"/>
        </w:rPr>
        <w:br/>
      </w:r>
      <w:r w:rsidR="008E465B" w:rsidRPr="00084A86">
        <w:rPr>
          <w:sz w:val="22"/>
          <w:szCs w:val="22"/>
          <w:lang w:val="pl-PL"/>
        </w:rPr>
        <w:t>z dokumentacją fotograficzną i filmową z wyjazdu;</w:t>
      </w:r>
    </w:p>
    <w:p w:rsidR="008E465B" w:rsidRPr="00084A86" w:rsidRDefault="008E465B" w:rsidP="00825DA4">
      <w:pPr>
        <w:pStyle w:val="Akapitzlist"/>
        <w:numPr>
          <w:ilvl w:val="0"/>
          <w:numId w:val="12"/>
        </w:numPr>
        <w:suppressAutoHyphens/>
        <w:autoSpaceDN w:val="0"/>
        <w:spacing w:before="0"/>
        <w:ind w:left="851" w:hanging="425"/>
        <w:textAlignment w:val="baseline"/>
        <w:rPr>
          <w:sz w:val="22"/>
          <w:szCs w:val="22"/>
          <w:lang w:val="pl-PL"/>
        </w:rPr>
      </w:pPr>
      <w:r w:rsidRPr="00084A86">
        <w:rPr>
          <w:sz w:val="22"/>
          <w:szCs w:val="22"/>
          <w:lang w:val="pl-PL"/>
        </w:rPr>
        <w:t xml:space="preserve">ścisła współpraca z koordynatorem Biura Wsparcia </w:t>
      </w:r>
      <w:r w:rsidR="00C2192D">
        <w:rPr>
          <w:sz w:val="22"/>
          <w:szCs w:val="22"/>
          <w:lang w:val="pl-PL"/>
        </w:rPr>
        <w:t>Uchodźców z Ukrainy, bądź inną wyznaczoną osobą</w:t>
      </w:r>
      <w:r w:rsidRPr="00084A86">
        <w:rPr>
          <w:sz w:val="22"/>
          <w:szCs w:val="22"/>
          <w:lang w:val="pl-PL"/>
        </w:rPr>
        <w:t>.</w:t>
      </w:r>
    </w:p>
    <w:p w:rsidR="008412B9" w:rsidRPr="00C2192D" w:rsidRDefault="008412B9" w:rsidP="008412B9">
      <w:pPr>
        <w:pStyle w:val="Akapitzlist"/>
        <w:numPr>
          <w:ilvl w:val="0"/>
          <w:numId w:val="14"/>
        </w:numPr>
        <w:suppressAutoHyphens/>
        <w:autoSpaceDN w:val="0"/>
        <w:ind w:left="426" w:hanging="426"/>
        <w:textAlignment w:val="baseline"/>
        <w:rPr>
          <w:sz w:val="22"/>
          <w:szCs w:val="22"/>
          <w:lang w:val="pl-PL"/>
        </w:rPr>
      </w:pPr>
      <w:r w:rsidRPr="008412B9">
        <w:rPr>
          <w:sz w:val="22"/>
          <w:szCs w:val="22"/>
          <w:lang w:val="pl-PL"/>
        </w:rPr>
        <w:t xml:space="preserve">Wykonawca musi wypełnić wszystkie wymogi organizatora wypoczynku określone w ustawie </w:t>
      </w:r>
      <w:r w:rsidR="00BA0E5C">
        <w:rPr>
          <w:sz w:val="22"/>
          <w:szCs w:val="22"/>
          <w:lang w:val="pl-PL"/>
        </w:rPr>
        <w:br/>
      </w:r>
      <w:r w:rsidRPr="008412B9">
        <w:rPr>
          <w:sz w:val="22"/>
          <w:szCs w:val="22"/>
          <w:lang w:val="pl-PL"/>
        </w:rPr>
        <w:t>z dnia 7 września 1991 r. o systemie oświaty (</w:t>
      </w:r>
      <w:proofErr w:type="spellStart"/>
      <w:r w:rsidRPr="008412B9">
        <w:rPr>
          <w:sz w:val="22"/>
          <w:szCs w:val="22"/>
          <w:lang w:val="pl-PL"/>
        </w:rPr>
        <w:t>t.j</w:t>
      </w:r>
      <w:proofErr w:type="spellEnd"/>
      <w:r w:rsidRPr="008412B9">
        <w:rPr>
          <w:sz w:val="22"/>
          <w:szCs w:val="22"/>
          <w:lang w:val="pl-PL"/>
        </w:rPr>
        <w:t xml:space="preserve">. Dz. U. z </w:t>
      </w:r>
      <w:r w:rsidR="00EA5883" w:rsidRPr="00C2192D">
        <w:rPr>
          <w:rStyle w:val="Wyrnienieintensywne"/>
          <w:i w:val="0"/>
          <w:color w:val="auto"/>
          <w:lang w:val="pl-PL"/>
        </w:rPr>
        <w:t>2022</w:t>
      </w:r>
      <w:r w:rsidRPr="00C2192D">
        <w:rPr>
          <w:sz w:val="22"/>
          <w:szCs w:val="22"/>
          <w:lang w:val="pl-PL"/>
        </w:rPr>
        <w:t xml:space="preserve"> r. poz. </w:t>
      </w:r>
      <w:r w:rsidR="00EA5883" w:rsidRPr="00C2192D">
        <w:rPr>
          <w:rStyle w:val="Wyrnienieintensywne"/>
          <w:i w:val="0"/>
          <w:color w:val="auto"/>
          <w:lang w:val="pl-PL"/>
        </w:rPr>
        <w:t>2230</w:t>
      </w:r>
      <w:r w:rsidRPr="00C2192D">
        <w:rPr>
          <w:i/>
          <w:sz w:val="22"/>
          <w:szCs w:val="22"/>
          <w:lang w:val="pl-PL"/>
        </w:rPr>
        <w:t xml:space="preserve"> </w:t>
      </w:r>
      <w:r w:rsidRPr="00C2192D">
        <w:rPr>
          <w:sz w:val="22"/>
          <w:szCs w:val="22"/>
          <w:lang w:val="pl-PL"/>
        </w:rPr>
        <w:t xml:space="preserve">ze zm.) oraz </w:t>
      </w:r>
      <w:r w:rsidR="00BA0E5C" w:rsidRPr="00C2192D">
        <w:rPr>
          <w:sz w:val="22"/>
          <w:szCs w:val="22"/>
          <w:lang w:val="pl-PL"/>
        </w:rPr>
        <w:br/>
      </w:r>
      <w:r w:rsidRPr="00C2192D">
        <w:rPr>
          <w:sz w:val="22"/>
          <w:szCs w:val="22"/>
          <w:lang w:val="pl-PL"/>
        </w:rPr>
        <w:t>w rozporządzeniu z dnia 30 marca 2016 r. Ministra Edukacji Narodowej w sprawie organizacji wypoczynku dzieci i młodzieży (Dz.U. z 2016 r. poz. 452</w:t>
      </w:r>
      <w:r w:rsidR="00EA5883" w:rsidRPr="00C2192D">
        <w:rPr>
          <w:sz w:val="22"/>
          <w:szCs w:val="22"/>
          <w:lang w:val="pl-PL"/>
        </w:rPr>
        <w:t xml:space="preserve"> </w:t>
      </w:r>
      <w:r w:rsidR="00EA5883" w:rsidRPr="00C2192D">
        <w:rPr>
          <w:rStyle w:val="Wyrnienieintensywne"/>
          <w:i w:val="0"/>
          <w:color w:val="auto"/>
          <w:lang w:val="pl-PL"/>
        </w:rPr>
        <w:t>ze zm.</w:t>
      </w:r>
      <w:r w:rsidRPr="00E67614">
        <w:rPr>
          <w:sz w:val="22"/>
          <w:szCs w:val="22"/>
          <w:lang w:val="pl-PL"/>
        </w:rPr>
        <w:t>)</w:t>
      </w:r>
    </w:p>
    <w:p w:rsidR="008E465B" w:rsidRDefault="008E465B" w:rsidP="008E465B">
      <w:pPr>
        <w:autoSpaceDE w:val="0"/>
        <w:autoSpaceDN w:val="0"/>
        <w:adjustRightInd w:val="0"/>
        <w:ind w:left="426"/>
        <w:jc w:val="both"/>
        <w:rPr>
          <w:color w:val="000000"/>
          <w:sz w:val="22"/>
          <w:szCs w:val="22"/>
        </w:rPr>
      </w:pPr>
    </w:p>
    <w:p w:rsidR="008412B9" w:rsidRPr="004F41B6" w:rsidRDefault="008412B9" w:rsidP="008412B9">
      <w:pPr>
        <w:spacing w:line="360" w:lineRule="auto"/>
        <w:jc w:val="center"/>
        <w:rPr>
          <w:b/>
          <w:bCs/>
          <w:sz w:val="22"/>
          <w:szCs w:val="22"/>
        </w:rPr>
      </w:pPr>
      <w:r w:rsidRPr="004F41B6">
        <w:rPr>
          <w:b/>
          <w:bCs/>
          <w:sz w:val="22"/>
          <w:szCs w:val="22"/>
        </w:rPr>
        <w:t xml:space="preserve">§ </w:t>
      </w:r>
      <w:r w:rsidR="00AE26CF">
        <w:rPr>
          <w:b/>
          <w:bCs/>
          <w:sz w:val="22"/>
          <w:szCs w:val="22"/>
        </w:rPr>
        <w:t>2</w:t>
      </w:r>
    </w:p>
    <w:p w:rsidR="008412B9" w:rsidRPr="004F41B6" w:rsidRDefault="008412B9" w:rsidP="008412B9">
      <w:pPr>
        <w:jc w:val="center"/>
        <w:rPr>
          <w:rFonts w:eastAsia="Arial"/>
          <w:color w:val="000000"/>
          <w:sz w:val="22"/>
          <w:szCs w:val="22"/>
        </w:rPr>
      </w:pPr>
      <w:r>
        <w:rPr>
          <w:rFonts w:eastAsia="Arial"/>
          <w:b/>
          <w:color w:val="000000"/>
          <w:sz w:val="22"/>
          <w:szCs w:val="22"/>
        </w:rPr>
        <w:t xml:space="preserve">Warunki zakwaterowania </w:t>
      </w:r>
      <w:r w:rsidR="0077433C">
        <w:rPr>
          <w:rFonts w:eastAsia="Arial"/>
          <w:b/>
          <w:color w:val="000000"/>
          <w:sz w:val="22"/>
          <w:szCs w:val="22"/>
        </w:rPr>
        <w:t xml:space="preserve">i pobytu dzieci </w:t>
      </w:r>
      <w:r>
        <w:rPr>
          <w:rFonts w:eastAsia="Arial"/>
          <w:b/>
          <w:color w:val="000000"/>
          <w:sz w:val="22"/>
          <w:szCs w:val="22"/>
        </w:rPr>
        <w:t>podczas wyjazdów wypoczynkowych</w:t>
      </w:r>
    </w:p>
    <w:p w:rsidR="008412B9" w:rsidRDefault="008412B9" w:rsidP="0077433C">
      <w:pPr>
        <w:autoSpaceDE w:val="0"/>
        <w:autoSpaceDN w:val="0"/>
        <w:adjustRightInd w:val="0"/>
        <w:ind w:left="426"/>
        <w:jc w:val="both"/>
        <w:rPr>
          <w:color w:val="000000"/>
          <w:sz w:val="22"/>
          <w:szCs w:val="22"/>
        </w:rPr>
      </w:pPr>
    </w:p>
    <w:p w:rsidR="0077433C" w:rsidRPr="004F41B6" w:rsidRDefault="0077433C" w:rsidP="0077433C">
      <w:pPr>
        <w:autoSpaceDE w:val="0"/>
        <w:autoSpaceDN w:val="0"/>
        <w:adjustRightInd w:val="0"/>
        <w:ind w:left="426" w:hanging="426"/>
        <w:jc w:val="both"/>
        <w:rPr>
          <w:color w:val="000000"/>
          <w:sz w:val="22"/>
          <w:szCs w:val="22"/>
        </w:rPr>
      </w:pPr>
      <w:r>
        <w:rPr>
          <w:color w:val="000000"/>
          <w:sz w:val="22"/>
          <w:szCs w:val="22"/>
        </w:rPr>
        <w:t>Wykonawca zobowiązuje się do zapewnienia następujących warunków wyjazd</w:t>
      </w:r>
      <w:r w:rsidR="00FD0109">
        <w:rPr>
          <w:color w:val="000000"/>
          <w:sz w:val="22"/>
          <w:szCs w:val="22"/>
        </w:rPr>
        <w:t>u</w:t>
      </w:r>
      <w:r>
        <w:rPr>
          <w:color w:val="000000"/>
          <w:sz w:val="22"/>
          <w:szCs w:val="22"/>
        </w:rPr>
        <w:t xml:space="preserve"> wypoczynkow</w:t>
      </w:r>
      <w:r w:rsidR="00FD0109">
        <w:rPr>
          <w:color w:val="000000"/>
          <w:sz w:val="22"/>
          <w:szCs w:val="22"/>
        </w:rPr>
        <w:t>ego</w:t>
      </w:r>
      <w:r>
        <w:rPr>
          <w:color w:val="000000"/>
          <w:sz w:val="22"/>
          <w:szCs w:val="22"/>
        </w:rPr>
        <w:t>:</w:t>
      </w:r>
    </w:p>
    <w:p w:rsidR="00EB2E1C" w:rsidRPr="00C107DB" w:rsidRDefault="001461FC" w:rsidP="00201AB2">
      <w:pPr>
        <w:pStyle w:val="Akapitzlist"/>
        <w:numPr>
          <w:ilvl w:val="0"/>
          <w:numId w:val="15"/>
        </w:numPr>
        <w:shd w:val="clear" w:color="auto" w:fill="FFFFFF"/>
        <w:tabs>
          <w:tab w:val="clear" w:pos="644"/>
          <w:tab w:val="left" w:pos="139"/>
          <w:tab w:val="num" w:pos="426"/>
        </w:tabs>
        <w:ind w:left="426" w:hanging="426"/>
        <w:rPr>
          <w:sz w:val="22"/>
          <w:szCs w:val="22"/>
          <w:lang w:val="pl-PL"/>
        </w:rPr>
      </w:pPr>
      <w:r>
        <w:rPr>
          <w:sz w:val="22"/>
          <w:szCs w:val="22"/>
          <w:lang w:val="pl-PL"/>
        </w:rPr>
        <w:t>Warunki zakwaterowania zostały szczegółowo opisane w Opisie Przedmiotu Zamówienia. Wykonawca zobowiązuje się wypełnić wszystkie wymagania Zamawiającego w tym zakresie.</w:t>
      </w:r>
    </w:p>
    <w:p w:rsidR="00E67FE3" w:rsidRPr="00D74DAD" w:rsidRDefault="00E67614" w:rsidP="00201AB2">
      <w:pPr>
        <w:pStyle w:val="Akapitzlist"/>
        <w:numPr>
          <w:ilvl w:val="0"/>
          <w:numId w:val="15"/>
        </w:numPr>
        <w:shd w:val="clear" w:color="auto" w:fill="FFFFFF"/>
        <w:tabs>
          <w:tab w:val="clear" w:pos="644"/>
          <w:tab w:val="left" w:pos="139"/>
          <w:tab w:val="num" w:pos="426"/>
        </w:tabs>
        <w:ind w:left="426" w:hanging="426"/>
        <w:rPr>
          <w:sz w:val="22"/>
          <w:szCs w:val="22"/>
          <w:lang w:val="pl-PL"/>
        </w:rPr>
      </w:pPr>
      <w:r>
        <w:rPr>
          <w:sz w:val="22"/>
          <w:szCs w:val="22"/>
          <w:lang w:val="pl-PL"/>
        </w:rPr>
        <w:t xml:space="preserve">Wymagania dotyczące wyżywienia </w:t>
      </w:r>
      <w:r w:rsidRPr="00E67614">
        <w:rPr>
          <w:sz w:val="22"/>
          <w:szCs w:val="22"/>
          <w:lang w:val="pl-PL"/>
        </w:rPr>
        <w:t>zostały szczegółowo opisane w Opisie Przedmiotu Zamówienia. Wykonawca zobowiązuje się wypełnić wszystkie wym</w:t>
      </w:r>
      <w:r>
        <w:rPr>
          <w:sz w:val="22"/>
          <w:szCs w:val="22"/>
          <w:lang w:val="pl-PL"/>
        </w:rPr>
        <w:t>ogi</w:t>
      </w:r>
      <w:r w:rsidRPr="00E67614">
        <w:rPr>
          <w:sz w:val="22"/>
          <w:szCs w:val="22"/>
          <w:lang w:val="pl-PL"/>
        </w:rPr>
        <w:t xml:space="preserve"> Zamawiającego w tym zakresie.</w:t>
      </w:r>
      <w:r w:rsidR="00E67FE3" w:rsidRPr="00D74DAD">
        <w:rPr>
          <w:sz w:val="22"/>
          <w:szCs w:val="22"/>
          <w:lang w:val="pl-PL"/>
        </w:rPr>
        <w:t xml:space="preserve">                                                                                                                                                                                                                                                                                                                                                                                                                                                                                                      </w:t>
      </w:r>
    </w:p>
    <w:p w:rsidR="00EB2E1C" w:rsidRPr="00201AB2" w:rsidRDefault="00E67FE3" w:rsidP="00E67614">
      <w:pPr>
        <w:pStyle w:val="Akapitzlist"/>
        <w:numPr>
          <w:ilvl w:val="0"/>
          <w:numId w:val="15"/>
        </w:numPr>
        <w:shd w:val="clear" w:color="auto" w:fill="FFFFFF"/>
        <w:tabs>
          <w:tab w:val="clear" w:pos="644"/>
          <w:tab w:val="left" w:pos="139"/>
          <w:tab w:val="num" w:pos="426"/>
        </w:tabs>
        <w:spacing w:after="240"/>
        <w:ind w:left="426" w:hanging="426"/>
        <w:rPr>
          <w:sz w:val="22"/>
          <w:szCs w:val="22"/>
          <w:lang w:val="pl-PL"/>
        </w:rPr>
      </w:pPr>
      <w:r w:rsidRPr="00201AB2">
        <w:rPr>
          <w:sz w:val="22"/>
          <w:szCs w:val="22"/>
          <w:lang w:val="pl-PL"/>
        </w:rPr>
        <w:t xml:space="preserve">Zapewnienie dostępu do świetlic/y ze sprzętem RTV, sprzętem nagłaśniającym do organizacji dyskotek, oraz projekcji filmów (mikrofony, głośniki, rzutnik), gry świetlicowe dla grupy </w:t>
      </w:r>
      <w:r w:rsidR="00340656" w:rsidRPr="00201AB2">
        <w:rPr>
          <w:sz w:val="22"/>
          <w:szCs w:val="22"/>
          <w:lang w:val="pl-PL"/>
        </w:rPr>
        <w:br/>
      </w:r>
      <w:r w:rsidRPr="00201AB2">
        <w:rPr>
          <w:sz w:val="22"/>
          <w:szCs w:val="22"/>
          <w:lang w:val="pl-PL"/>
        </w:rPr>
        <w:t>co najmniej 30 dzieci, książk</w:t>
      </w:r>
      <w:r w:rsidR="007D260F" w:rsidRPr="00201AB2">
        <w:rPr>
          <w:sz w:val="22"/>
          <w:szCs w:val="22"/>
          <w:lang w:val="pl-PL"/>
        </w:rPr>
        <w:t xml:space="preserve">i, czasopisma </w:t>
      </w:r>
      <w:r w:rsidR="00201AB2" w:rsidRPr="00201AB2">
        <w:rPr>
          <w:sz w:val="22"/>
          <w:szCs w:val="22"/>
          <w:lang w:val="pl-PL"/>
        </w:rPr>
        <w:t xml:space="preserve">dla dzieci, </w:t>
      </w:r>
      <w:r w:rsidR="007D260F" w:rsidRPr="00201AB2">
        <w:rPr>
          <w:sz w:val="22"/>
          <w:szCs w:val="22"/>
          <w:lang w:val="pl-PL"/>
        </w:rPr>
        <w:t>młodzież</w:t>
      </w:r>
      <w:r w:rsidR="00201AB2">
        <w:rPr>
          <w:sz w:val="22"/>
          <w:szCs w:val="22"/>
          <w:lang w:val="pl-PL"/>
        </w:rPr>
        <w:t>y</w:t>
      </w:r>
      <w:r w:rsidR="007D260F" w:rsidRPr="00201AB2">
        <w:rPr>
          <w:sz w:val="22"/>
          <w:szCs w:val="22"/>
          <w:lang w:val="pl-PL"/>
        </w:rPr>
        <w:t>, itp.</w:t>
      </w:r>
    </w:p>
    <w:p w:rsidR="009629C1" w:rsidRPr="00EE7EB0" w:rsidRDefault="00E67FE3" w:rsidP="00E67614">
      <w:pPr>
        <w:pStyle w:val="Akapitzlist"/>
        <w:numPr>
          <w:ilvl w:val="0"/>
          <w:numId w:val="28"/>
        </w:numPr>
        <w:suppressAutoHyphens/>
        <w:autoSpaceDN w:val="0"/>
        <w:spacing w:before="0" w:after="240"/>
        <w:ind w:left="426" w:hanging="426"/>
        <w:textAlignment w:val="baseline"/>
        <w:rPr>
          <w:sz w:val="22"/>
          <w:szCs w:val="22"/>
          <w:lang w:val="pl-PL"/>
        </w:rPr>
      </w:pPr>
      <w:r w:rsidRPr="00084A86">
        <w:rPr>
          <w:sz w:val="22"/>
          <w:szCs w:val="22"/>
          <w:lang w:val="pl-PL"/>
        </w:rPr>
        <w:t xml:space="preserve">Zorganizowanie przejazdu dzieci </w:t>
      </w:r>
      <w:r w:rsidR="00814427" w:rsidRPr="00084A86">
        <w:rPr>
          <w:sz w:val="22"/>
          <w:szCs w:val="22"/>
          <w:lang w:val="pl-PL"/>
        </w:rPr>
        <w:t xml:space="preserve">w godzinach </w:t>
      </w:r>
      <w:r w:rsidR="00F1534E">
        <w:rPr>
          <w:sz w:val="22"/>
          <w:szCs w:val="22"/>
          <w:lang w:val="pl-PL"/>
        </w:rPr>
        <w:t>7.</w:t>
      </w:r>
      <w:r w:rsidR="00814427" w:rsidRPr="00084A86">
        <w:rPr>
          <w:sz w:val="22"/>
          <w:szCs w:val="22"/>
          <w:lang w:val="pl-PL"/>
        </w:rPr>
        <w:t>00-</w:t>
      </w:r>
      <w:r w:rsidR="00F1534E">
        <w:rPr>
          <w:sz w:val="22"/>
          <w:szCs w:val="22"/>
          <w:lang w:val="pl-PL"/>
        </w:rPr>
        <w:t>16</w:t>
      </w:r>
      <w:r w:rsidR="00814427" w:rsidRPr="00084A86">
        <w:rPr>
          <w:sz w:val="22"/>
          <w:szCs w:val="22"/>
          <w:lang w:val="pl-PL"/>
        </w:rPr>
        <w:t xml:space="preserve">.00 </w:t>
      </w:r>
      <w:r w:rsidRPr="00084A86">
        <w:rPr>
          <w:sz w:val="22"/>
          <w:szCs w:val="22"/>
          <w:lang w:val="pl-PL"/>
        </w:rPr>
        <w:t>do miejsca wypoczynku i z powrotem pod opieką pedagogiczną wychowawców, sprawnymi technicznie</w:t>
      </w:r>
      <w:r w:rsidR="00C4583E" w:rsidRPr="00084A86">
        <w:rPr>
          <w:sz w:val="22"/>
          <w:szCs w:val="22"/>
          <w:lang w:val="pl-PL"/>
        </w:rPr>
        <w:t>, klimatyzowanymi</w:t>
      </w:r>
      <w:r w:rsidRPr="00084A86">
        <w:rPr>
          <w:sz w:val="22"/>
          <w:szCs w:val="22"/>
          <w:lang w:val="pl-PL"/>
        </w:rPr>
        <w:t xml:space="preserve"> autokarami, które w dniu wyjazdu posiadają wszystkie aktualne przeglądy i dokumenty wymagane do przewozu pasażerów. </w:t>
      </w:r>
      <w:r w:rsidR="008E4DFC" w:rsidRPr="00084A86">
        <w:rPr>
          <w:sz w:val="22"/>
          <w:szCs w:val="22"/>
          <w:lang w:val="pl-PL"/>
        </w:rPr>
        <w:t>Z</w:t>
      </w:r>
      <w:r w:rsidR="00814427" w:rsidRPr="00084A86">
        <w:rPr>
          <w:sz w:val="22"/>
          <w:szCs w:val="22"/>
          <w:lang w:val="pl-PL"/>
        </w:rPr>
        <w:t>apewnienie</w:t>
      </w:r>
      <w:r w:rsidRPr="00084A86">
        <w:rPr>
          <w:sz w:val="22"/>
          <w:szCs w:val="22"/>
          <w:lang w:val="pl-PL"/>
        </w:rPr>
        <w:t xml:space="preserve"> such</w:t>
      </w:r>
      <w:r w:rsidR="00814427" w:rsidRPr="00084A86">
        <w:rPr>
          <w:sz w:val="22"/>
          <w:szCs w:val="22"/>
          <w:lang w:val="pl-PL"/>
        </w:rPr>
        <w:t>ego</w:t>
      </w:r>
      <w:r w:rsidRPr="00084A86">
        <w:rPr>
          <w:sz w:val="22"/>
          <w:szCs w:val="22"/>
          <w:lang w:val="pl-PL"/>
        </w:rPr>
        <w:t xml:space="preserve"> prowiant</w:t>
      </w:r>
      <w:r w:rsidR="00814427" w:rsidRPr="00084A86">
        <w:rPr>
          <w:sz w:val="22"/>
          <w:szCs w:val="22"/>
          <w:lang w:val="pl-PL"/>
        </w:rPr>
        <w:t>u i napojów</w:t>
      </w:r>
      <w:r w:rsidRPr="00084A86">
        <w:rPr>
          <w:sz w:val="22"/>
          <w:szCs w:val="22"/>
          <w:lang w:val="pl-PL"/>
        </w:rPr>
        <w:t xml:space="preserve"> w dniu wyjazdu na wypoczynek i z powrotem. Za</w:t>
      </w:r>
      <w:r w:rsidR="004641DC" w:rsidRPr="00084A86">
        <w:rPr>
          <w:sz w:val="22"/>
          <w:szCs w:val="22"/>
          <w:lang w:val="pl-PL"/>
        </w:rPr>
        <w:t>mawiający zastrzega sobie prawo</w:t>
      </w:r>
      <w:r w:rsidRPr="00084A86">
        <w:rPr>
          <w:sz w:val="22"/>
          <w:szCs w:val="22"/>
          <w:lang w:val="pl-PL"/>
        </w:rPr>
        <w:t xml:space="preserve"> </w:t>
      </w:r>
      <w:r w:rsidRPr="009629C1">
        <w:rPr>
          <w:sz w:val="22"/>
          <w:szCs w:val="22"/>
          <w:lang w:val="pl-PL"/>
        </w:rPr>
        <w:t xml:space="preserve">poddania </w:t>
      </w:r>
      <w:r w:rsidRPr="00EE7EB0">
        <w:rPr>
          <w:sz w:val="22"/>
          <w:szCs w:val="22"/>
          <w:lang w:val="pl-PL"/>
        </w:rPr>
        <w:t>podstawionego na miejsce zbiórki autokaru/ów oraz kierowcy/ów kontroli</w:t>
      </w:r>
      <w:r w:rsidR="00C4583E" w:rsidRPr="00EE7EB0">
        <w:rPr>
          <w:sz w:val="22"/>
          <w:szCs w:val="22"/>
          <w:lang w:val="pl-PL"/>
        </w:rPr>
        <w:t xml:space="preserve"> przez Policję.</w:t>
      </w:r>
      <w:r w:rsidRPr="00EE7EB0">
        <w:rPr>
          <w:sz w:val="22"/>
          <w:szCs w:val="22"/>
          <w:lang w:val="pl-PL"/>
        </w:rPr>
        <w:t xml:space="preserve"> </w:t>
      </w:r>
      <w:r w:rsidR="001461FC" w:rsidRPr="001461FC">
        <w:rPr>
          <w:sz w:val="22"/>
          <w:szCs w:val="22"/>
          <w:lang w:val="pl-PL"/>
        </w:rPr>
        <w:t>Miejsca wyjazdów na/z wypoczynek/-u muszą uwzględniać miejsca zamieszkania dzieci, np. stolice byłych województw  regionu Dolnego Śląska.</w:t>
      </w:r>
      <w:r w:rsidR="001461FC">
        <w:rPr>
          <w:sz w:val="22"/>
          <w:szCs w:val="22"/>
          <w:lang w:val="pl-PL"/>
        </w:rPr>
        <w:t xml:space="preserve"> </w:t>
      </w:r>
      <w:r w:rsidR="00E67614">
        <w:rPr>
          <w:sz w:val="22"/>
          <w:szCs w:val="22"/>
          <w:lang w:val="pl-PL"/>
        </w:rPr>
        <w:t>Wykonawca przekaże Zamawiającemu dokładne informacje dotyczące miejsca i godzin wyjazdu i powrotu dzieci z wypoczynku na co najmniej 10 dni przed rozpoczęciem pierwszego turnusu.</w:t>
      </w:r>
    </w:p>
    <w:p w:rsidR="00394ACD" w:rsidRPr="00012331" w:rsidRDefault="00E67614" w:rsidP="009629C1">
      <w:pPr>
        <w:pStyle w:val="Akapitzlist"/>
        <w:numPr>
          <w:ilvl w:val="0"/>
          <w:numId w:val="28"/>
        </w:numPr>
        <w:suppressAutoHyphens/>
        <w:autoSpaceDN w:val="0"/>
        <w:spacing w:before="0"/>
        <w:ind w:left="426" w:hanging="426"/>
        <w:textAlignment w:val="baseline"/>
        <w:rPr>
          <w:sz w:val="22"/>
          <w:szCs w:val="22"/>
          <w:lang w:val="pl-PL"/>
        </w:rPr>
      </w:pPr>
      <w:r>
        <w:rPr>
          <w:sz w:val="22"/>
          <w:szCs w:val="22"/>
          <w:lang w:val="pl-PL"/>
        </w:rPr>
        <w:t xml:space="preserve">Wykonawca </w:t>
      </w:r>
      <w:r w:rsidR="00A1762C">
        <w:rPr>
          <w:sz w:val="22"/>
          <w:szCs w:val="22"/>
          <w:lang w:val="pl-PL"/>
        </w:rPr>
        <w:t xml:space="preserve">poinformuje rodziców/opiekunów prawnych uczestników o miejscu i terminie wyjazdu oraz powrotu uczestników zimowiska, jak również </w:t>
      </w:r>
      <w:r w:rsidR="00827771">
        <w:rPr>
          <w:sz w:val="22"/>
          <w:szCs w:val="22"/>
          <w:lang w:val="pl-PL"/>
        </w:rPr>
        <w:t xml:space="preserve">– po zakończeniu wyjazdu - </w:t>
      </w:r>
      <w:r w:rsidR="00A1762C">
        <w:rPr>
          <w:sz w:val="22"/>
          <w:szCs w:val="22"/>
          <w:lang w:val="pl-PL"/>
        </w:rPr>
        <w:t>zapewni przekazanie dzieci rodzic</w:t>
      </w:r>
      <w:r>
        <w:rPr>
          <w:sz w:val="22"/>
          <w:szCs w:val="22"/>
          <w:lang w:val="pl-PL"/>
        </w:rPr>
        <w:t>om</w:t>
      </w:r>
      <w:r w:rsidR="00A1762C">
        <w:rPr>
          <w:sz w:val="22"/>
          <w:szCs w:val="22"/>
          <w:lang w:val="pl-PL"/>
        </w:rPr>
        <w:t>/opiekunom prawnym.</w:t>
      </w:r>
      <w:r w:rsidR="001461FC">
        <w:rPr>
          <w:sz w:val="22"/>
          <w:szCs w:val="22"/>
          <w:lang w:val="pl-PL"/>
        </w:rPr>
        <w:t xml:space="preserve"> </w:t>
      </w:r>
    </w:p>
    <w:p w:rsidR="00C4583E" w:rsidRPr="00012331" w:rsidRDefault="00E67FE3" w:rsidP="009629C1">
      <w:pPr>
        <w:pStyle w:val="Akapitzlist"/>
        <w:numPr>
          <w:ilvl w:val="0"/>
          <w:numId w:val="29"/>
        </w:numPr>
        <w:shd w:val="clear" w:color="auto" w:fill="FFFFFF"/>
        <w:tabs>
          <w:tab w:val="clear" w:pos="644"/>
          <w:tab w:val="left" w:pos="139"/>
          <w:tab w:val="num" w:pos="426"/>
          <w:tab w:val="num" w:pos="1085"/>
        </w:tabs>
        <w:ind w:left="426" w:hanging="426"/>
        <w:rPr>
          <w:sz w:val="22"/>
          <w:szCs w:val="22"/>
          <w:lang w:val="pl-PL"/>
        </w:rPr>
      </w:pPr>
      <w:r w:rsidRPr="00012331">
        <w:rPr>
          <w:sz w:val="22"/>
          <w:szCs w:val="22"/>
          <w:lang w:val="pl-PL"/>
        </w:rPr>
        <w:lastRenderedPageBreak/>
        <w:t xml:space="preserve">Ubezpieczenie dzieci w czasie podróży i pobytu dzieci na </w:t>
      </w:r>
      <w:r w:rsidR="00D133B8">
        <w:rPr>
          <w:sz w:val="22"/>
          <w:szCs w:val="22"/>
          <w:lang w:val="pl-PL"/>
        </w:rPr>
        <w:t>zimowisku</w:t>
      </w:r>
      <w:r w:rsidRPr="00012331">
        <w:rPr>
          <w:sz w:val="22"/>
          <w:szCs w:val="22"/>
          <w:lang w:val="pl-PL"/>
        </w:rPr>
        <w:t xml:space="preserve">, </w:t>
      </w:r>
      <w:r w:rsidR="00896A96" w:rsidRPr="00012331">
        <w:rPr>
          <w:sz w:val="22"/>
          <w:szCs w:val="22"/>
          <w:lang w:val="pl-PL"/>
        </w:rPr>
        <w:t xml:space="preserve">w </w:t>
      </w:r>
      <w:r w:rsidR="00814427" w:rsidRPr="00012331">
        <w:rPr>
          <w:sz w:val="22"/>
          <w:szCs w:val="22"/>
          <w:lang w:val="pl-PL"/>
        </w:rPr>
        <w:t xml:space="preserve">tym od </w:t>
      </w:r>
      <w:r w:rsidRPr="00012331">
        <w:rPr>
          <w:sz w:val="22"/>
          <w:szCs w:val="22"/>
          <w:lang w:val="pl-PL"/>
        </w:rPr>
        <w:t>następstw nieszczęśliwych wypadków</w:t>
      </w:r>
      <w:r w:rsidR="00814427" w:rsidRPr="00012331">
        <w:rPr>
          <w:sz w:val="22"/>
          <w:szCs w:val="22"/>
          <w:lang w:val="pl-PL"/>
        </w:rPr>
        <w:t>, na kwotę nie mniejszą niż 10 000 zł</w:t>
      </w:r>
      <w:r w:rsidR="00C12189" w:rsidRPr="00012331">
        <w:rPr>
          <w:sz w:val="22"/>
          <w:szCs w:val="22"/>
          <w:lang w:val="pl-PL"/>
        </w:rPr>
        <w:t>.</w:t>
      </w:r>
    </w:p>
    <w:p w:rsidR="00FE1645" w:rsidRPr="00084A86" w:rsidRDefault="00FE1645" w:rsidP="009629C1">
      <w:pPr>
        <w:pStyle w:val="Akapitzlist"/>
        <w:numPr>
          <w:ilvl w:val="0"/>
          <w:numId w:val="29"/>
        </w:numPr>
        <w:shd w:val="clear" w:color="auto" w:fill="FFFFFF"/>
        <w:tabs>
          <w:tab w:val="left" w:pos="139"/>
          <w:tab w:val="num" w:pos="1085"/>
        </w:tabs>
        <w:ind w:left="426" w:hanging="426"/>
        <w:rPr>
          <w:sz w:val="22"/>
          <w:szCs w:val="22"/>
          <w:lang w:val="pl-PL"/>
        </w:rPr>
      </w:pPr>
      <w:r w:rsidRPr="00084A86">
        <w:rPr>
          <w:sz w:val="22"/>
          <w:szCs w:val="22"/>
          <w:lang w:val="pl-PL"/>
        </w:rPr>
        <w:t>Zapewnienie pełnej opieki medycznej przez 24 godz</w:t>
      </w:r>
      <w:r w:rsidR="007D25DD">
        <w:rPr>
          <w:sz w:val="22"/>
          <w:szCs w:val="22"/>
          <w:lang w:val="pl-PL"/>
        </w:rPr>
        <w:t>.</w:t>
      </w:r>
      <w:r w:rsidRPr="00084A86">
        <w:rPr>
          <w:sz w:val="22"/>
          <w:szCs w:val="22"/>
          <w:lang w:val="pl-PL"/>
        </w:rPr>
        <w:t xml:space="preserve">/dobę </w:t>
      </w:r>
      <w:r w:rsidR="00E67614">
        <w:rPr>
          <w:sz w:val="22"/>
          <w:szCs w:val="22"/>
          <w:lang w:val="pl-PL"/>
        </w:rPr>
        <w:t>–</w:t>
      </w:r>
      <w:r w:rsidRPr="00084A86">
        <w:rPr>
          <w:sz w:val="22"/>
          <w:szCs w:val="22"/>
          <w:lang w:val="pl-PL"/>
        </w:rPr>
        <w:t xml:space="preserve"> pielęgniarka</w:t>
      </w:r>
      <w:r w:rsidR="00E67614">
        <w:rPr>
          <w:sz w:val="22"/>
          <w:szCs w:val="22"/>
          <w:lang w:val="pl-PL"/>
        </w:rPr>
        <w:t xml:space="preserve"> bądź ratownik medyczny</w:t>
      </w:r>
      <w:r w:rsidRPr="00084A86">
        <w:rPr>
          <w:sz w:val="22"/>
          <w:szCs w:val="22"/>
          <w:lang w:val="pl-PL"/>
        </w:rPr>
        <w:t xml:space="preserve"> na stałe, a lekarz na wezwanie. Wykonawca zobowiązany jest także zapewnić, w razie konieczności, dowiezienie i odwiezienie uczestnika </w:t>
      </w:r>
      <w:r w:rsidR="00F1534E">
        <w:rPr>
          <w:sz w:val="22"/>
          <w:szCs w:val="22"/>
          <w:lang w:val="pl-PL"/>
        </w:rPr>
        <w:t>zimowiska</w:t>
      </w:r>
      <w:r w:rsidRPr="00084A86">
        <w:rPr>
          <w:sz w:val="22"/>
          <w:szCs w:val="22"/>
          <w:lang w:val="pl-PL"/>
        </w:rPr>
        <w:t xml:space="preserve"> wraz z opiekunem do punktu opieki medycznej tj.; przychodni  lub szpitala. Wykonawcę obowiązuje zabezpieczenie apteczki w podstawowe leki i mater</w:t>
      </w:r>
      <w:r w:rsidR="004641DC" w:rsidRPr="00084A86">
        <w:rPr>
          <w:sz w:val="22"/>
          <w:szCs w:val="22"/>
          <w:lang w:val="pl-PL"/>
        </w:rPr>
        <w:t>iały opatrunkowe do udzielenia w razie konieczności</w:t>
      </w:r>
      <w:r w:rsidRPr="00084A86">
        <w:rPr>
          <w:sz w:val="22"/>
          <w:szCs w:val="22"/>
          <w:lang w:val="pl-PL"/>
        </w:rPr>
        <w:t xml:space="preserve"> pierwszej pomocy przedlekarskiej.</w:t>
      </w:r>
    </w:p>
    <w:p w:rsidR="00342424" w:rsidRPr="003B147C" w:rsidRDefault="00E67FE3" w:rsidP="009629C1">
      <w:pPr>
        <w:pStyle w:val="Akapitzlist"/>
        <w:numPr>
          <w:ilvl w:val="0"/>
          <w:numId w:val="29"/>
        </w:numPr>
        <w:ind w:left="426" w:hanging="426"/>
        <w:rPr>
          <w:sz w:val="22"/>
          <w:szCs w:val="22"/>
          <w:lang w:val="pl-PL"/>
        </w:rPr>
      </w:pPr>
      <w:r w:rsidRPr="003B147C">
        <w:rPr>
          <w:sz w:val="22"/>
          <w:szCs w:val="22"/>
          <w:lang w:val="pl-PL"/>
        </w:rPr>
        <w:t>Zapewnienie uczestnikom wypoczynku odpowiedniej kadry zgodnie</w:t>
      </w:r>
      <w:r w:rsidR="00643D57">
        <w:rPr>
          <w:sz w:val="22"/>
          <w:szCs w:val="22"/>
          <w:lang w:val="pl-PL"/>
        </w:rPr>
        <w:t xml:space="preserve"> </w:t>
      </w:r>
      <w:r w:rsidRPr="003B147C">
        <w:rPr>
          <w:sz w:val="22"/>
          <w:szCs w:val="22"/>
          <w:lang w:val="pl-PL"/>
        </w:rPr>
        <w:t xml:space="preserve">z </w:t>
      </w:r>
      <w:r w:rsidR="00AC23BC" w:rsidRPr="003B147C">
        <w:rPr>
          <w:color w:val="000000"/>
          <w:sz w:val="22"/>
          <w:szCs w:val="22"/>
          <w:lang w:val="pl-PL"/>
        </w:rPr>
        <w:t>aktualnie obowiązującymi w tym zakresie przepisami</w:t>
      </w:r>
      <w:r w:rsidRPr="003B147C">
        <w:rPr>
          <w:sz w:val="22"/>
          <w:szCs w:val="22"/>
          <w:lang w:val="pl-PL"/>
        </w:rPr>
        <w:t xml:space="preserve">, ponadto o kwalifikacjach właściwych do realizacji programu </w:t>
      </w:r>
      <w:r w:rsidR="00CA4909">
        <w:rPr>
          <w:sz w:val="22"/>
          <w:szCs w:val="22"/>
          <w:lang w:val="pl-PL"/>
        </w:rPr>
        <w:t>zimowiska</w:t>
      </w:r>
      <w:r w:rsidR="00C12189" w:rsidRPr="003B147C">
        <w:rPr>
          <w:sz w:val="22"/>
          <w:szCs w:val="22"/>
          <w:lang w:val="pl-PL"/>
        </w:rPr>
        <w:t xml:space="preserve"> oraz psychologa lub pedagoga.</w:t>
      </w:r>
      <w:r w:rsidR="003B147C" w:rsidRPr="003B147C">
        <w:rPr>
          <w:lang w:val="pl-PL"/>
        </w:rPr>
        <w:t xml:space="preserve"> </w:t>
      </w:r>
      <w:r w:rsidR="003B147C" w:rsidRPr="003B147C">
        <w:rPr>
          <w:sz w:val="22"/>
          <w:szCs w:val="22"/>
          <w:lang w:val="pl-PL"/>
        </w:rPr>
        <w:t xml:space="preserve">Zamawiający nie dopuszcza sytuacji, w której </w:t>
      </w:r>
      <w:r w:rsidR="00846521">
        <w:rPr>
          <w:sz w:val="22"/>
          <w:szCs w:val="22"/>
          <w:lang w:val="pl-PL"/>
        </w:rPr>
        <w:br/>
      </w:r>
      <w:r w:rsidR="003B147C" w:rsidRPr="003B147C">
        <w:rPr>
          <w:sz w:val="22"/>
          <w:szCs w:val="22"/>
          <w:lang w:val="pl-PL"/>
        </w:rPr>
        <w:t xml:space="preserve">w czasie podróży dzieci na i z </w:t>
      </w:r>
      <w:r w:rsidR="00CA4909">
        <w:rPr>
          <w:sz w:val="22"/>
          <w:szCs w:val="22"/>
          <w:lang w:val="pl-PL"/>
        </w:rPr>
        <w:t>zimowiska</w:t>
      </w:r>
      <w:r w:rsidR="003B147C" w:rsidRPr="003B147C">
        <w:rPr>
          <w:sz w:val="22"/>
          <w:szCs w:val="22"/>
          <w:lang w:val="pl-PL"/>
        </w:rPr>
        <w:t xml:space="preserve">, opiekę będzie sprawowała inna osoba niż wychowawcy przypisani do każdej grupy uczestników. </w:t>
      </w:r>
    </w:p>
    <w:p w:rsidR="00AC23BC" w:rsidRPr="003B147C" w:rsidRDefault="00E67FE3" w:rsidP="009629C1">
      <w:pPr>
        <w:pStyle w:val="Akapitzlist"/>
        <w:numPr>
          <w:ilvl w:val="0"/>
          <w:numId w:val="29"/>
        </w:numPr>
        <w:shd w:val="clear" w:color="auto" w:fill="FFFFFF"/>
        <w:tabs>
          <w:tab w:val="left" w:pos="139"/>
          <w:tab w:val="num" w:pos="1085"/>
        </w:tabs>
        <w:ind w:left="426" w:hanging="426"/>
        <w:rPr>
          <w:sz w:val="22"/>
          <w:szCs w:val="22"/>
          <w:lang w:val="pl-PL"/>
        </w:rPr>
      </w:pPr>
      <w:r w:rsidRPr="003B147C">
        <w:rPr>
          <w:sz w:val="22"/>
          <w:szCs w:val="22"/>
          <w:lang w:val="pl-PL"/>
        </w:rPr>
        <w:t>Zapewnienie uczestnikom wypoczynku bezpiecznych i higienicznych warunków w czasie wypoczynku</w:t>
      </w:r>
      <w:r w:rsidR="001C0DFE" w:rsidRPr="003B147C">
        <w:rPr>
          <w:sz w:val="22"/>
          <w:szCs w:val="22"/>
          <w:lang w:val="pl-PL"/>
        </w:rPr>
        <w:t xml:space="preserve"> w szczególności organizację wypoczynku w obiekcie lub na terenie spełniającym wymagania ochrony przeciwpożarowej, ochrony środowiska oraz warunków higieniczno-sanitarnych, określonych w przepisach o ochronie przeciwpożarowej, ochronie środowiska </w:t>
      </w:r>
      <w:r w:rsidR="00124060" w:rsidRPr="003B147C">
        <w:rPr>
          <w:sz w:val="22"/>
          <w:szCs w:val="22"/>
          <w:lang w:val="pl-PL"/>
        </w:rPr>
        <w:br/>
      </w:r>
      <w:r w:rsidR="001C0DFE" w:rsidRPr="003B147C">
        <w:rPr>
          <w:sz w:val="22"/>
          <w:szCs w:val="22"/>
          <w:lang w:val="pl-PL"/>
        </w:rPr>
        <w:t xml:space="preserve"> i  Państwowej Inspekcji Sanitarnej</w:t>
      </w:r>
      <w:r w:rsidR="00C12189" w:rsidRPr="003B147C">
        <w:rPr>
          <w:sz w:val="22"/>
          <w:szCs w:val="22"/>
          <w:lang w:val="pl-PL"/>
        </w:rPr>
        <w:t>.</w:t>
      </w:r>
    </w:p>
    <w:p w:rsidR="00464732" w:rsidRPr="00084A86" w:rsidRDefault="004641DC" w:rsidP="00DA6A6C">
      <w:pPr>
        <w:pStyle w:val="Akapitzlist"/>
        <w:numPr>
          <w:ilvl w:val="0"/>
          <w:numId w:val="29"/>
        </w:numPr>
        <w:shd w:val="clear" w:color="auto" w:fill="FFFFFF"/>
        <w:tabs>
          <w:tab w:val="left" w:pos="139"/>
          <w:tab w:val="num" w:pos="1085"/>
        </w:tabs>
        <w:spacing w:after="240"/>
        <w:ind w:left="426" w:hanging="426"/>
        <w:rPr>
          <w:sz w:val="22"/>
          <w:szCs w:val="22"/>
          <w:lang w:val="pl-PL"/>
        </w:rPr>
      </w:pPr>
      <w:r w:rsidRPr="00084A86">
        <w:rPr>
          <w:color w:val="000000"/>
          <w:sz w:val="22"/>
          <w:szCs w:val="22"/>
          <w:lang w:val="pl-PL"/>
        </w:rPr>
        <w:t>Wykonanie pozostałych</w:t>
      </w:r>
      <w:r w:rsidR="00D571D8" w:rsidRPr="00084A86">
        <w:rPr>
          <w:color w:val="000000"/>
          <w:sz w:val="22"/>
          <w:szCs w:val="22"/>
          <w:lang w:val="pl-PL"/>
        </w:rPr>
        <w:t xml:space="preserve"> usług</w:t>
      </w:r>
      <w:r w:rsidR="00E67FE3" w:rsidRPr="00084A86">
        <w:rPr>
          <w:color w:val="000000"/>
          <w:sz w:val="22"/>
          <w:szCs w:val="22"/>
          <w:lang w:val="pl-PL"/>
        </w:rPr>
        <w:t xml:space="preserve"> zgodnie ze złożoną ofertą Wykonawcy, opisem przedmiotu zamówienia i programem</w:t>
      </w:r>
      <w:r w:rsidR="00DA6A6C">
        <w:rPr>
          <w:color w:val="000000"/>
          <w:sz w:val="22"/>
          <w:szCs w:val="22"/>
          <w:lang w:val="pl-PL"/>
        </w:rPr>
        <w:t xml:space="preserve"> wypoczynku</w:t>
      </w:r>
      <w:r w:rsidR="00E67FE3" w:rsidRPr="00084A86">
        <w:rPr>
          <w:color w:val="000000"/>
          <w:sz w:val="22"/>
          <w:szCs w:val="22"/>
          <w:lang w:val="pl-PL"/>
        </w:rPr>
        <w:t>.</w:t>
      </w:r>
    </w:p>
    <w:p w:rsidR="00AC23BC" w:rsidRPr="00C107DB" w:rsidRDefault="003552CC" w:rsidP="003552CC">
      <w:pPr>
        <w:shd w:val="clear" w:color="auto" w:fill="FFFFFF"/>
        <w:tabs>
          <w:tab w:val="left" w:pos="139"/>
        </w:tabs>
        <w:ind w:left="426" w:hanging="426"/>
        <w:jc w:val="both"/>
        <w:rPr>
          <w:sz w:val="22"/>
          <w:szCs w:val="22"/>
        </w:rPr>
      </w:pPr>
      <w:r w:rsidRPr="003552CC">
        <w:rPr>
          <w:color w:val="000000"/>
          <w:sz w:val="22"/>
          <w:szCs w:val="22"/>
        </w:rPr>
        <w:t>1</w:t>
      </w:r>
      <w:r w:rsidR="001449A5">
        <w:rPr>
          <w:color w:val="000000"/>
          <w:sz w:val="22"/>
          <w:szCs w:val="22"/>
        </w:rPr>
        <w:t>7</w:t>
      </w:r>
      <w:r w:rsidR="00464732" w:rsidRPr="003552CC">
        <w:rPr>
          <w:color w:val="000000"/>
          <w:sz w:val="22"/>
          <w:szCs w:val="22"/>
        </w:rPr>
        <w:t xml:space="preserve">. </w:t>
      </w:r>
      <w:r w:rsidR="00E67FE3" w:rsidRPr="003552CC">
        <w:rPr>
          <w:sz w:val="22"/>
          <w:szCs w:val="22"/>
        </w:rPr>
        <w:t xml:space="preserve">Wykonawca ponosi pełną odpowiedzialność za wszelkie szkody wyrządzone przez uczestników </w:t>
      </w:r>
      <w:r w:rsidR="00464732" w:rsidRPr="003552CC">
        <w:rPr>
          <w:sz w:val="22"/>
          <w:szCs w:val="22"/>
        </w:rPr>
        <w:t xml:space="preserve"> </w:t>
      </w:r>
      <w:r w:rsidR="00E67FE3" w:rsidRPr="003552CC">
        <w:rPr>
          <w:sz w:val="22"/>
          <w:szCs w:val="22"/>
        </w:rPr>
        <w:t>wypoczynku. Obowiązany jest również posiadać ubezpieczenie OC.</w:t>
      </w:r>
    </w:p>
    <w:p w:rsidR="00E34536" w:rsidRDefault="00E34536" w:rsidP="00475EB0">
      <w:pPr>
        <w:shd w:val="clear" w:color="auto" w:fill="FFFFFF"/>
        <w:tabs>
          <w:tab w:val="left" w:pos="139"/>
          <w:tab w:val="num" w:pos="567"/>
        </w:tabs>
        <w:spacing w:line="360" w:lineRule="auto"/>
        <w:rPr>
          <w:b/>
          <w:sz w:val="22"/>
          <w:szCs w:val="22"/>
        </w:rPr>
      </w:pPr>
    </w:p>
    <w:p w:rsidR="00E67FE3" w:rsidRDefault="00E67FE3" w:rsidP="00B236C6">
      <w:pPr>
        <w:shd w:val="clear" w:color="auto" w:fill="FFFFFF"/>
        <w:tabs>
          <w:tab w:val="left" w:pos="139"/>
          <w:tab w:val="num" w:pos="567"/>
        </w:tabs>
        <w:spacing w:line="360" w:lineRule="auto"/>
        <w:ind w:left="360"/>
        <w:jc w:val="center"/>
        <w:rPr>
          <w:b/>
          <w:sz w:val="22"/>
          <w:szCs w:val="22"/>
        </w:rPr>
      </w:pPr>
      <w:r w:rsidRPr="00C107DB">
        <w:rPr>
          <w:b/>
          <w:sz w:val="22"/>
          <w:szCs w:val="22"/>
        </w:rPr>
        <w:t xml:space="preserve">§ </w:t>
      </w:r>
      <w:r w:rsidR="007159A5">
        <w:rPr>
          <w:b/>
          <w:sz w:val="22"/>
          <w:szCs w:val="22"/>
        </w:rPr>
        <w:t>3</w:t>
      </w:r>
    </w:p>
    <w:p w:rsidR="007159A5" w:rsidRPr="00C107DB" w:rsidRDefault="00B236C6" w:rsidP="00B236C6">
      <w:pPr>
        <w:shd w:val="clear" w:color="auto" w:fill="FFFFFF"/>
        <w:tabs>
          <w:tab w:val="left" w:pos="139"/>
          <w:tab w:val="num" w:pos="567"/>
        </w:tabs>
        <w:spacing w:line="360" w:lineRule="auto"/>
        <w:ind w:left="360"/>
        <w:jc w:val="center"/>
        <w:rPr>
          <w:b/>
          <w:sz w:val="22"/>
          <w:szCs w:val="22"/>
        </w:rPr>
      </w:pPr>
      <w:r>
        <w:rPr>
          <w:b/>
          <w:sz w:val="22"/>
          <w:szCs w:val="22"/>
        </w:rPr>
        <w:t>Pozostałe obowiązki Wykonawcy</w:t>
      </w:r>
    </w:p>
    <w:p w:rsidR="00E67FE3" w:rsidRPr="0011058F" w:rsidRDefault="00E67FE3" w:rsidP="0011058F">
      <w:pPr>
        <w:autoSpaceDE w:val="0"/>
        <w:autoSpaceDN w:val="0"/>
        <w:adjustRightInd w:val="0"/>
        <w:spacing w:line="360" w:lineRule="auto"/>
        <w:ind w:left="709" w:hanging="709"/>
        <w:jc w:val="both"/>
        <w:rPr>
          <w:bCs/>
          <w:sz w:val="22"/>
          <w:szCs w:val="22"/>
        </w:rPr>
      </w:pPr>
      <w:r w:rsidRPr="0011058F">
        <w:rPr>
          <w:sz w:val="22"/>
          <w:szCs w:val="22"/>
        </w:rPr>
        <w:t>1. Wykonawca</w:t>
      </w:r>
      <w:r w:rsidRPr="0011058F">
        <w:rPr>
          <w:bCs/>
          <w:sz w:val="22"/>
          <w:szCs w:val="22"/>
        </w:rPr>
        <w:t xml:space="preserve"> zobowiązuje się do:</w:t>
      </w:r>
    </w:p>
    <w:p w:rsidR="00E67FE3" w:rsidRPr="0011058F" w:rsidRDefault="00E67FE3" w:rsidP="0011058F">
      <w:pPr>
        <w:pStyle w:val="Akapitzlist"/>
        <w:widowControl w:val="0"/>
        <w:numPr>
          <w:ilvl w:val="0"/>
          <w:numId w:val="4"/>
        </w:numPr>
        <w:autoSpaceDE w:val="0"/>
        <w:autoSpaceDN w:val="0"/>
        <w:adjustRightInd w:val="0"/>
        <w:spacing w:before="0"/>
        <w:ind w:left="709" w:hanging="709"/>
        <w:rPr>
          <w:sz w:val="22"/>
          <w:szCs w:val="22"/>
          <w:lang w:val="pl-PL"/>
        </w:rPr>
      </w:pPr>
      <w:r w:rsidRPr="0011058F">
        <w:rPr>
          <w:sz w:val="22"/>
          <w:szCs w:val="22"/>
          <w:lang w:val="pl-PL"/>
        </w:rPr>
        <w:t>Przeprowadzeni</w:t>
      </w:r>
      <w:r w:rsidR="00EC78AD" w:rsidRPr="0011058F">
        <w:rPr>
          <w:sz w:val="22"/>
          <w:szCs w:val="22"/>
          <w:lang w:val="pl-PL"/>
        </w:rPr>
        <w:t>a</w:t>
      </w:r>
      <w:r w:rsidRPr="0011058F">
        <w:rPr>
          <w:sz w:val="22"/>
          <w:szCs w:val="22"/>
          <w:lang w:val="pl-PL"/>
        </w:rPr>
        <w:t xml:space="preserve"> procesu informacyjnego </w:t>
      </w:r>
      <w:r w:rsidR="00B236C6" w:rsidRPr="0011058F">
        <w:rPr>
          <w:sz w:val="22"/>
          <w:szCs w:val="22"/>
          <w:lang w:val="pl-PL"/>
        </w:rPr>
        <w:t>w szkołach o największej liczbie uczniów cudzoziemskich w terenu województwa dolnośląskiego</w:t>
      </w:r>
      <w:r w:rsidRPr="0011058F">
        <w:rPr>
          <w:sz w:val="22"/>
          <w:szCs w:val="22"/>
          <w:lang w:val="pl-PL"/>
        </w:rPr>
        <w:t>, oznaczeni</w:t>
      </w:r>
      <w:r w:rsidR="00EC78AD" w:rsidRPr="0011058F">
        <w:rPr>
          <w:sz w:val="22"/>
          <w:szCs w:val="22"/>
          <w:lang w:val="pl-PL"/>
        </w:rPr>
        <w:t>a</w:t>
      </w:r>
      <w:r w:rsidRPr="0011058F">
        <w:rPr>
          <w:sz w:val="22"/>
          <w:szCs w:val="22"/>
          <w:lang w:val="pl-PL"/>
        </w:rPr>
        <w:t xml:space="preserve"> miejsc, </w:t>
      </w:r>
      <w:r w:rsidR="00814427" w:rsidRPr="0011058F">
        <w:rPr>
          <w:sz w:val="22"/>
          <w:szCs w:val="22"/>
          <w:lang w:val="pl-PL"/>
        </w:rPr>
        <w:t>godzin</w:t>
      </w:r>
      <w:r w:rsidRPr="0011058F">
        <w:rPr>
          <w:sz w:val="22"/>
          <w:szCs w:val="22"/>
          <w:lang w:val="pl-PL"/>
        </w:rPr>
        <w:t xml:space="preserve"> i terminów zbiórek oraz </w:t>
      </w:r>
      <w:r w:rsidR="00527A99" w:rsidRPr="0011058F">
        <w:rPr>
          <w:sz w:val="22"/>
          <w:szCs w:val="22"/>
          <w:lang w:val="pl-PL"/>
        </w:rPr>
        <w:t>koniecznych adresów i telefonów.</w:t>
      </w:r>
      <w:r w:rsidR="00B236C6" w:rsidRPr="0011058F">
        <w:rPr>
          <w:sz w:val="22"/>
          <w:szCs w:val="22"/>
          <w:lang w:val="pl-PL"/>
        </w:rPr>
        <w:t xml:space="preserve"> Listę szkół Zamawiający przekaże Wykonawcy niezwłocznie po zawarciu niniejszej umowy. </w:t>
      </w:r>
      <w:r w:rsidR="008F4E9E" w:rsidRPr="0011058F">
        <w:rPr>
          <w:sz w:val="22"/>
          <w:szCs w:val="22"/>
          <w:lang w:val="pl-PL"/>
        </w:rPr>
        <w:t>Przy rekrutacji powinna zostać zachowana proporcja 50% dzieci polskich i 50% dzieci cudzoziemskich, przy czym możliwe są niewielkie odstępstwa z zachowaniem warunku, że liczba dzieci polskich nie może przekroczyć 50% wszystkich dzieci w grupie.</w:t>
      </w:r>
    </w:p>
    <w:p w:rsidR="00B236C6" w:rsidRPr="0011058F" w:rsidRDefault="008F4E9E" w:rsidP="0011058F">
      <w:pPr>
        <w:pStyle w:val="Akapitzlist"/>
        <w:widowControl w:val="0"/>
        <w:numPr>
          <w:ilvl w:val="0"/>
          <w:numId w:val="4"/>
        </w:numPr>
        <w:autoSpaceDE w:val="0"/>
        <w:autoSpaceDN w:val="0"/>
        <w:adjustRightInd w:val="0"/>
        <w:spacing w:before="0"/>
        <w:ind w:left="709" w:hanging="709"/>
        <w:rPr>
          <w:sz w:val="22"/>
          <w:szCs w:val="22"/>
          <w:lang w:val="pl-PL"/>
        </w:rPr>
      </w:pPr>
      <w:r w:rsidRPr="0011058F">
        <w:rPr>
          <w:sz w:val="22"/>
          <w:szCs w:val="22"/>
          <w:lang w:val="pl-PL"/>
        </w:rPr>
        <w:t>Skierowania rodziców</w:t>
      </w:r>
      <w:r w:rsidR="006877F4" w:rsidRPr="0011058F">
        <w:rPr>
          <w:sz w:val="22"/>
          <w:szCs w:val="22"/>
          <w:lang w:val="pl-PL"/>
        </w:rPr>
        <w:t xml:space="preserve"> bądź opiekunów prawnych</w:t>
      </w:r>
      <w:r w:rsidRPr="0011058F">
        <w:rPr>
          <w:sz w:val="22"/>
          <w:szCs w:val="22"/>
          <w:lang w:val="pl-PL"/>
        </w:rPr>
        <w:t xml:space="preserve"> dzieci cudzoziemskich do </w:t>
      </w:r>
      <w:r w:rsidR="006877F4" w:rsidRPr="0011058F">
        <w:rPr>
          <w:sz w:val="22"/>
          <w:szCs w:val="22"/>
          <w:lang w:val="pl-PL"/>
        </w:rPr>
        <w:t xml:space="preserve">siedziby DUW we Wrocławiu bądź Delegatury DUW w Legnicy </w:t>
      </w:r>
      <w:r w:rsidR="000C10A1">
        <w:rPr>
          <w:sz w:val="22"/>
          <w:szCs w:val="22"/>
          <w:lang w:val="pl-PL"/>
        </w:rPr>
        <w:t>,</w:t>
      </w:r>
      <w:r w:rsidR="006877F4" w:rsidRPr="0011058F">
        <w:rPr>
          <w:sz w:val="22"/>
          <w:szCs w:val="22"/>
          <w:lang w:val="pl-PL"/>
        </w:rPr>
        <w:t xml:space="preserve"> w Wałbrzychu</w:t>
      </w:r>
      <w:r w:rsidR="000C10A1">
        <w:rPr>
          <w:sz w:val="22"/>
          <w:szCs w:val="22"/>
          <w:lang w:val="pl-PL"/>
        </w:rPr>
        <w:t xml:space="preserve"> </w:t>
      </w:r>
      <w:r w:rsidR="000C10A1" w:rsidRPr="006045B9">
        <w:rPr>
          <w:rStyle w:val="Wyrnienieintensywne"/>
          <w:i w:val="0"/>
          <w:color w:val="auto"/>
          <w:lang w:val="pl-PL"/>
        </w:rPr>
        <w:t>czy w Jeleniej Górze</w:t>
      </w:r>
      <w:r w:rsidR="006877F4" w:rsidRPr="006045B9">
        <w:rPr>
          <w:sz w:val="22"/>
          <w:szCs w:val="22"/>
          <w:lang w:val="pl-PL"/>
        </w:rPr>
        <w:t xml:space="preserve"> </w:t>
      </w:r>
      <w:r w:rsidR="006877F4" w:rsidRPr="0011058F">
        <w:rPr>
          <w:sz w:val="22"/>
          <w:szCs w:val="22"/>
          <w:lang w:val="pl-PL"/>
        </w:rPr>
        <w:t>w celu złożenia ankiety uczestnika projektu oraz sprawdzenia przynależności ucznia do grupy docelowej projektu.</w:t>
      </w:r>
      <w:r w:rsidR="00415139" w:rsidRPr="0011058F">
        <w:rPr>
          <w:sz w:val="22"/>
          <w:szCs w:val="22"/>
          <w:lang w:val="pl-PL"/>
        </w:rPr>
        <w:t xml:space="preserve"> Zamawiający, niezwłocznie po złożeniu ankiet, przedstawi listę zakwalifikowanych uczniów cudzoziemskich.</w:t>
      </w:r>
    </w:p>
    <w:p w:rsidR="00BD4A34" w:rsidRPr="0011058F" w:rsidRDefault="00E67FE3" w:rsidP="0011058F">
      <w:pPr>
        <w:numPr>
          <w:ilvl w:val="0"/>
          <w:numId w:val="4"/>
        </w:numPr>
        <w:shd w:val="clear" w:color="auto" w:fill="FFFFFF"/>
        <w:tabs>
          <w:tab w:val="left" w:pos="139"/>
        </w:tabs>
        <w:ind w:left="709" w:hanging="709"/>
        <w:jc w:val="both"/>
        <w:rPr>
          <w:sz w:val="22"/>
          <w:szCs w:val="22"/>
        </w:rPr>
      </w:pPr>
      <w:r w:rsidRPr="0011058F">
        <w:rPr>
          <w:sz w:val="22"/>
          <w:szCs w:val="22"/>
        </w:rPr>
        <w:t>Skompletowani</w:t>
      </w:r>
      <w:r w:rsidR="00EC78AD" w:rsidRPr="0011058F">
        <w:rPr>
          <w:sz w:val="22"/>
          <w:szCs w:val="22"/>
        </w:rPr>
        <w:t>a</w:t>
      </w:r>
      <w:r w:rsidRPr="0011058F">
        <w:rPr>
          <w:sz w:val="22"/>
          <w:szCs w:val="22"/>
        </w:rPr>
        <w:t xml:space="preserve"> kart kwalifikacyjnych uczestników, a po zakończeniu </w:t>
      </w:r>
      <w:r w:rsidR="00CA4909">
        <w:rPr>
          <w:sz w:val="22"/>
          <w:szCs w:val="22"/>
        </w:rPr>
        <w:t>zimowiska</w:t>
      </w:r>
      <w:r w:rsidRPr="0011058F">
        <w:rPr>
          <w:sz w:val="22"/>
          <w:szCs w:val="22"/>
        </w:rPr>
        <w:t xml:space="preserve"> przechowywani</w:t>
      </w:r>
      <w:r w:rsidR="00464732" w:rsidRPr="0011058F">
        <w:rPr>
          <w:sz w:val="22"/>
          <w:szCs w:val="22"/>
        </w:rPr>
        <w:t>a</w:t>
      </w:r>
      <w:r w:rsidRPr="0011058F">
        <w:rPr>
          <w:sz w:val="22"/>
          <w:szCs w:val="22"/>
        </w:rPr>
        <w:t xml:space="preserve"> ich w wyodr</w:t>
      </w:r>
      <w:r w:rsidR="00527A99" w:rsidRPr="0011058F">
        <w:rPr>
          <w:sz w:val="22"/>
          <w:szCs w:val="22"/>
        </w:rPr>
        <w:t>ębnionej dokumentacji źródłowej.</w:t>
      </w:r>
    </w:p>
    <w:p w:rsidR="00064BB9" w:rsidRPr="0011058F" w:rsidRDefault="00BD4A34" w:rsidP="0011058F">
      <w:pPr>
        <w:numPr>
          <w:ilvl w:val="0"/>
          <w:numId w:val="4"/>
        </w:numPr>
        <w:shd w:val="clear" w:color="auto" w:fill="FFFFFF"/>
        <w:tabs>
          <w:tab w:val="left" w:pos="139"/>
        </w:tabs>
        <w:ind w:left="709" w:hanging="709"/>
        <w:jc w:val="both"/>
        <w:rPr>
          <w:sz w:val="22"/>
          <w:szCs w:val="22"/>
        </w:rPr>
      </w:pPr>
      <w:r w:rsidRPr="0011058F">
        <w:rPr>
          <w:sz w:val="22"/>
          <w:szCs w:val="22"/>
        </w:rPr>
        <w:t xml:space="preserve">Zatrudnienia kadry posiadającej kwalifikacje zgodnie z wymogami ustawy z dnia 7 września 1991 r. o systemie oświaty (tekst jednolity: Dz. U. z </w:t>
      </w:r>
      <w:r w:rsidR="007D3E5C" w:rsidRPr="006045B9">
        <w:rPr>
          <w:rStyle w:val="Wyrnienieintensywne"/>
          <w:i w:val="0"/>
          <w:color w:val="auto"/>
        </w:rPr>
        <w:t>2022</w:t>
      </w:r>
      <w:r w:rsidRPr="0011058F">
        <w:rPr>
          <w:sz w:val="22"/>
          <w:szCs w:val="22"/>
        </w:rPr>
        <w:t xml:space="preserve"> r., poz. </w:t>
      </w:r>
      <w:r w:rsidR="00F82CBA" w:rsidRPr="006045B9">
        <w:rPr>
          <w:rStyle w:val="Wyrnienieintensywne"/>
          <w:i w:val="0"/>
          <w:color w:val="auto"/>
        </w:rPr>
        <w:t>2230</w:t>
      </w:r>
      <w:r w:rsidRPr="0011058F">
        <w:rPr>
          <w:sz w:val="22"/>
          <w:szCs w:val="22"/>
        </w:rPr>
        <w:t xml:space="preserve"> z</w:t>
      </w:r>
      <w:r w:rsidR="00F82CBA">
        <w:rPr>
          <w:sz w:val="22"/>
          <w:szCs w:val="22"/>
        </w:rPr>
        <w:t>e</w:t>
      </w:r>
      <w:r w:rsidRPr="0011058F">
        <w:rPr>
          <w:sz w:val="22"/>
          <w:szCs w:val="22"/>
        </w:rPr>
        <w:t xml:space="preserve"> zm.), ponadto o kwalifikacjach właściwych do realizacji programu </w:t>
      </w:r>
      <w:r w:rsidR="00E513F8" w:rsidRPr="0011058F">
        <w:rPr>
          <w:sz w:val="22"/>
          <w:szCs w:val="22"/>
        </w:rPr>
        <w:t>zimowiska</w:t>
      </w:r>
      <w:r w:rsidR="00D571D8" w:rsidRPr="0011058F">
        <w:rPr>
          <w:sz w:val="22"/>
          <w:szCs w:val="22"/>
        </w:rPr>
        <w:t>.</w:t>
      </w:r>
      <w:r w:rsidRPr="0011058F">
        <w:rPr>
          <w:sz w:val="22"/>
          <w:szCs w:val="22"/>
        </w:rPr>
        <w:t xml:space="preserve"> </w:t>
      </w:r>
      <w:r w:rsidR="00D571D8" w:rsidRPr="0011058F">
        <w:rPr>
          <w:sz w:val="22"/>
          <w:szCs w:val="22"/>
        </w:rPr>
        <w:t>D</w:t>
      </w:r>
      <w:r w:rsidRPr="0011058F">
        <w:rPr>
          <w:sz w:val="22"/>
          <w:szCs w:val="22"/>
        </w:rPr>
        <w:t xml:space="preserve">odatkowo wymagane jest zapewnienie psychologa lub pedagoga. </w:t>
      </w:r>
    </w:p>
    <w:p w:rsidR="00064BB9" w:rsidRPr="0011058F" w:rsidRDefault="004641DC" w:rsidP="0011058F">
      <w:pPr>
        <w:numPr>
          <w:ilvl w:val="0"/>
          <w:numId w:val="4"/>
        </w:numPr>
        <w:shd w:val="clear" w:color="auto" w:fill="FFFFFF"/>
        <w:tabs>
          <w:tab w:val="left" w:pos="139"/>
        </w:tabs>
        <w:ind w:left="709" w:hanging="709"/>
        <w:jc w:val="both"/>
        <w:rPr>
          <w:sz w:val="22"/>
          <w:szCs w:val="22"/>
        </w:rPr>
      </w:pPr>
      <w:r w:rsidRPr="0011058F">
        <w:rPr>
          <w:sz w:val="22"/>
          <w:szCs w:val="22"/>
        </w:rPr>
        <w:t>U</w:t>
      </w:r>
      <w:r w:rsidR="00064BB9" w:rsidRPr="0011058F">
        <w:rPr>
          <w:sz w:val="22"/>
          <w:szCs w:val="22"/>
        </w:rPr>
        <w:t xml:space="preserve">zyskania informacji z Rejestru Sprawców Przestępstw na Tle Seksualnym zgodnie z art. 21 ustawy z dnia 13 maja 2016 o przeciwdziałaniu zagrożeniom przestępczością nas tle </w:t>
      </w:r>
      <w:r w:rsidR="00064BB9" w:rsidRPr="0011058F">
        <w:rPr>
          <w:sz w:val="22"/>
          <w:szCs w:val="22"/>
        </w:rPr>
        <w:lastRenderedPageBreak/>
        <w:t xml:space="preserve">seksualnym </w:t>
      </w:r>
      <w:r w:rsidR="001A3BEB" w:rsidRPr="0011058F">
        <w:rPr>
          <w:sz w:val="22"/>
          <w:szCs w:val="22"/>
        </w:rPr>
        <w:t>(tekst jednolity Dz. U. z 20</w:t>
      </w:r>
      <w:r w:rsidR="00185061">
        <w:rPr>
          <w:sz w:val="22"/>
          <w:szCs w:val="22"/>
        </w:rPr>
        <w:t>20</w:t>
      </w:r>
      <w:r w:rsidR="001A3BEB" w:rsidRPr="0011058F">
        <w:rPr>
          <w:sz w:val="22"/>
          <w:szCs w:val="22"/>
        </w:rPr>
        <w:t xml:space="preserve"> r. poz. </w:t>
      </w:r>
      <w:r w:rsidR="00185061">
        <w:rPr>
          <w:sz w:val="22"/>
          <w:szCs w:val="22"/>
        </w:rPr>
        <w:t>152</w:t>
      </w:r>
      <w:r w:rsidR="00CA4909">
        <w:rPr>
          <w:sz w:val="22"/>
          <w:szCs w:val="22"/>
        </w:rPr>
        <w:t xml:space="preserve"> ze zm.</w:t>
      </w:r>
      <w:r w:rsidR="001A3BEB" w:rsidRPr="0011058F">
        <w:rPr>
          <w:sz w:val="22"/>
          <w:szCs w:val="22"/>
        </w:rPr>
        <w:t>)</w:t>
      </w:r>
      <w:r w:rsidR="00064BB9" w:rsidRPr="0011058F">
        <w:rPr>
          <w:sz w:val="22"/>
          <w:szCs w:val="22"/>
        </w:rPr>
        <w:t>, że dane osób wykonujących przedmiot zamówienia nie widnieją w tym Rejestrze.</w:t>
      </w:r>
    </w:p>
    <w:p w:rsidR="00933A7A" w:rsidRPr="0011058F" w:rsidRDefault="00933A7A" w:rsidP="0011058F">
      <w:pPr>
        <w:numPr>
          <w:ilvl w:val="0"/>
          <w:numId w:val="4"/>
        </w:numPr>
        <w:shd w:val="clear" w:color="auto" w:fill="FFFFFF"/>
        <w:tabs>
          <w:tab w:val="left" w:pos="139"/>
        </w:tabs>
        <w:ind w:left="709" w:hanging="709"/>
        <w:jc w:val="both"/>
        <w:rPr>
          <w:sz w:val="22"/>
          <w:szCs w:val="22"/>
        </w:rPr>
      </w:pPr>
      <w:r w:rsidRPr="0011058F">
        <w:rPr>
          <w:sz w:val="22"/>
          <w:szCs w:val="22"/>
        </w:rPr>
        <w:t xml:space="preserve">Przedłożenia Zamawiającemu, na co najmniej 5 dni przed rozpoczęciem realizacji </w:t>
      </w:r>
      <w:r w:rsidR="00B273D3" w:rsidRPr="0011058F">
        <w:rPr>
          <w:sz w:val="22"/>
          <w:szCs w:val="22"/>
        </w:rPr>
        <w:t>danego turnusu</w:t>
      </w:r>
      <w:r w:rsidRPr="0011058F">
        <w:rPr>
          <w:sz w:val="22"/>
          <w:szCs w:val="22"/>
        </w:rPr>
        <w:t xml:space="preserve">  oświadczeni</w:t>
      </w:r>
      <w:r w:rsidR="00064BB9" w:rsidRPr="0011058F">
        <w:rPr>
          <w:sz w:val="22"/>
          <w:szCs w:val="22"/>
        </w:rPr>
        <w:t>a</w:t>
      </w:r>
      <w:r w:rsidR="00DB4E62" w:rsidRPr="0011058F">
        <w:rPr>
          <w:sz w:val="22"/>
          <w:szCs w:val="22"/>
        </w:rPr>
        <w:t xml:space="preserve">, </w:t>
      </w:r>
      <w:r w:rsidRPr="0011058F">
        <w:rPr>
          <w:sz w:val="22"/>
          <w:szCs w:val="22"/>
        </w:rPr>
        <w:t xml:space="preserve">że kierownik wypoczynku oraz wychowawcy posiadają aktualne dokumenty potwierdzające ich niekaralność, wymagane na podstawie art. 92p ust. 8 ustawy </w:t>
      </w:r>
      <w:r w:rsidR="00846521">
        <w:rPr>
          <w:sz w:val="22"/>
          <w:szCs w:val="22"/>
        </w:rPr>
        <w:br/>
      </w:r>
      <w:r w:rsidRPr="0011058F">
        <w:rPr>
          <w:sz w:val="22"/>
          <w:szCs w:val="22"/>
        </w:rPr>
        <w:t>z dnia 7 września 1991 r. o systemie oświaty (</w:t>
      </w:r>
      <w:r w:rsidR="004D20CB" w:rsidRPr="0011058F">
        <w:rPr>
          <w:sz w:val="22"/>
          <w:szCs w:val="22"/>
        </w:rPr>
        <w:t xml:space="preserve">tekst jednolity </w:t>
      </w:r>
      <w:r w:rsidRPr="0011058F">
        <w:rPr>
          <w:sz w:val="22"/>
          <w:szCs w:val="22"/>
        </w:rPr>
        <w:t xml:space="preserve">Dz. U. z </w:t>
      </w:r>
      <w:r w:rsidR="000C10A1" w:rsidRPr="006045B9">
        <w:rPr>
          <w:rStyle w:val="Wyrnienieintensywne"/>
          <w:i w:val="0"/>
          <w:color w:val="auto"/>
        </w:rPr>
        <w:t>2022</w:t>
      </w:r>
      <w:r w:rsidR="0071715A" w:rsidRPr="0011058F">
        <w:rPr>
          <w:sz w:val="22"/>
          <w:szCs w:val="22"/>
        </w:rPr>
        <w:t xml:space="preserve"> r., poz. </w:t>
      </w:r>
      <w:r w:rsidR="000C10A1" w:rsidRPr="006045B9">
        <w:rPr>
          <w:rStyle w:val="Wyrnienieintensywne"/>
          <w:i w:val="0"/>
          <w:color w:val="auto"/>
        </w:rPr>
        <w:t>2230</w:t>
      </w:r>
      <w:r w:rsidR="0071715A" w:rsidRPr="006045B9">
        <w:rPr>
          <w:i/>
          <w:sz w:val="22"/>
          <w:szCs w:val="22"/>
        </w:rPr>
        <w:t xml:space="preserve"> </w:t>
      </w:r>
      <w:r w:rsidR="00846521" w:rsidRPr="006045B9">
        <w:rPr>
          <w:i/>
          <w:sz w:val="22"/>
          <w:szCs w:val="22"/>
        </w:rPr>
        <w:br/>
      </w:r>
      <w:r w:rsidR="000C10A1" w:rsidRPr="006045B9">
        <w:rPr>
          <w:rStyle w:val="Wyrnienieintensywne"/>
          <w:i w:val="0"/>
          <w:color w:val="auto"/>
        </w:rPr>
        <w:t>ze</w:t>
      </w:r>
      <w:r w:rsidR="006045B9">
        <w:rPr>
          <w:sz w:val="22"/>
          <w:szCs w:val="22"/>
        </w:rPr>
        <w:t xml:space="preserve"> </w:t>
      </w:r>
      <w:r w:rsidR="0071715A" w:rsidRPr="0011058F">
        <w:rPr>
          <w:sz w:val="22"/>
          <w:szCs w:val="22"/>
        </w:rPr>
        <w:t>zm.</w:t>
      </w:r>
      <w:r w:rsidRPr="0011058F">
        <w:rPr>
          <w:sz w:val="22"/>
          <w:szCs w:val="22"/>
        </w:rPr>
        <w:t>)</w:t>
      </w:r>
      <w:r w:rsidR="00064BB9" w:rsidRPr="0011058F">
        <w:rPr>
          <w:sz w:val="22"/>
          <w:szCs w:val="22"/>
        </w:rPr>
        <w:t xml:space="preserve"> oraz</w:t>
      </w:r>
      <w:r w:rsidR="00632178" w:rsidRPr="0011058F">
        <w:rPr>
          <w:sz w:val="22"/>
          <w:szCs w:val="22"/>
        </w:rPr>
        <w:t>,</w:t>
      </w:r>
      <w:r w:rsidR="00064BB9" w:rsidRPr="0011058F">
        <w:rPr>
          <w:sz w:val="22"/>
          <w:szCs w:val="22"/>
        </w:rPr>
        <w:t xml:space="preserve"> </w:t>
      </w:r>
      <w:r w:rsidR="00E7347A" w:rsidRPr="0011058F">
        <w:rPr>
          <w:sz w:val="22"/>
          <w:szCs w:val="22"/>
        </w:rPr>
        <w:t xml:space="preserve">że </w:t>
      </w:r>
      <w:r w:rsidR="00064BB9" w:rsidRPr="0011058F">
        <w:rPr>
          <w:sz w:val="22"/>
          <w:szCs w:val="22"/>
        </w:rPr>
        <w:t>uzyska</w:t>
      </w:r>
      <w:r w:rsidR="00E7347A" w:rsidRPr="0011058F">
        <w:rPr>
          <w:sz w:val="22"/>
          <w:szCs w:val="22"/>
        </w:rPr>
        <w:t>ł informacje</w:t>
      </w:r>
      <w:r w:rsidR="00064BB9" w:rsidRPr="0011058F">
        <w:rPr>
          <w:sz w:val="22"/>
          <w:szCs w:val="22"/>
        </w:rPr>
        <w:t xml:space="preserve"> z Rejestru Sprawców Przestępstw na Tle Seksualnym zgodnie z art. 21 ustawy z dnia 13 maja 2016 o przeciwdziałaniu zagrożeniom przestępczością nas tle seksualnym </w:t>
      </w:r>
      <w:r w:rsidR="0071715A" w:rsidRPr="0011058F">
        <w:rPr>
          <w:sz w:val="22"/>
          <w:szCs w:val="22"/>
        </w:rPr>
        <w:t>(tekst jednolity Dz. U. z 20</w:t>
      </w:r>
      <w:r w:rsidR="00185061">
        <w:rPr>
          <w:sz w:val="22"/>
          <w:szCs w:val="22"/>
        </w:rPr>
        <w:t>20</w:t>
      </w:r>
      <w:r w:rsidR="0071715A" w:rsidRPr="0011058F">
        <w:rPr>
          <w:sz w:val="22"/>
          <w:szCs w:val="22"/>
        </w:rPr>
        <w:t xml:space="preserve"> r. poz. </w:t>
      </w:r>
      <w:r w:rsidR="00185061">
        <w:rPr>
          <w:sz w:val="22"/>
          <w:szCs w:val="22"/>
        </w:rPr>
        <w:t>152 ze zm.</w:t>
      </w:r>
      <w:r w:rsidR="0071715A" w:rsidRPr="0011058F">
        <w:rPr>
          <w:sz w:val="22"/>
          <w:szCs w:val="22"/>
        </w:rPr>
        <w:t>)</w:t>
      </w:r>
      <w:r w:rsidR="00064BB9" w:rsidRPr="0011058F">
        <w:rPr>
          <w:sz w:val="22"/>
          <w:szCs w:val="22"/>
        </w:rPr>
        <w:t>, że dane osób wykonujących przedmiot zamówienia nie widnieją w tym Rejestrze.</w:t>
      </w:r>
    </w:p>
    <w:p w:rsidR="008428C2" w:rsidRPr="0011058F" w:rsidRDefault="00DF61E9" w:rsidP="0011058F">
      <w:pPr>
        <w:numPr>
          <w:ilvl w:val="0"/>
          <w:numId w:val="4"/>
        </w:numPr>
        <w:tabs>
          <w:tab w:val="left" w:pos="709"/>
        </w:tabs>
        <w:autoSpaceDE w:val="0"/>
        <w:autoSpaceDN w:val="0"/>
        <w:adjustRightInd w:val="0"/>
        <w:ind w:left="709" w:hanging="709"/>
        <w:jc w:val="both"/>
        <w:rPr>
          <w:sz w:val="22"/>
          <w:szCs w:val="22"/>
        </w:rPr>
      </w:pPr>
      <w:r w:rsidRPr="0011058F">
        <w:rPr>
          <w:sz w:val="22"/>
          <w:szCs w:val="22"/>
        </w:rPr>
        <w:t xml:space="preserve">Zarejestrowania </w:t>
      </w:r>
      <w:r w:rsidR="00527A99" w:rsidRPr="0011058F">
        <w:rPr>
          <w:sz w:val="22"/>
          <w:szCs w:val="22"/>
        </w:rPr>
        <w:t xml:space="preserve">wypoczynku dzieci </w:t>
      </w:r>
      <w:r w:rsidRPr="0011058F">
        <w:rPr>
          <w:sz w:val="22"/>
          <w:szCs w:val="22"/>
        </w:rPr>
        <w:t xml:space="preserve">zgodnie z przepisami ustawy o systemie oświaty </w:t>
      </w:r>
      <w:r w:rsidR="00B04A74" w:rsidRPr="0011058F">
        <w:rPr>
          <w:sz w:val="22"/>
          <w:szCs w:val="22"/>
        </w:rPr>
        <w:br/>
      </w:r>
      <w:r w:rsidRPr="0011058F">
        <w:rPr>
          <w:sz w:val="22"/>
          <w:szCs w:val="22"/>
        </w:rPr>
        <w:t xml:space="preserve">oraz rozporządzenia Ministra Edukacji Narodowej w sprawie wypoczynku dzieci i młodzieży, objętego niniejszą umową oraz </w:t>
      </w:r>
      <w:r w:rsidR="008428C2" w:rsidRPr="0011058F">
        <w:rPr>
          <w:sz w:val="22"/>
          <w:szCs w:val="22"/>
        </w:rPr>
        <w:t>przesłania drogą mailową</w:t>
      </w:r>
      <w:r w:rsidRPr="0011058F">
        <w:rPr>
          <w:sz w:val="22"/>
          <w:szCs w:val="22"/>
        </w:rPr>
        <w:t xml:space="preserve"> </w:t>
      </w:r>
      <w:r w:rsidR="00DE1FDA" w:rsidRPr="0011058F">
        <w:rPr>
          <w:sz w:val="22"/>
          <w:szCs w:val="22"/>
        </w:rPr>
        <w:t xml:space="preserve">na adres </w:t>
      </w:r>
      <w:hyperlink r:id="rId9" w:history="1">
        <w:r w:rsidR="00DE1FDA" w:rsidRPr="0011058F">
          <w:rPr>
            <w:rStyle w:val="Hipercze"/>
            <w:color w:val="auto"/>
            <w:sz w:val="22"/>
            <w:szCs w:val="22"/>
          </w:rPr>
          <w:t>poczta@kuratorium.wroclaw.pl</w:t>
        </w:r>
      </w:hyperlink>
      <w:r w:rsidRPr="0011058F">
        <w:rPr>
          <w:sz w:val="22"/>
          <w:szCs w:val="22"/>
        </w:rPr>
        <w:t xml:space="preserve">, najpóźniej na </w:t>
      </w:r>
      <w:r w:rsidR="004D20CB" w:rsidRPr="0011058F">
        <w:rPr>
          <w:sz w:val="22"/>
          <w:szCs w:val="22"/>
        </w:rPr>
        <w:t>5</w:t>
      </w:r>
      <w:r w:rsidR="00C12189" w:rsidRPr="0011058F">
        <w:rPr>
          <w:sz w:val="22"/>
          <w:szCs w:val="22"/>
        </w:rPr>
        <w:t xml:space="preserve"> dni przed dniem </w:t>
      </w:r>
      <w:r w:rsidRPr="0011058F">
        <w:rPr>
          <w:sz w:val="22"/>
          <w:szCs w:val="22"/>
        </w:rPr>
        <w:t xml:space="preserve">rozpoczęcia realizacji </w:t>
      </w:r>
      <w:r w:rsidR="00DB4E62" w:rsidRPr="0011058F">
        <w:rPr>
          <w:sz w:val="22"/>
          <w:szCs w:val="22"/>
        </w:rPr>
        <w:t>Z</w:t>
      </w:r>
      <w:r w:rsidRPr="0011058F">
        <w:rPr>
          <w:sz w:val="22"/>
          <w:szCs w:val="22"/>
        </w:rPr>
        <w:t>adania, potwie</w:t>
      </w:r>
      <w:r w:rsidR="00C12189" w:rsidRPr="0011058F">
        <w:rPr>
          <w:sz w:val="22"/>
          <w:szCs w:val="22"/>
        </w:rPr>
        <w:t>rdz</w:t>
      </w:r>
      <w:r w:rsidR="00ED2887" w:rsidRPr="0011058F">
        <w:rPr>
          <w:sz w:val="22"/>
          <w:szCs w:val="22"/>
        </w:rPr>
        <w:t>eń</w:t>
      </w:r>
      <w:r w:rsidR="00C12189" w:rsidRPr="0011058F">
        <w:rPr>
          <w:sz w:val="22"/>
          <w:szCs w:val="22"/>
        </w:rPr>
        <w:t xml:space="preserve"> umieszczenia zgłosze</w:t>
      </w:r>
      <w:r w:rsidR="00ED2887" w:rsidRPr="0011058F">
        <w:rPr>
          <w:sz w:val="22"/>
          <w:szCs w:val="22"/>
        </w:rPr>
        <w:t>ń</w:t>
      </w:r>
      <w:r w:rsidR="00C12189" w:rsidRPr="0011058F">
        <w:rPr>
          <w:sz w:val="22"/>
          <w:szCs w:val="22"/>
        </w:rPr>
        <w:t xml:space="preserve"> </w:t>
      </w:r>
      <w:r w:rsidRPr="0011058F">
        <w:rPr>
          <w:sz w:val="22"/>
          <w:szCs w:val="22"/>
        </w:rPr>
        <w:t>wypoczynku w bazie wypoczynku</w:t>
      </w:r>
      <w:r w:rsidR="00527A99" w:rsidRPr="0011058F">
        <w:rPr>
          <w:sz w:val="22"/>
          <w:szCs w:val="22"/>
        </w:rPr>
        <w:t xml:space="preserve"> MEN</w:t>
      </w:r>
      <w:r w:rsidRPr="0011058F">
        <w:rPr>
          <w:sz w:val="22"/>
          <w:szCs w:val="22"/>
        </w:rPr>
        <w:t xml:space="preserve">, </w:t>
      </w:r>
      <w:r w:rsidR="00527A99" w:rsidRPr="0011058F">
        <w:rPr>
          <w:sz w:val="22"/>
          <w:szCs w:val="22"/>
        </w:rPr>
        <w:t xml:space="preserve">obsługiwanej przez </w:t>
      </w:r>
      <w:r w:rsidRPr="0011058F">
        <w:rPr>
          <w:sz w:val="22"/>
          <w:szCs w:val="22"/>
        </w:rPr>
        <w:t xml:space="preserve">właściwego </w:t>
      </w:r>
      <w:r w:rsidR="00C12189" w:rsidRPr="0011058F">
        <w:rPr>
          <w:sz w:val="22"/>
          <w:szCs w:val="22"/>
        </w:rPr>
        <w:t xml:space="preserve">kuratora </w:t>
      </w:r>
      <w:r w:rsidR="00527A99" w:rsidRPr="0011058F">
        <w:rPr>
          <w:sz w:val="22"/>
          <w:szCs w:val="22"/>
        </w:rPr>
        <w:t xml:space="preserve">oświaty </w:t>
      </w:r>
      <w:r w:rsidRPr="0011058F">
        <w:rPr>
          <w:sz w:val="22"/>
          <w:szCs w:val="22"/>
        </w:rPr>
        <w:t>ze względu na siedzibę/miejsce zamieszkania organizatora.</w:t>
      </w:r>
    </w:p>
    <w:p w:rsidR="00575629" w:rsidRPr="0011058F" w:rsidRDefault="00575629" w:rsidP="0011058F">
      <w:pPr>
        <w:numPr>
          <w:ilvl w:val="0"/>
          <w:numId w:val="4"/>
        </w:numPr>
        <w:tabs>
          <w:tab w:val="left" w:pos="709"/>
        </w:tabs>
        <w:autoSpaceDE w:val="0"/>
        <w:autoSpaceDN w:val="0"/>
        <w:adjustRightInd w:val="0"/>
        <w:ind w:left="709" w:hanging="709"/>
        <w:jc w:val="both"/>
        <w:rPr>
          <w:sz w:val="22"/>
          <w:szCs w:val="22"/>
        </w:rPr>
      </w:pPr>
      <w:r w:rsidRPr="0011058F">
        <w:rPr>
          <w:spacing w:val="2"/>
          <w:sz w:val="22"/>
          <w:szCs w:val="22"/>
        </w:rPr>
        <w:t xml:space="preserve">Przedłożenia Zamawiającemu, </w:t>
      </w:r>
      <w:r w:rsidR="008F4AF7" w:rsidRPr="0011058F">
        <w:rPr>
          <w:snapToGrid w:val="0"/>
          <w:sz w:val="22"/>
          <w:szCs w:val="22"/>
        </w:rPr>
        <w:t xml:space="preserve">na co najmniej 5 dni przed rozpoczęciem realizacji </w:t>
      </w:r>
      <w:r w:rsidR="001B58FF" w:rsidRPr="0011058F">
        <w:rPr>
          <w:snapToGrid w:val="0"/>
          <w:sz w:val="22"/>
          <w:szCs w:val="22"/>
        </w:rPr>
        <w:t>Z</w:t>
      </w:r>
      <w:r w:rsidR="008F4AF7" w:rsidRPr="0011058F">
        <w:rPr>
          <w:snapToGrid w:val="0"/>
          <w:sz w:val="22"/>
          <w:szCs w:val="22"/>
        </w:rPr>
        <w:t>adania</w:t>
      </w:r>
      <w:r w:rsidR="00527A99" w:rsidRPr="0011058F">
        <w:rPr>
          <w:snapToGrid w:val="0"/>
          <w:sz w:val="22"/>
          <w:szCs w:val="22"/>
        </w:rPr>
        <w:t>,</w:t>
      </w:r>
      <w:r w:rsidRPr="0011058F">
        <w:rPr>
          <w:sz w:val="22"/>
          <w:szCs w:val="22"/>
        </w:rPr>
        <w:t xml:space="preserve"> </w:t>
      </w:r>
      <w:r w:rsidR="009125A1" w:rsidRPr="0011058F">
        <w:rPr>
          <w:snapToGrid w:val="0"/>
          <w:sz w:val="22"/>
          <w:szCs w:val="22"/>
        </w:rPr>
        <w:t xml:space="preserve">harmonogramu </w:t>
      </w:r>
      <w:r w:rsidR="00E513F8" w:rsidRPr="0011058F">
        <w:rPr>
          <w:snapToGrid w:val="0"/>
          <w:sz w:val="22"/>
          <w:szCs w:val="22"/>
        </w:rPr>
        <w:t>zimowiska</w:t>
      </w:r>
      <w:r w:rsidR="00124060" w:rsidRPr="0011058F">
        <w:rPr>
          <w:snapToGrid w:val="0"/>
          <w:sz w:val="22"/>
          <w:szCs w:val="22"/>
        </w:rPr>
        <w:t xml:space="preserve"> </w:t>
      </w:r>
      <w:r w:rsidR="009125A1" w:rsidRPr="0011058F">
        <w:rPr>
          <w:snapToGrid w:val="0"/>
          <w:sz w:val="22"/>
          <w:szCs w:val="22"/>
        </w:rPr>
        <w:t>zawierającego:</w:t>
      </w:r>
      <w:r w:rsidRPr="0011058F">
        <w:rPr>
          <w:snapToGrid w:val="0"/>
          <w:sz w:val="22"/>
          <w:szCs w:val="22"/>
        </w:rPr>
        <w:t xml:space="preserve"> </w:t>
      </w:r>
      <w:r w:rsidR="00827771">
        <w:rPr>
          <w:snapToGrid w:val="0"/>
          <w:sz w:val="22"/>
          <w:szCs w:val="22"/>
        </w:rPr>
        <w:t xml:space="preserve">miejsce wypoczynku, </w:t>
      </w:r>
      <w:r w:rsidRPr="0011058F">
        <w:rPr>
          <w:snapToGrid w:val="0"/>
          <w:sz w:val="22"/>
          <w:szCs w:val="22"/>
        </w:rPr>
        <w:t>dat</w:t>
      </w:r>
      <w:r w:rsidR="00C96C22">
        <w:rPr>
          <w:snapToGrid w:val="0"/>
          <w:sz w:val="22"/>
          <w:szCs w:val="22"/>
        </w:rPr>
        <w:t>ę</w:t>
      </w:r>
      <w:r w:rsidRPr="0011058F">
        <w:rPr>
          <w:snapToGrid w:val="0"/>
          <w:sz w:val="22"/>
          <w:szCs w:val="22"/>
        </w:rPr>
        <w:t xml:space="preserve"> turnus</w:t>
      </w:r>
      <w:r w:rsidR="00C96C22">
        <w:rPr>
          <w:snapToGrid w:val="0"/>
          <w:sz w:val="22"/>
          <w:szCs w:val="22"/>
        </w:rPr>
        <w:t>u</w:t>
      </w:r>
      <w:r w:rsidR="009125A1" w:rsidRPr="0011058F">
        <w:rPr>
          <w:snapToGrid w:val="0"/>
          <w:sz w:val="22"/>
          <w:szCs w:val="22"/>
        </w:rPr>
        <w:t>,</w:t>
      </w:r>
      <w:r w:rsidRPr="0011058F">
        <w:rPr>
          <w:snapToGrid w:val="0"/>
          <w:sz w:val="22"/>
          <w:szCs w:val="22"/>
        </w:rPr>
        <w:t xml:space="preserve"> liczb</w:t>
      </w:r>
      <w:r w:rsidR="009125A1" w:rsidRPr="0011058F">
        <w:rPr>
          <w:snapToGrid w:val="0"/>
          <w:sz w:val="22"/>
          <w:szCs w:val="22"/>
        </w:rPr>
        <w:t>ę</w:t>
      </w:r>
      <w:r w:rsidRPr="0011058F">
        <w:rPr>
          <w:snapToGrid w:val="0"/>
          <w:sz w:val="22"/>
          <w:szCs w:val="22"/>
        </w:rPr>
        <w:t xml:space="preserve"> dzieci zakwalifikowanych na turnus</w:t>
      </w:r>
      <w:r w:rsidR="009125A1" w:rsidRPr="0011058F">
        <w:rPr>
          <w:sz w:val="22"/>
          <w:szCs w:val="22"/>
        </w:rPr>
        <w:t>, miejsc</w:t>
      </w:r>
      <w:r w:rsidR="00C96C22">
        <w:rPr>
          <w:sz w:val="22"/>
          <w:szCs w:val="22"/>
        </w:rPr>
        <w:t>a</w:t>
      </w:r>
      <w:r w:rsidRPr="0011058F">
        <w:rPr>
          <w:sz w:val="22"/>
          <w:szCs w:val="22"/>
        </w:rPr>
        <w:t xml:space="preserve"> i godzin</w:t>
      </w:r>
      <w:r w:rsidR="009125A1" w:rsidRPr="0011058F">
        <w:rPr>
          <w:sz w:val="22"/>
          <w:szCs w:val="22"/>
        </w:rPr>
        <w:t>y</w:t>
      </w:r>
      <w:r w:rsidRPr="0011058F">
        <w:rPr>
          <w:sz w:val="22"/>
          <w:szCs w:val="22"/>
        </w:rPr>
        <w:t xml:space="preserve"> zbi</w:t>
      </w:r>
      <w:r w:rsidR="001B58FF" w:rsidRPr="0011058F">
        <w:rPr>
          <w:sz w:val="22"/>
          <w:szCs w:val="22"/>
        </w:rPr>
        <w:t>ó</w:t>
      </w:r>
      <w:r w:rsidRPr="0011058F">
        <w:rPr>
          <w:sz w:val="22"/>
          <w:szCs w:val="22"/>
        </w:rPr>
        <w:t>rki</w:t>
      </w:r>
      <w:r w:rsidR="008428C2" w:rsidRPr="0011058F">
        <w:rPr>
          <w:sz w:val="22"/>
          <w:szCs w:val="22"/>
        </w:rPr>
        <w:t>, wykaz kadry (</w:t>
      </w:r>
      <w:r w:rsidR="001B58FF" w:rsidRPr="0011058F">
        <w:rPr>
          <w:sz w:val="22"/>
          <w:szCs w:val="22"/>
        </w:rPr>
        <w:t xml:space="preserve">w tym </w:t>
      </w:r>
      <w:r w:rsidR="008428C2" w:rsidRPr="0011058F">
        <w:rPr>
          <w:sz w:val="22"/>
          <w:szCs w:val="22"/>
        </w:rPr>
        <w:t xml:space="preserve">nr tel. do kierownika wypoczynku). </w:t>
      </w:r>
      <w:r w:rsidR="009125A1" w:rsidRPr="0011058F">
        <w:rPr>
          <w:sz w:val="22"/>
          <w:szCs w:val="22"/>
        </w:rPr>
        <w:t>Jakiekolwiek zmiany wymaga</w:t>
      </w:r>
      <w:r w:rsidR="00C12189" w:rsidRPr="0011058F">
        <w:rPr>
          <w:sz w:val="22"/>
          <w:szCs w:val="22"/>
        </w:rPr>
        <w:t>ją poinformowania Zamawiającego.</w:t>
      </w:r>
    </w:p>
    <w:p w:rsidR="00DF61E9" w:rsidRPr="0011058F" w:rsidRDefault="00DF61E9" w:rsidP="0011058F">
      <w:pPr>
        <w:numPr>
          <w:ilvl w:val="0"/>
          <w:numId w:val="4"/>
        </w:numPr>
        <w:tabs>
          <w:tab w:val="left" w:pos="709"/>
        </w:tabs>
        <w:autoSpaceDE w:val="0"/>
        <w:autoSpaceDN w:val="0"/>
        <w:adjustRightInd w:val="0"/>
        <w:ind w:left="709" w:hanging="709"/>
        <w:jc w:val="both"/>
        <w:rPr>
          <w:sz w:val="22"/>
          <w:szCs w:val="22"/>
        </w:rPr>
      </w:pPr>
      <w:r w:rsidRPr="0011058F">
        <w:rPr>
          <w:sz w:val="22"/>
          <w:szCs w:val="22"/>
        </w:rPr>
        <w:t xml:space="preserve">Przedłożenia Zamawiającemu, na co najmniej </w:t>
      </w:r>
      <w:r w:rsidR="004D20CB" w:rsidRPr="0011058F">
        <w:rPr>
          <w:sz w:val="22"/>
          <w:szCs w:val="22"/>
        </w:rPr>
        <w:t>5</w:t>
      </w:r>
      <w:r w:rsidRPr="0011058F">
        <w:rPr>
          <w:sz w:val="22"/>
          <w:szCs w:val="22"/>
        </w:rPr>
        <w:t xml:space="preserve"> dni przed rozpoczęciem realizacji </w:t>
      </w:r>
      <w:r w:rsidR="00DB4E62" w:rsidRPr="0011058F">
        <w:rPr>
          <w:sz w:val="22"/>
          <w:szCs w:val="22"/>
        </w:rPr>
        <w:t>Z</w:t>
      </w:r>
      <w:r w:rsidRPr="0011058F">
        <w:rPr>
          <w:sz w:val="22"/>
          <w:szCs w:val="22"/>
        </w:rPr>
        <w:t>adania, potwierdzonej za zgodność z oryginałem</w:t>
      </w:r>
      <w:r w:rsidR="001B58FF" w:rsidRPr="0011058F">
        <w:rPr>
          <w:sz w:val="22"/>
          <w:szCs w:val="22"/>
        </w:rPr>
        <w:t>,</w:t>
      </w:r>
      <w:r w:rsidRPr="0011058F">
        <w:rPr>
          <w:sz w:val="22"/>
          <w:szCs w:val="22"/>
        </w:rPr>
        <w:t xml:space="preserve"> kopii polisy ubezpieczeniowej od NNW uczestników wypoczynku. </w:t>
      </w:r>
    </w:p>
    <w:p w:rsidR="003552CC" w:rsidRPr="0011058F" w:rsidRDefault="003552CC" w:rsidP="0011058F">
      <w:pPr>
        <w:numPr>
          <w:ilvl w:val="0"/>
          <w:numId w:val="4"/>
        </w:numPr>
        <w:tabs>
          <w:tab w:val="left" w:pos="0"/>
        </w:tabs>
        <w:autoSpaceDE w:val="0"/>
        <w:autoSpaceDN w:val="0"/>
        <w:adjustRightInd w:val="0"/>
        <w:ind w:left="709" w:hanging="709"/>
        <w:jc w:val="both"/>
        <w:rPr>
          <w:sz w:val="22"/>
          <w:szCs w:val="22"/>
        </w:rPr>
      </w:pPr>
      <w:r w:rsidRPr="0011058F">
        <w:rPr>
          <w:sz w:val="22"/>
          <w:szCs w:val="22"/>
        </w:rPr>
        <w:t xml:space="preserve">Przedłożenia Zamawiającemu, na co najmniej 5 dni przed rozpoczęciem realizacji Zadania, potwierdzonej za zgodność z oryginałem, kopii polisy ubezpieczeniowej OC Wykonawcy wypoczynku. </w:t>
      </w:r>
    </w:p>
    <w:p w:rsidR="00B03D17" w:rsidRPr="0011058F" w:rsidRDefault="00E977F0"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11058F">
        <w:rPr>
          <w:sz w:val="22"/>
          <w:szCs w:val="22"/>
          <w:lang w:val="pl-PL"/>
        </w:rPr>
        <w:t>Dostarczenia</w:t>
      </w:r>
      <w:r w:rsidR="00E67FE3" w:rsidRPr="0011058F">
        <w:rPr>
          <w:sz w:val="22"/>
          <w:szCs w:val="22"/>
          <w:lang w:val="pl-PL"/>
        </w:rPr>
        <w:t xml:space="preserve"> Zamawiającemu</w:t>
      </w:r>
      <w:r w:rsidRPr="0011058F">
        <w:rPr>
          <w:sz w:val="22"/>
          <w:szCs w:val="22"/>
          <w:lang w:val="pl-PL"/>
        </w:rPr>
        <w:t xml:space="preserve"> ostatecznego kompletnego sprawozdania merytorycznego</w:t>
      </w:r>
      <w:r w:rsidR="006B1569" w:rsidRPr="0011058F">
        <w:rPr>
          <w:sz w:val="22"/>
          <w:szCs w:val="22"/>
          <w:lang w:val="pl-PL"/>
        </w:rPr>
        <w:t xml:space="preserve"> wraz z załącznikami</w:t>
      </w:r>
      <w:r w:rsidR="001D6245" w:rsidRPr="0011058F">
        <w:rPr>
          <w:sz w:val="22"/>
          <w:szCs w:val="22"/>
          <w:lang w:val="pl-PL"/>
        </w:rPr>
        <w:t xml:space="preserve"> </w:t>
      </w:r>
      <w:r w:rsidR="00E67FE3" w:rsidRPr="0011058F">
        <w:rPr>
          <w:sz w:val="22"/>
          <w:szCs w:val="22"/>
          <w:lang w:val="pl-PL"/>
        </w:rPr>
        <w:t>z realizacji zamówienia</w:t>
      </w:r>
      <w:r w:rsidR="00B03D17" w:rsidRPr="0011058F">
        <w:rPr>
          <w:sz w:val="22"/>
          <w:szCs w:val="22"/>
          <w:lang w:val="pl-PL"/>
        </w:rPr>
        <w:t>,</w:t>
      </w:r>
      <w:r w:rsidR="004D20CB" w:rsidRPr="0011058F">
        <w:rPr>
          <w:sz w:val="22"/>
          <w:szCs w:val="22"/>
          <w:lang w:val="pl-PL"/>
        </w:rPr>
        <w:t xml:space="preserve"> </w:t>
      </w:r>
      <w:r w:rsidR="00E67FE3" w:rsidRPr="0011058F">
        <w:rPr>
          <w:sz w:val="22"/>
          <w:szCs w:val="22"/>
          <w:lang w:val="pl-PL"/>
        </w:rPr>
        <w:t xml:space="preserve">w terminie </w:t>
      </w:r>
      <w:r w:rsidR="00E67FE3" w:rsidRPr="006045B9">
        <w:rPr>
          <w:sz w:val="22"/>
          <w:szCs w:val="22"/>
          <w:lang w:val="pl-PL"/>
        </w:rPr>
        <w:t xml:space="preserve">do </w:t>
      </w:r>
      <w:r w:rsidR="006045B9" w:rsidRPr="006045B9">
        <w:rPr>
          <w:rStyle w:val="Wyrnienieintensywne"/>
          <w:i w:val="0"/>
          <w:color w:val="auto"/>
          <w:lang w:val="pl-PL"/>
        </w:rPr>
        <w:t>8.03.2023 r. Możliwe jest złożenie dwóch sprawozdań z każdego terminu wypoczynku oddzielnie.</w:t>
      </w:r>
      <w:r w:rsidRPr="006045B9">
        <w:rPr>
          <w:b/>
          <w:bCs/>
          <w:sz w:val="22"/>
          <w:szCs w:val="22"/>
          <w:lang w:val="pl-PL"/>
        </w:rPr>
        <w:t xml:space="preserve"> </w:t>
      </w:r>
    </w:p>
    <w:p w:rsidR="004D20CB" w:rsidRPr="0011058F" w:rsidRDefault="003C216B"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11058F">
        <w:rPr>
          <w:sz w:val="22"/>
          <w:szCs w:val="22"/>
          <w:lang w:val="pl-PL"/>
        </w:rPr>
        <w:t xml:space="preserve">Przechowywania kopii dokumentów poświadczających kwalifikacje pracowników pedagogicznych i kierownika wypoczynku zgodnie z zgodnie z </w:t>
      </w:r>
      <w:r w:rsidR="004D20CB" w:rsidRPr="0011058F">
        <w:rPr>
          <w:sz w:val="22"/>
          <w:szCs w:val="22"/>
          <w:lang w:val="pl-PL"/>
        </w:rPr>
        <w:t xml:space="preserve">aktualnie obowiązującymi </w:t>
      </w:r>
      <w:r w:rsidR="00846521">
        <w:rPr>
          <w:sz w:val="22"/>
          <w:szCs w:val="22"/>
          <w:lang w:val="pl-PL"/>
        </w:rPr>
        <w:br/>
      </w:r>
      <w:r w:rsidRPr="0011058F">
        <w:rPr>
          <w:sz w:val="22"/>
          <w:szCs w:val="22"/>
          <w:lang w:val="pl-PL"/>
        </w:rPr>
        <w:t>w tym zakresie przepisami</w:t>
      </w:r>
      <w:r w:rsidR="00527A99" w:rsidRPr="0011058F">
        <w:rPr>
          <w:sz w:val="22"/>
          <w:szCs w:val="22"/>
          <w:lang w:val="pl-PL"/>
        </w:rPr>
        <w:t>.</w:t>
      </w:r>
    </w:p>
    <w:p w:rsidR="004D20CB" w:rsidRPr="00D450A8" w:rsidRDefault="003C216B"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11058F">
        <w:rPr>
          <w:spacing w:val="2"/>
          <w:sz w:val="22"/>
          <w:szCs w:val="22"/>
          <w:lang w:val="pl-PL"/>
        </w:rPr>
        <w:t>P</w:t>
      </w:r>
      <w:r w:rsidRPr="0011058F">
        <w:rPr>
          <w:sz w:val="22"/>
          <w:szCs w:val="22"/>
          <w:lang w:val="pl-PL"/>
        </w:rPr>
        <w:t xml:space="preserve">rowadzenia dokumentacji rzeczowej dotyczącej planowania i realizacji zamówienia zgodnie </w:t>
      </w:r>
      <w:r w:rsidRPr="0011058F">
        <w:rPr>
          <w:sz w:val="22"/>
          <w:szCs w:val="22"/>
          <w:lang w:val="pl-PL"/>
        </w:rPr>
        <w:br/>
        <w:t xml:space="preserve">z </w:t>
      </w:r>
      <w:r w:rsidRPr="00D450A8">
        <w:rPr>
          <w:sz w:val="22"/>
          <w:szCs w:val="22"/>
          <w:lang w:val="pl-PL"/>
        </w:rPr>
        <w:t>aktualnie obowiązującymi w tym zakresie przepisami</w:t>
      </w:r>
      <w:r w:rsidR="00527A99" w:rsidRPr="00D450A8">
        <w:rPr>
          <w:sz w:val="22"/>
          <w:szCs w:val="22"/>
          <w:lang w:val="pl-PL"/>
        </w:rPr>
        <w:t>.</w:t>
      </w:r>
    </w:p>
    <w:p w:rsidR="004804E5" w:rsidRPr="00D450A8" w:rsidRDefault="00E67FE3"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D450A8">
        <w:rPr>
          <w:sz w:val="22"/>
          <w:szCs w:val="22"/>
          <w:lang w:val="pl-PL"/>
        </w:rPr>
        <w:t>Przechowywania dokumentacji dotyczącej wykonania zadania przez okres 5 lat.</w:t>
      </w:r>
    </w:p>
    <w:p w:rsidR="0011058F" w:rsidRPr="00D450A8" w:rsidRDefault="0011058F" w:rsidP="0011058F">
      <w:pPr>
        <w:pStyle w:val="Akapitzlist"/>
        <w:numPr>
          <w:ilvl w:val="0"/>
          <w:numId w:val="4"/>
        </w:numPr>
        <w:tabs>
          <w:tab w:val="left" w:pos="0"/>
        </w:tabs>
        <w:autoSpaceDE w:val="0"/>
        <w:autoSpaceDN w:val="0"/>
        <w:adjustRightInd w:val="0"/>
        <w:spacing w:before="0"/>
        <w:ind w:left="709" w:hanging="709"/>
        <w:rPr>
          <w:sz w:val="22"/>
          <w:szCs w:val="22"/>
          <w:lang w:val="pl-PL"/>
        </w:rPr>
      </w:pPr>
      <w:r w:rsidRPr="00D450A8">
        <w:rPr>
          <w:rFonts w:eastAsia="Arial"/>
          <w:sz w:val="22"/>
          <w:szCs w:val="22"/>
          <w:lang w:val="pl-PL"/>
        </w:rPr>
        <w:t xml:space="preserve">Zapewnienia skutecznej i należytej ochrony danych osobowych, do których uzyskał dostęp </w:t>
      </w:r>
      <w:r w:rsidRPr="00D450A8">
        <w:rPr>
          <w:rFonts w:eastAsia="Arial"/>
          <w:sz w:val="22"/>
          <w:szCs w:val="22"/>
          <w:lang w:val="pl-PL"/>
        </w:rPr>
        <w:br/>
        <w:t>w związku z wykonywaniem umowy, jak również do niewykorzystania tych danych do celów innych niż wykonanie umowy.</w:t>
      </w:r>
    </w:p>
    <w:p w:rsidR="0011058F" w:rsidRPr="003518C1" w:rsidRDefault="0011058F" w:rsidP="00D450A8">
      <w:pPr>
        <w:pStyle w:val="Akapitzlist"/>
        <w:numPr>
          <w:ilvl w:val="0"/>
          <w:numId w:val="4"/>
        </w:numPr>
        <w:tabs>
          <w:tab w:val="left" w:pos="0"/>
        </w:tabs>
        <w:autoSpaceDE w:val="0"/>
        <w:autoSpaceDN w:val="0"/>
        <w:adjustRightInd w:val="0"/>
        <w:spacing w:before="0"/>
        <w:ind w:hanging="720"/>
        <w:rPr>
          <w:u w:val="single"/>
          <w:lang w:val="pl-PL"/>
        </w:rPr>
      </w:pPr>
      <w:r w:rsidRPr="00D450A8">
        <w:rPr>
          <w:rFonts w:eastAsia="Arial"/>
          <w:sz w:val="22"/>
          <w:szCs w:val="22"/>
          <w:lang w:val="pl-PL"/>
        </w:rPr>
        <w:t>Przetwarzania danych osobowych w zakresie i w sposób zgodny z obowiązującymi przepisami prawa, w tym r</w:t>
      </w:r>
      <w:r w:rsidRPr="00D450A8">
        <w:rPr>
          <w:rFonts w:eastAsia="Arial"/>
          <w:bCs/>
          <w:sz w:val="22"/>
          <w:szCs w:val="22"/>
          <w:lang w:val="pl-PL"/>
        </w:rPr>
        <w:t>ozporządzenia Parlamentu Europejskiego i Rady (UE) 2016/679 z dnia 27 kwietnia 2016 r. w sprawie ochrony osób fizycznych w związku</w:t>
      </w:r>
      <w:r w:rsidR="00185061">
        <w:rPr>
          <w:rFonts w:eastAsia="Arial"/>
          <w:bCs/>
          <w:sz w:val="22"/>
          <w:szCs w:val="22"/>
          <w:lang w:val="pl-PL"/>
        </w:rPr>
        <w:t xml:space="preserve"> </w:t>
      </w:r>
      <w:r w:rsidRPr="00D450A8">
        <w:rPr>
          <w:rFonts w:eastAsia="Arial"/>
          <w:bCs/>
          <w:sz w:val="22"/>
          <w:szCs w:val="22"/>
          <w:lang w:val="pl-PL"/>
        </w:rPr>
        <w:t>z przetwarzaniem danych osobowych i w sprawie swobodnego przepływu takich danych oraz uchylenia dyrektywy 95/46/WE (ogólne rozporządzenie o ochronie danych)</w:t>
      </w:r>
      <w:r w:rsidR="006E0DD3" w:rsidRPr="00D450A8">
        <w:rPr>
          <w:rFonts w:eastAsia="Arial"/>
          <w:bCs/>
          <w:sz w:val="22"/>
          <w:szCs w:val="22"/>
          <w:lang w:val="pl-PL"/>
        </w:rPr>
        <w:t xml:space="preserve"> (Dz. Urz. UE. L Nr 119 z późn. zm.)</w:t>
      </w:r>
      <w:r w:rsidR="00185061">
        <w:rPr>
          <w:rFonts w:eastAsia="Arial"/>
          <w:bCs/>
          <w:sz w:val="22"/>
          <w:szCs w:val="22"/>
          <w:lang w:val="pl-PL"/>
        </w:rPr>
        <w:t xml:space="preserve"> </w:t>
      </w:r>
      <w:r w:rsidR="00185061">
        <w:rPr>
          <w:rFonts w:eastAsia="Arial"/>
          <w:bCs/>
          <w:sz w:val="22"/>
          <w:szCs w:val="22"/>
          <w:lang w:val="pl-PL"/>
        </w:rPr>
        <w:br/>
      </w:r>
      <w:r w:rsidRPr="00D450A8">
        <w:rPr>
          <w:rFonts w:eastAsia="Arial"/>
          <w:bCs/>
          <w:sz w:val="22"/>
          <w:szCs w:val="22"/>
          <w:lang w:val="pl-PL"/>
        </w:rPr>
        <w:t xml:space="preserve">i </w:t>
      </w:r>
      <w:r w:rsidRPr="00D450A8">
        <w:rPr>
          <w:rFonts w:eastAsia="Arial"/>
          <w:sz w:val="22"/>
          <w:szCs w:val="22"/>
          <w:lang w:val="pl-PL"/>
        </w:rPr>
        <w:t>Ustawy z dnia 10 maja 2018 r. o ochronie danych osobowych (</w:t>
      </w:r>
      <w:r w:rsidR="006E0DD3" w:rsidRPr="00D450A8">
        <w:rPr>
          <w:rFonts w:eastAsia="Arial"/>
          <w:sz w:val="22"/>
          <w:szCs w:val="22"/>
          <w:lang w:val="pl-PL"/>
        </w:rPr>
        <w:t xml:space="preserve">tekst jednolity - </w:t>
      </w:r>
      <w:r w:rsidRPr="00D450A8">
        <w:rPr>
          <w:rFonts w:eastAsia="Arial"/>
          <w:sz w:val="22"/>
          <w:szCs w:val="22"/>
          <w:lang w:val="pl-PL"/>
        </w:rPr>
        <w:t>Dz.</w:t>
      </w:r>
      <w:r w:rsidR="006E0DD3" w:rsidRPr="00D450A8">
        <w:rPr>
          <w:rFonts w:eastAsia="Arial"/>
          <w:sz w:val="22"/>
          <w:szCs w:val="22"/>
          <w:lang w:val="pl-PL"/>
        </w:rPr>
        <w:t xml:space="preserve"> </w:t>
      </w:r>
      <w:r w:rsidRPr="00D450A8">
        <w:rPr>
          <w:rFonts w:eastAsia="Arial"/>
          <w:sz w:val="22"/>
          <w:szCs w:val="22"/>
          <w:lang w:val="pl-PL"/>
        </w:rPr>
        <w:t>U. z 20</w:t>
      </w:r>
      <w:r w:rsidR="006E0DD3" w:rsidRPr="00D450A8">
        <w:rPr>
          <w:rFonts w:eastAsia="Arial"/>
          <w:sz w:val="22"/>
          <w:szCs w:val="22"/>
          <w:lang w:val="pl-PL"/>
        </w:rPr>
        <w:t>19, poz. 1781</w:t>
      </w:r>
      <w:r w:rsidRPr="00D450A8">
        <w:rPr>
          <w:rFonts w:eastAsia="Arial"/>
          <w:sz w:val="22"/>
          <w:szCs w:val="22"/>
          <w:lang w:val="pl-PL"/>
        </w:rPr>
        <w:t>)</w:t>
      </w:r>
      <w:r w:rsidR="00474005" w:rsidRPr="00D450A8">
        <w:rPr>
          <w:rFonts w:eastAsia="Arial"/>
          <w:sz w:val="22"/>
          <w:szCs w:val="22"/>
          <w:lang w:val="pl-PL"/>
        </w:rPr>
        <w:t>.</w:t>
      </w:r>
    </w:p>
    <w:p w:rsidR="003518C1" w:rsidRPr="00486B34" w:rsidRDefault="003518C1" w:rsidP="00D450A8">
      <w:pPr>
        <w:pStyle w:val="Akapitzlist"/>
        <w:numPr>
          <w:ilvl w:val="0"/>
          <w:numId w:val="4"/>
        </w:numPr>
        <w:tabs>
          <w:tab w:val="left" w:pos="0"/>
        </w:tabs>
        <w:autoSpaceDE w:val="0"/>
        <w:autoSpaceDN w:val="0"/>
        <w:adjustRightInd w:val="0"/>
        <w:spacing w:before="0"/>
        <w:ind w:hanging="720"/>
        <w:rPr>
          <w:rFonts w:eastAsia="Arial"/>
          <w:color w:val="000000" w:themeColor="text1"/>
          <w:sz w:val="22"/>
          <w:szCs w:val="22"/>
          <w:lang w:val="pl-PL"/>
        </w:rPr>
      </w:pPr>
      <w:r w:rsidRPr="00BC65F9">
        <w:rPr>
          <w:rFonts w:eastAsia="Arial"/>
          <w:color w:val="000000" w:themeColor="text1"/>
          <w:sz w:val="22"/>
          <w:szCs w:val="22"/>
          <w:lang w:val="pl-PL"/>
        </w:rPr>
        <w:t xml:space="preserve">W przypadku obiektywnej konieczności zmiany programu wypoczynku (typu zmiany miejsca wycieczki lub muzeum), Wykonawca wystąpi do Zamawiającego o zgodę na zmianę Programu, odpowiednio uzasadniając konieczność zmiany przesłankami niezależnymi od Wykonawcy. Zamawiający </w:t>
      </w:r>
      <w:r w:rsidR="00525046" w:rsidRPr="00BC65F9">
        <w:rPr>
          <w:rFonts w:eastAsia="Arial"/>
          <w:color w:val="000000" w:themeColor="text1"/>
          <w:sz w:val="22"/>
          <w:szCs w:val="22"/>
          <w:lang w:val="pl-PL"/>
        </w:rPr>
        <w:t xml:space="preserve">niezwłocznie </w:t>
      </w:r>
      <w:r w:rsidRPr="00BC65F9">
        <w:rPr>
          <w:rFonts w:eastAsia="Arial"/>
          <w:color w:val="000000" w:themeColor="text1"/>
          <w:sz w:val="22"/>
          <w:szCs w:val="22"/>
          <w:lang w:val="pl-PL"/>
        </w:rPr>
        <w:t>przedstawi swoje stanowisko wyrażające zgodę bądź niewyrażające zgody na zmianę Programu.</w:t>
      </w:r>
      <w:r w:rsidR="00F24555" w:rsidRPr="00BC65F9">
        <w:rPr>
          <w:rFonts w:eastAsia="Arial"/>
          <w:color w:val="000000" w:themeColor="text1"/>
          <w:sz w:val="22"/>
          <w:szCs w:val="22"/>
          <w:lang w:val="pl-PL"/>
        </w:rPr>
        <w:t xml:space="preserve"> </w:t>
      </w:r>
    </w:p>
    <w:p w:rsidR="0011058F" w:rsidRPr="00F24555" w:rsidRDefault="0011058F" w:rsidP="0011058F">
      <w:pPr>
        <w:tabs>
          <w:tab w:val="left" w:pos="284"/>
        </w:tabs>
        <w:autoSpaceDE w:val="0"/>
        <w:autoSpaceDN w:val="0"/>
        <w:adjustRightInd w:val="0"/>
        <w:ind w:left="-360"/>
        <w:rPr>
          <w:rFonts w:eastAsia="Arial"/>
          <w:sz w:val="22"/>
          <w:szCs w:val="22"/>
          <w:lang w:eastAsia="en-US"/>
        </w:rPr>
      </w:pPr>
    </w:p>
    <w:p w:rsidR="00E67FE3" w:rsidRPr="002F4290" w:rsidRDefault="00E67FE3" w:rsidP="002F4290">
      <w:pPr>
        <w:pStyle w:val="Akapitzlist"/>
        <w:autoSpaceDE w:val="0"/>
        <w:autoSpaceDN w:val="0"/>
        <w:adjustRightInd w:val="0"/>
        <w:ind w:left="720"/>
        <w:jc w:val="center"/>
        <w:rPr>
          <w:b/>
          <w:bCs/>
          <w:sz w:val="22"/>
          <w:szCs w:val="22"/>
          <w:lang w:val="pl-PL"/>
        </w:rPr>
      </w:pPr>
      <w:r w:rsidRPr="002F4290">
        <w:rPr>
          <w:b/>
          <w:bCs/>
          <w:sz w:val="22"/>
          <w:szCs w:val="22"/>
          <w:lang w:val="pl-PL"/>
        </w:rPr>
        <w:t xml:space="preserve">§ </w:t>
      </w:r>
      <w:r w:rsidR="002F4290" w:rsidRPr="002F4290">
        <w:rPr>
          <w:b/>
          <w:bCs/>
          <w:sz w:val="22"/>
          <w:szCs w:val="22"/>
          <w:lang w:val="pl-PL"/>
        </w:rPr>
        <w:t>4</w:t>
      </w:r>
    </w:p>
    <w:p w:rsidR="002F4290" w:rsidRPr="002F4290" w:rsidRDefault="002F4290" w:rsidP="0001110F">
      <w:pPr>
        <w:pStyle w:val="Akapitzlist"/>
        <w:autoSpaceDE w:val="0"/>
        <w:autoSpaceDN w:val="0"/>
        <w:adjustRightInd w:val="0"/>
        <w:spacing w:before="0" w:after="240"/>
        <w:ind w:left="720"/>
        <w:jc w:val="center"/>
        <w:rPr>
          <w:b/>
          <w:bCs/>
          <w:sz w:val="22"/>
          <w:szCs w:val="22"/>
          <w:lang w:val="pl-PL"/>
        </w:rPr>
      </w:pPr>
      <w:r w:rsidRPr="002F4290">
        <w:rPr>
          <w:b/>
          <w:bCs/>
          <w:sz w:val="22"/>
          <w:szCs w:val="22"/>
          <w:lang w:val="pl-PL"/>
        </w:rPr>
        <w:t>Wynagrodzenie</w:t>
      </w:r>
    </w:p>
    <w:p w:rsidR="00F23673" w:rsidRPr="00473F37" w:rsidRDefault="00E67FE3" w:rsidP="002F4290">
      <w:pPr>
        <w:pStyle w:val="Akapitzlist"/>
        <w:numPr>
          <w:ilvl w:val="0"/>
          <w:numId w:val="5"/>
        </w:numPr>
        <w:tabs>
          <w:tab w:val="left" w:pos="284"/>
        </w:tabs>
        <w:autoSpaceDE w:val="0"/>
        <w:autoSpaceDN w:val="0"/>
        <w:adjustRightInd w:val="0"/>
        <w:rPr>
          <w:sz w:val="22"/>
          <w:szCs w:val="22"/>
          <w:lang w:val="pl-PL"/>
        </w:rPr>
      </w:pPr>
      <w:r w:rsidRPr="00473F37">
        <w:rPr>
          <w:sz w:val="22"/>
          <w:szCs w:val="22"/>
          <w:lang w:val="pl-PL"/>
        </w:rPr>
        <w:t>Strony ustal</w:t>
      </w:r>
      <w:r w:rsidR="00287E4D" w:rsidRPr="00473F37">
        <w:rPr>
          <w:sz w:val="22"/>
          <w:szCs w:val="22"/>
          <w:lang w:val="pl-PL"/>
        </w:rPr>
        <w:t xml:space="preserve">ają, zgodnie ze złożoną ofertą </w:t>
      </w:r>
      <w:r w:rsidRPr="00473F37">
        <w:rPr>
          <w:sz w:val="22"/>
          <w:szCs w:val="22"/>
          <w:lang w:val="pl-PL"/>
        </w:rPr>
        <w:t>całkowitą war</w:t>
      </w:r>
      <w:r w:rsidR="00287E4D" w:rsidRPr="00473F37">
        <w:rPr>
          <w:sz w:val="22"/>
          <w:szCs w:val="22"/>
          <w:lang w:val="pl-PL"/>
        </w:rPr>
        <w:t xml:space="preserve">tość zamówienia na kwotę </w:t>
      </w:r>
      <w:r w:rsidR="001449A5">
        <w:rPr>
          <w:sz w:val="22"/>
          <w:szCs w:val="22"/>
          <w:lang w:val="pl-PL"/>
        </w:rPr>
        <w:t xml:space="preserve">brutto </w:t>
      </w:r>
      <w:r w:rsidR="00BC65F9" w:rsidRPr="00486B34">
        <w:rPr>
          <w:rStyle w:val="Wyrnienieintensywne"/>
          <w:lang w:val="pl-PL"/>
        </w:rPr>
        <w:t>………</w:t>
      </w:r>
      <w:r w:rsidR="002F4290" w:rsidRPr="001449A5">
        <w:rPr>
          <w:b/>
          <w:bCs/>
          <w:sz w:val="22"/>
          <w:szCs w:val="22"/>
          <w:lang w:val="pl-PL"/>
        </w:rPr>
        <w:t>zł</w:t>
      </w:r>
      <w:r w:rsidR="002F4290" w:rsidRPr="00473F37">
        <w:rPr>
          <w:sz w:val="22"/>
          <w:szCs w:val="22"/>
          <w:lang w:val="pl-PL"/>
        </w:rPr>
        <w:t xml:space="preserve"> (słownie </w:t>
      </w:r>
      <w:r w:rsidR="00BC65F9" w:rsidRPr="00486B34">
        <w:rPr>
          <w:rStyle w:val="Wyrnienieintensywne"/>
          <w:lang w:val="pl-PL"/>
        </w:rPr>
        <w:t>……………….</w:t>
      </w:r>
      <w:r w:rsidR="001449A5">
        <w:rPr>
          <w:sz w:val="22"/>
          <w:szCs w:val="22"/>
          <w:lang w:val="pl-PL"/>
        </w:rPr>
        <w:t xml:space="preserve"> 00/100</w:t>
      </w:r>
      <w:r w:rsidR="002F4290" w:rsidRPr="00473F37">
        <w:rPr>
          <w:sz w:val="22"/>
          <w:szCs w:val="22"/>
          <w:lang w:val="pl-PL"/>
        </w:rPr>
        <w:t xml:space="preserve">). </w:t>
      </w:r>
      <w:r w:rsidR="001B00EE" w:rsidRPr="00473F37">
        <w:rPr>
          <w:sz w:val="22"/>
          <w:szCs w:val="22"/>
          <w:lang w:val="pl-PL"/>
        </w:rPr>
        <w:t>Kwota</w:t>
      </w:r>
      <w:r w:rsidR="00D704E7" w:rsidRPr="00473F37">
        <w:rPr>
          <w:sz w:val="22"/>
          <w:szCs w:val="22"/>
          <w:lang w:val="pl-PL"/>
        </w:rPr>
        <w:t xml:space="preserve"> </w:t>
      </w:r>
      <w:r w:rsidRPr="00473F37">
        <w:rPr>
          <w:sz w:val="22"/>
          <w:szCs w:val="22"/>
          <w:lang w:val="pl-PL"/>
        </w:rPr>
        <w:t xml:space="preserve">za pobyt jednego dziecka na </w:t>
      </w:r>
      <w:r w:rsidR="00187E76" w:rsidRPr="00473F37">
        <w:rPr>
          <w:sz w:val="22"/>
          <w:szCs w:val="22"/>
          <w:lang w:val="pl-PL"/>
        </w:rPr>
        <w:t>7</w:t>
      </w:r>
      <w:r w:rsidRPr="00473F37">
        <w:rPr>
          <w:sz w:val="22"/>
          <w:szCs w:val="22"/>
          <w:lang w:val="pl-PL"/>
        </w:rPr>
        <w:t>-</w:t>
      </w:r>
      <w:r w:rsidR="00E04274">
        <w:rPr>
          <w:sz w:val="22"/>
          <w:szCs w:val="22"/>
          <w:lang w:val="pl-PL"/>
        </w:rPr>
        <w:t>dobowym</w:t>
      </w:r>
      <w:r w:rsidRPr="00473F37">
        <w:rPr>
          <w:sz w:val="22"/>
          <w:szCs w:val="22"/>
          <w:lang w:val="pl-PL"/>
        </w:rPr>
        <w:t xml:space="preserve"> turnusie </w:t>
      </w:r>
      <w:r w:rsidR="001B00EE" w:rsidRPr="00473F37">
        <w:rPr>
          <w:sz w:val="22"/>
          <w:szCs w:val="22"/>
          <w:lang w:val="pl-PL"/>
        </w:rPr>
        <w:t xml:space="preserve">wynosi: </w:t>
      </w:r>
      <w:r w:rsidR="006045B9">
        <w:rPr>
          <w:sz w:val="22"/>
          <w:szCs w:val="22"/>
          <w:lang w:val="pl-PL"/>
        </w:rPr>
        <w:t>………..</w:t>
      </w:r>
      <w:r w:rsidR="001449A5">
        <w:rPr>
          <w:sz w:val="22"/>
          <w:szCs w:val="22"/>
          <w:lang w:val="pl-PL"/>
        </w:rPr>
        <w:t xml:space="preserve"> </w:t>
      </w:r>
      <w:r w:rsidR="001B00EE" w:rsidRPr="00473F37">
        <w:rPr>
          <w:sz w:val="22"/>
          <w:szCs w:val="22"/>
          <w:lang w:val="pl-PL"/>
        </w:rPr>
        <w:t>zł</w:t>
      </w:r>
      <w:r w:rsidRPr="00473F37">
        <w:rPr>
          <w:sz w:val="22"/>
          <w:szCs w:val="22"/>
          <w:lang w:val="pl-PL"/>
        </w:rPr>
        <w:t xml:space="preserve"> brutto.</w:t>
      </w:r>
    </w:p>
    <w:p w:rsidR="00BF6B7C" w:rsidRPr="00BF6B7C" w:rsidRDefault="00BF6B7C" w:rsidP="00846A9E">
      <w:pPr>
        <w:pStyle w:val="Akapitzlist"/>
        <w:numPr>
          <w:ilvl w:val="0"/>
          <w:numId w:val="5"/>
        </w:numPr>
        <w:tabs>
          <w:tab w:val="left" w:pos="284"/>
        </w:tabs>
        <w:autoSpaceDE w:val="0"/>
        <w:autoSpaceDN w:val="0"/>
        <w:adjustRightInd w:val="0"/>
        <w:spacing w:before="0"/>
        <w:rPr>
          <w:sz w:val="22"/>
          <w:szCs w:val="22"/>
          <w:lang w:val="pl-PL"/>
        </w:rPr>
      </w:pPr>
      <w:r w:rsidRPr="00BF6B7C">
        <w:rPr>
          <w:sz w:val="22"/>
          <w:szCs w:val="22"/>
          <w:lang w:val="pl-PL"/>
        </w:rPr>
        <w:t>Wynagrodzenie za prawidłowe wykonanie przedmiotu umowy będzie płatne przelewem na rachunek bankowy wskazany przez Wykonawcę na fakturze VAT, w terminie 14</w:t>
      </w:r>
      <w:r>
        <w:rPr>
          <w:sz w:val="22"/>
          <w:szCs w:val="22"/>
          <w:lang w:val="pl-PL"/>
        </w:rPr>
        <w:t xml:space="preserve"> </w:t>
      </w:r>
      <w:r w:rsidRPr="00BF6B7C">
        <w:rPr>
          <w:sz w:val="22"/>
          <w:szCs w:val="22"/>
          <w:lang w:val="pl-PL"/>
        </w:rPr>
        <w:t xml:space="preserve">dni od dnia doręczenia Zamawiającemu prawidłowo wystawionej faktury VAT. </w:t>
      </w:r>
      <w:r w:rsidR="006045B9">
        <w:rPr>
          <w:sz w:val="22"/>
          <w:szCs w:val="22"/>
          <w:lang w:val="pl-PL"/>
        </w:rPr>
        <w:t>Możliwe są płatności częściowe.</w:t>
      </w:r>
    </w:p>
    <w:p w:rsidR="00BF6B7C" w:rsidRPr="00BF6B7C" w:rsidRDefault="00BF6B7C" w:rsidP="00846A9E">
      <w:pPr>
        <w:pStyle w:val="Akapitzlist"/>
        <w:numPr>
          <w:ilvl w:val="0"/>
          <w:numId w:val="5"/>
        </w:numPr>
        <w:tabs>
          <w:tab w:val="left" w:pos="284"/>
        </w:tabs>
        <w:autoSpaceDE w:val="0"/>
        <w:autoSpaceDN w:val="0"/>
        <w:adjustRightInd w:val="0"/>
        <w:spacing w:before="0"/>
        <w:rPr>
          <w:sz w:val="22"/>
          <w:szCs w:val="22"/>
          <w:lang w:val="pl-PL"/>
        </w:rPr>
      </w:pPr>
      <w:r w:rsidRPr="00BF6B7C">
        <w:rPr>
          <w:sz w:val="22"/>
          <w:szCs w:val="22"/>
          <w:lang w:val="pl-PL"/>
        </w:rPr>
        <w:t>Podstaw</w:t>
      </w:r>
      <w:r w:rsidR="00615ECA">
        <w:rPr>
          <w:sz w:val="22"/>
          <w:szCs w:val="22"/>
          <w:lang w:val="pl-PL"/>
        </w:rPr>
        <w:t>ę</w:t>
      </w:r>
      <w:r w:rsidRPr="00BF6B7C">
        <w:rPr>
          <w:sz w:val="22"/>
          <w:szCs w:val="22"/>
          <w:lang w:val="pl-PL"/>
        </w:rPr>
        <w:t xml:space="preserve"> wystawienia faktury VAT </w:t>
      </w:r>
      <w:r w:rsidR="00615ECA">
        <w:rPr>
          <w:sz w:val="22"/>
          <w:szCs w:val="22"/>
          <w:lang w:val="pl-PL"/>
        </w:rPr>
        <w:t>stanowi kompletne, dostarczone w terminie i zaakceptowane przez</w:t>
      </w:r>
      <w:r w:rsidRPr="00BF6B7C">
        <w:rPr>
          <w:sz w:val="22"/>
          <w:szCs w:val="22"/>
          <w:lang w:val="pl-PL"/>
        </w:rPr>
        <w:t xml:space="preserve"> Zamawiające</w:t>
      </w:r>
      <w:r w:rsidR="00615ECA">
        <w:rPr>
          <w:sz w:val="22"/>
          <w:szCs w:val="22"/>
          <w:lang w:val="pl-PL"/>
        </w:rPr>
        <w:t>go</w:t>
      </w:r>
      <w:r w:rsidRPr="00BF6B7C">
        <w:rPr>
          <w:sz w:val="22"/>
          <w:szCs w:val="22"/>
          <w:lang w:val="pl-PL"/>
        </w:rPr>
        <w:t xml:space="preserve"> sprawozdani</w:t>
      </w:r>
      <w:r w:rsidR="00615ECA">
        <w:rPr>
          <w:sz w:val="22"/>
          <w:szCs w:val="22"/>
          <w:lang w:val="pl-PL"/>
        </w:rPr>
        <w:t>e</w:t>
      </w:r>
      <w:r w:rsidRPr="00BF6B7C">
        <w:rPr>
          <w:sz w:val="22"/>
          <w:szCs w:val="22"/>
          <w:lang w:val="pl-PL"/>
        </w:rPr>
        <w:t xml:space="preserve"> merytoryczne z realizacji zamówienia wraz z załącznikami.</w:t>
      </w:r>
      <w:r>
        <w:rPr>
          <w:sz w:val="22"/>
          <w:szCs w:val="22"/>
          <w:lang w:val="pl-PL"/>
        </w:rPr>
        <w:t xml:space="preserve"> </w:t>
      </w:r>
      <w:r w:rsidR="00F84B35">
        <w:rPr>
          <w:sz w:val="22"/>
          <w:szCs w:val="22"/>
          <w:lang w:val="pl-PL"/>
        </w:rPr>
        <w:t xml:space="preserve">Zamawiający akceptuje sprawozdanie w ciągu </w:t>
      </w:r>
      <w:r w:rsidR="006045B9">
        <w:rPr>
          <w:sz w:val="22"/>
          <w:szCs w:val="22"/>
          <w:lang w:val="pl-PL"/>
        </w:rPr>
        <w:t>7</w:t>
      </w:r>
      <w:r w:rsidR="00F84B35">
        <w:rPr>
          <w:sz w:val="22"/>
          <w:szCs w:val="22"/>
          <w:lang w:val="pl-PL"/>
        </w:rPr>
        <w:t xml:space="preserve"> dni od dnia</w:t>
      </w:r>
      <w:r w:rsidR="00846A9E">
        <w:rPr>
          <w:sz w:val="22"/>
          <w:szCs w:val="22"/>
          <w:lang w:val="pl-PL"/>
        </w:rPr>
        <w:t xml:space="preserve"> dostarczenia do siedziby DUW, bądź zwraca Wykonawcy do poprawy.</w:t>
      </w:r>
    </w:p>
    <w:p w:rsidR="00BF6B7C" w:rsidRPr="00BF6B7C" w:rsidRDefault="00846A9E" w:rsidP="00846A9E">
      <w:pPr>
        <w:pStyle w:val="Akapitzlist"/>
        <w:numPr>
          <w:ilvl w:val="0"/>
          <w:numId w:val="5"/>
        </w:numPr>
        <w:tabs>
          <w:tab w:val="left" w:pos="284"/>
        </w:tabs>
        <w:autoSpaceDE w:val="0"/>
        <w:autoSpaceDN w:val="0"/>
        <w:adjustRightInd w:val="0"/>
        <w:spacing w:before="0"/>
        <w:rPr>
          <w:sz w:val="22"/>
          <w:szCs w:val="22"/>
          <w:lang w:val="pl-PL"/>
        </w:rPr>
      </w:pPr>
      <w:r>
        <w:rPr>
          <w:sz w:val="22"/>
          <w:szCs w:val="22"/>
          <w:lang w:val="pl-PL"/>
        </w:rPr>
        <w:t>W</w:t>
      </w:r>
      <w:r w:rsidR="00BF6B7C" w:rsidRPr="00BF6B7C">
        <w:rPr>
          <w:sz w:val="22"/>
          <w:szCs w:val="22"/>
          <w:lang w:val="pl-PL"/>
        </w:rPr>
        <w:t>ykonawca, który w dniu podpisania umowy nie jest czynnym podatnikiem VAT, a podczas obowiązywania umowy stanie się takim podatnikiem, zobowiązuje się do niezwłocznego powiadomienia Zamawiającego o tym fakcie oraz do wskazania rachunku bankowego, należącego</w:t>
      </w:r>
      <w:r w:rsidR="00F0113A">
        <w:rPr>
          <w:sz w:val="22"/>
          <w:szCs w:val="22"/>
          <w:lang w:val="pl-PL"/>
        </w:rPr>
        <w:t xml:space="preserve">                                                  </w:t>
      </w:r>
      <w:r w:rsidR="00BF6B7C" w:rsidRPr="00BF6B7C">
        <w:rPr>
          <w:sz w:val="22"/>
          <w:szCs w:val="22"/>
          <w:lang w:val="pl-PL"/>
        </w:rPr>
        <w:t xml:space="preserve"> </w:t>
      </w:r>
      <w:r w:rsidR="00F0113A">
        <w:rPr>
          <w:sz w:val="22"/>
          <w:szCs w:val="22"/>
          <w:lang w:val="pl-PL"/>
        </w:rPr>
        <w:t xml:space="preserve">                          </w:t>
      </w:r>
      <w:r w:rsidR="00BF6B7C" w:rsidRPr="00BF6B7C">
        <w:rPr>
          <w:sz w:val="22"/>
          <w:szCs w:val="22"/>
          <w:lang w:val="pl-PL"/>
        </w:rPr>
        <w:t xml:space="preserve">do Wykonawcy, na który będzie przelewane wynagrodzenie za wykonanie przedmiotu umowy. </w:t>
      </w:r>
    </w:p>
    <w:p w:rsidR="00BF6B7C" w:rsidRPr="00846A9E" w:rsidRDefault="00BF6B7C" w:rsidP="00846A9E">
      <w:pPr>
        <w:pStyle w:val="Akapitzlist"/>
        <w:numPr>
          <w:ilvl w:val="0"/>
          <w:numId w:val="5"/>
        </w:numPr>
        <w:tabs>
          <w:tab w:val="left" w:pos="284"/>
        </w:tabs>
        <w:autoSpaceDE w:val="0"/>
        <w:autoSpaceDN w:val="0"/>
        <w:adjustRightInd w:val="0"/>
        <w:spacing w:before="0"/>
        <w:rPr>
          <w:sz w:val="22"/>
          <w:szCs w:val="22"/>
          <w:lang w:val="pl-PL"/>
        </w:rPr>
      </w:pPr>
      <w:r w:rsidRPr="00846A9E">
        <w:rPr>
          <w:sz w:val="22"/>
          <w:szCs w:val="22"/>
          <w:lang w:val="pl-PL"/>
        </w:rPr>
        <w:t>Jeżeli Wykonawca jest czynnym podatnikiem VAT</w:t>
      </w:r>
      <w:r w:rsidR="00846A9E" w:rsidRPr="00846A9E">
        <w:rPr>
          <w:sz w:val="22"/>
          <w:szCs w:val="22"/>
          <w:lang w:val="pl-PL"/>
        </w:rPr>
        <w:t>,</w:t>
      </w:r>
      <w:r w:rsidRPr="00846A9E">
        <w:rPr>
          <w:sz w:val="22"/>
          <w:szCs w:val="22"/>
          <w:lang w:val="pl-PL"/>
        </w:rPr>
        <w:t xml:space="preserve"> oświadcza, że numer rachunku bankowego wskazany we wszystkich fakturach VAT wystawionych do przedmiotowej umowy, należy do Wykonawcy.</w:t>
      </w:r>
    </w:p>
    <w:p w:rsidR="00BF6B7C" w:rsidRPr="00DA6A27" w:rsidRDefault="00BF6B7C" w:rsidP="00F04E75">
      <w:pPr>
        <w:pStyle w:val="Akapitzlist"/>
        <w:numPr>
          <w:ilvl w:val="0"/>
          <w:numId w:val="5"/>
        </w:numPr>
        <w:tabs>
          <w:tab w:val="left" w:pos="284"/>
        </w:tabs>
        <w:autoSpaceDE w:val="0"/>
        <w:autoSpaceDN w:val="0"/>
        <w:adjustRightInd w:val="0"/>
        <w:spacing w:before="0"/>
        <w:rPr>
          <w:sz w:val="22"/>
          <w:szCs w:val="22"/>
          <w:lang w:val="pl-PL"/>
        </w:rPr>
      </w:pPr>
      <w:r w:rsidRPr="00BF6B7C">
        <w:rPr>
          <w:sz w:val="22"/>
          <w:szCs w:val="22"/>
          <w:lang w:val="pl-PL"/>
        </w:rPr>
        <w:t xml:space="preserve">Wykonawca oświadcza, że rachunek bankowy wskazany na fakturze VAT jest rachunkiem umożliwiającym płatność w ramach mechanizmu podzielonej płatności, o którym mowa </w:t>
      </w:r>
      <w:r w:rsidR="00846521">
        <w:rPr>
          <w:sz w:val="22"/>
          <w:szCs w:val="22"/>
          <w:lang w:val="pl-PL"/>
        </w:rPr>
        <w:br/>
      </w:r>
      <w:r w:rsidRPr="00BF6B7C">
        <w:rPr>
          <w:sz w:val="22"/>
          <w:szCs w:val="22"/>
          <w:lang w:val="pl-PL"/>
        </w:rPr>
        <w:t xml:space="preserve">w ustawie </w:t>
      </w:r>
      <w:r w:rsidR="00F04E75" w:rsidRPr="00F04E75">
        <w:rPr>
          <w:sz w:val="22"/>
          <w:szCs w:val="22"/>
          <w:lang w:val="pl-PL"/>
        </w:rPr>
        <w:t>z dnia 11 marca 2004 r.</w:t>
      </w:r>
      <w:r w:rsidRPr="00BF6B7C">
        <w:rPr>
          <w:sz w:val="22"/>
          <w:szCs w:val="22"/>
          <w:lang w:val="pl-PL"/>
        </w:rPr>
        <w:t xml:space="preserve"> o podatku od towarów i usług</w:t>
      </w:r>
      <w:r w:rsidR="00F04E75" w:rsidRPr="00F04E75">
        <w:rPr>
          <w:szCs w:val="20"/>
          <w:lang w:val="pl-PL" w:eastAsia="pl-PL"/>
        </w:rPr>
        <w:t xml:space="preserve"> </w:t>
      </w:r>
      <w:r w:rsidR="00F04E75" w:rsidRPr="00F04E75">
        <w:rPr>
          <w:sz w:val="22"/>
          <w:szCs w:val="22"/>
          <w:lang w:val="pl-PL"/>
        </w:rPr>
        <w:t>tj</w:t>
      </w:r>
      <w:r w:rsidR="00F04E75" w:rsidRPr="00DA6A27">
        <w:rPr>
          <w:sz w:val="22"/>
          <w:szCs w:val="22"/>
          <w:lang w:val="pl-PL"/>
        </w:rPr>
        <w:t xml:space="preserve">. </w:t>
      </w:r>
      <w:hyperlink r:id="rId10" w:history="1">
        <w:r w:rsidR="00F04E75" w:rsidRPr="00DA6A27">
          <w:rPr>
            <w:rStyle w:val="Hipercze"/>
            <w:color w:val="auto"/>
            <w:sz w:val="22"/>
            <w:szCs w:val="22"/>
            <w:u w:val="none"/>
            <w:lang w:val="pl-PL"/>
          </w:rPr>
          <w:t>(Dz.U. z 20</w:t>
        </w:r>
        <w:r w:rsidR="00185061">
          <w:rPr>
            <w:rStyle w:val="Hipercze"/>
            <w:color w:val="auto"/>
            <w:sz w:val="22"/>
            <w:szCs w:val="22"/>
            <w:u w:val="none"/>
            <w:lang w:val="pl-PL"/>
          </w:rPr>
          <w:t>22</w:t>
        </w:r>
        <w:r w:rsidR="00F04E75" w:rsidRPr="00DA6A27">
          <w:rPr>
            <w:rStyle w:val="Hipercze"/>
            <w:color w:val="auto"/>
            <w:sz w:val="22"/>
            <w:szCs w:val="22"/>
            <w:u w:val="none"/>
            <w:lang w:val="pl-PL"/>
          </w:rPr>
          <w:t xml:space="preserve"> r. poz. </w:t>
        </w:r>
        <w:r w:rsidR="00185061">
          <w:rPr>
            <w:rStyle w:val="Hipercze"/>
            <w:color w:val="auto"/>
            <w:sz w:val="22"/>
            <w:szCs w:val="22"/>
            <w:u w:val="none"/>
            <w:lang w:val="pl-PL"/>
          </w:rPr>
          <w:t>931</w:t>
        </w:r>
        <w:r w:rsidR="00DA6A27" w:rsidRPr="00DA6A27">
          <w:rPr>
            <w:rStyle w:val="Hipercze"/>
            <w:color w:val="auto"/>
            <w:sz w:val="22"/>
            <w:szCs w:val="22"/>
            <w:u w:val="none"/>
            <w:lang w:val="pl-PL"/>
          </w:rPr>
          <w:t xml:space="preserve"> ze zm.</w:t>
        </w:r>
        <w:r w:rsidR="00F04E75" w:rsidRPr="00DA6A27">
          <w:rPr>
            <w:rStyle w:val="Hipercze"/>
            <w:color w:val="auto"/>
            <w:sz w:val="22"/>
            <w:szCs w:val="22"/>
            <w:u w:val="none"/>
            <w:lang w:val="pl-PL"/>
          </w:rPr>
          <w:t>)</w:t>
        </w:r>
      </w:hyperlink>
      <w:r w:rsidRPr="00DA6A27">
        <w:rPr>
          <w:sz w:val="22"/>
          <w:szCs w:val="22"/>
          <w:lang w:val="pl-PL"/>
        </w:rPr>
        <w:t>.</w:t>
      </w:r>
    </w:p>
    <w:p w:rsidR="00E67FE3" w:rsidRPr="00473F37" w:rsidRDefault="00E67FE3" w:rsidP="00473F37">
      <w:pPr>
        <w:pStyle w:val="Akapitzlist"/>
        <w:numPr>
          <w:ilvl w:val="0"/>
          <w:numId w:val="5"/>
        </w:numPr>
        <w:spacing w:before="0"/>
        <w:rPr>
          <w:sz w:val="22"/>
          <w:szCs w:val="22"/>
          <w:lang w:val="pl-PL"/>
        </w:rPr>
      </w:pPr>
      <w:r w:rsidRPr="00473F37">
        <w:rPr>
          <w:sz w:val="22"/>
          <w:szCs w:val="22"/>
          <w:lang w:val="pl-PL"/>
        </w:rPr>
        <w:t xml:space="preserve">Strony zgodnie postanawiają, iż za termin zapłaty uznają dzień </w:t>
      </w:r>
      <w:r w:rsidR="00EC78AD" w:rsidRPr="00473F37">
        <w:rPr>
          <w:sz w:val="22"/>
          <w:szCs w:val="22"/>
          <w:lang w:val="pl-PL"/>
        </w:rPr>
        <w:t>obciążenia</w:t>
      </w:r>
      <w:r w:rsidRPr="00473F37">
        <w:rPr>
          <w:sz w:val="22"/>
          <w:szCs w:val="22"/>
          <w:lang w:val="pl-PL"/>
        </w:rPr>
        <w:t xml:space="preserve"> rachunku Zamawiającego.</w:t>
      </w:r>
    </w:p>
    <w:p w:rsidR="00EC78AD" w:rsidRPr="00473F37" w:rsidRDefault="00E67FE3" w:rsidP="00825DA4">
      <w:pPr>
        <w:pStyle w:val="Tekstpodstawowy"/>
        <w:numPr>
          <w:ilvl w:val="0"/>
          <w:numId w:val="5"/>
        </w:numPr>
        <w:spacing w:before="0" w:beforeAutospacing="0" w:after="0" w:afterAutospacing="0"/>
        <w:jc w:val="both"/>
        <w:rPr>
          <w:sz w:val="22"/>
          <w:szCs w:val="22"/>
        </w:rPr>
      </w:pPr>
      <w:r w:rsidRPr="00473F37">
        <w:rPr>
          <w:sz w:val="22"/>
          <w:szCs w:val="22"/>
        </w:rPr>
        <w:t>Niezależnie od przyc</w:t>
      </w:r>
      <w:r w:rsidR="00527A99" w:rsidRPr="00473F37">
        <w:rPr>
          <w:sz w:val="22"/>
          <w:szCs w:val="22"/>
        </w:rPr>
        <w:t xml:space="preserve">zyn, w przypadku rezygnacji </w:t>
      </w:r>
      <w:r w:rsidRPr="00473F37">
        <w:rPr>
          <w:sz w:val="22"/>
          <w:szCs w:val="22"/>
        </w:rPr>
        <w:t xml:space="preserve">dziecka z części wypoczynku w trakcie trwania turnusu, Wykonawca obniża cenę za pobyt dziecka określoną w § </w:t>
      </w:r>
      <w:r w:rsidR="00473F37" w:rsidRPr="00473F37">
        <w:rPr>
          <w:sz w:val="22"/>
          <w:szCs w:val="22"/>
        </w:rPr>
        <w:t>4</w:t>
      </w:r>
      <w:r w:rsidR="00F8126F" w:rsidRPr="00473F37">
        <w:rPr>
          <w:sz w:val="22"/>
          <w:szCs w:val="22"/>
        </w:rPr>
        <w:t xml:space="preserve"> ust. 1 proporcjonalnie</w:t>
      </w:r>
      <w:r w:rsidRPr="00473F37">
        <w:rPr>
          <w:sz w:val="22"/>
          <w:szCs w:val="22"/>
        </w:rPr>
        <w:t xml:space="preserve"> </w:t>
      </w:r>
      <w:r w:rsidR="00B46C3F" w:rsidRPr="00473F37">
        <w:rPr>
          <w:sz w:val="22"/>
          <w:szCs w:val="22"/>
        </w:rPr>
        <w:br/>
      </w:r>
      <w:r w:rsidRPr="00473F37">
        <w:rPr>
          <w:sz w:val="22"/>
          <w:szCs w:val="22"/>
        </w:rPr>
        <w:t>do faktycznego czasu pobytu.</w:t>
      </w:r>
      <w:r w:rsidR="00EC78AD" w:rsidRPr="00473F37">
        <w:rPr>
          <w:sz w:val="22"/>
          <w:szCs w:val="22"/>
        </w:rPr>
        <w:t xml:space="preserve"> Wówczas nie dopuszcza się przyjmowania kolejnego dziecka na pozostałą część turnusu.</w:t>
      </w:r>
    </w:p>
    <w:p w:rsidR="00E67FE3" w:rsidRPr="00473F37" w:rsidRDefault="00527A99" w:rsidP="00825DA4">
      <w:pPr>
        <w:pStyle w:val="Tekstpodstawowy"/>
        <w:numPr>
          <w:ilvl w:val="0"/>
          <w:numId w:val="5"/>
        </w:numPr>
        <w:spacing w:before="0" w:beforeAutospacing="0" w:after="0" w:afterAutospacing="0"/>
        <w:jc w:val="both"/>
        <w:rPr>
          <w:sz w:val="22"/>
          <w:szCs w:val="22"/>
        </w:rPr>
      </w:pPr>
      <w:r w:rsidRPr="00473F37">
        <w:rPr>
          <w:sz w:val="22"/>
          <w:szCs w:val="22"/>
        </w:rPr>
        <w:t>S</w:t>
      </w:r>
      <w:r w:rsidR="00A3005A" w:rsidRPr="00473F37">
        <w:rPr>
          <w:sz w:val="22"/>
          <w:szCs w:val="22"/>
        </w:rPr>
        <w:t xml:space="preserve">uma niewykorzystanych osobodni nie uprawnia do przyjęcia dodatkowego dziecka na nowy </w:t>
      </w:r>
      <w:r w:rsidR="00B46C3F" w:rsidRPr="00473F37">
        <w:rPr>
          <w:sz w:val="22"/>
          <w:szCs w:val="22"/>
        </w:rPr>
        <w:br/>
      </w:r>
      <w:r w:rsidR="00473F37" w:rsidRPr="00473F37">
        <w:rPr>
          <w:sz w:val="22"/>
          <w:szCs w:val="22"/>
        </w:rPr>
        <w:t>7</w:t>
      </w:r>
      <w:r w:rsidR="00A3005A" w:rsidRPr="00473F37">
        <w:rPr>
          <w:sz w:val="22"/>
          <w:szCs w:val="22"/>
        </w:rPr>
        <w:t xml:space="preserve"> -d</w:t>
      </w:r>
      <w:r w:rsidR="000769FF">
        <w:rPr>
          <w:sz w:val="22"/>
          <w:szCs w:val="22"/>
        </w:rPr>
        <w:t>ob</w:t>
      </w:r>
      <w:r w:rsidR="00A3005A" w:rsidRPr="00473F37">
        <w:rPr>
          <w:sz w:val="22"/>
          <w:szCs w:val="22"/>
        </w:rPr>
        <w:t>owy turnus w ramach umowy.</w:t>
      </w:r>
    </w:p>
    <w:p w:rsidR="00A3005A" w:rsidRPr="00473F37" w:rsidRDefault="00E67FE3" w:rsidP="00825DA4">
      <w:pPr>
        <w:pStyle w:val="Tekstpodstawowy"/>
        <w:numPr>
          <w:ilvl w:val="0"/>
          <w:numId w:val="5"/>
        </w:numPr>
        <w:spacing w:before="0" w:beforeAutospacing="0" w:after="0" w:afterAutospacing="0"/>
        <w:jc w:val="both"/>
        <w:rPr>
          <w:sz w:val="22"/>
          <w:szCs w:val="22"/>
        </w:rPr>
      </w:pPr>
      <w:r w:rsidRPr="00473F37">
        <w:rPr>
          <w:sz w:val="22"/>
          <w:szCs w:val="22"/>
        </w:rPr>
        <w:t>W razie niestawienia się dziecka</w:t>
      </w:r>
      <w:r w:rsidR="00AE0C35" w:rsidRPr="00473F37">
        <w:rPr>
          <w:sz w:val="22"/>
          <w:szCs w:val="22"/>
        </w:rPr>
        <w:t xml:space="preserve"> w miejscu zbiórki</w:t>
      </w:r>
      <w:r w:rsidRPr="00473F37">
        <w:rPr>
          <w:sz w:val="22"/>
          <w:szCs w:val="22"/>
        </w:rPr>
        <w:t xml:space="preserve"> Wykonawca obniża </w:t>
      </w:r>
      <w:r w:rsidR="00287E4D" w:rsidRPr="00473F37">
        <w:rPr>
          <w:sz w:val="22"/>
          <w:szCs w:val="22"/>
        </w:rPr>
        <w:t xml:space="preserve">wartość zamówienia </w:t>
      </w:r>
      <w:r w:rsidR="00B46C3F" w:rsidRPr="00473F37">
        <w:rPr>
          <w:sz w:val="22"/>
          <w:szCs w:val="22"/>
        </w:rPr>
        <w:br/>
      </w:r>
      <w:r w:rsidR="00287E4D" w:rsidRPr="00473F37">
        <w:rPr>
          <w:sz w:val="22"/>
          <w:szCs w:val="22"/>
        </w:rPr>
        <w:t xml:space="preserve">o </w:t>
      </w:r>
      <w:r w:rsidRPr="00473F37">
        <w:rPr>
          <w:sz w:val="22"/>
          <w:szCs w:val="22"/>
        </w:rPr>
        <w:t xml:space="preserve">kwotę </w:t>
      </w:r>
      <w:r w:rsidR="00287E4D" w:rsidRPr="00473F37">
        <w:rPr>
          <w:sz w:val="22"/>
          <w:szCs w:val="22"/>
        </w:rPr>
        <w:t xml:space="preserve">za pobyt jednego dziecka na </w:t>
      </w:r>
      <w:r w:rsidR="00473F37" w:rsidRPr="00473F37">
        <w:rPr>
          <w:sz w:val="22"/>
          <w:szCs w:val="22"/>
        </w:rPr>
        <w:t>7</w:t>
      </w:r>
      <w:r w:rsidR="00287E4D" w:rsidRPr="00473F37">
        <w:rPr>
          <w:sz w:val="22"/>
          <w:szCs w:val="22"/>
        </w:rPr>
        <w:t xml:space="preserve"> d</w:t>
      </w:r>
      <w:r w:rsidR="000769FF">
        <w:rPr>
          <w:sz w:val="22"/>
          <w:szCs w:val="22"/>
        </w:rPr>
        <w:t>ob</w:t>
      </w:r>
      <w:r w:rsidR="00287E4D" w:rsidRPr="00473F37">
        <w:rPr>
          <w:sz w:val="22"/>
          <w:szCs w:val="22"/>
        </w:rPr>
        <w:t xml:space="preserve">owym turnusie </w:t>
      </w:r>
      <w:r w:rsidRPr="00473F37">
        <w:rPr>
          <w:sz w:val="22"/>
          <w:szCs w:val="22"/>
        </w:rPr>
        <w:t xml:space="preserve">określoną </w:t>
      </w:r>
      <w:r w:rsidR="00434336" w:rsidRPr="00473F37">
        <w:rPr>
          <w:sz w:val="22"/>
          <w:szCs w:val="22"/>
        </w:rPr>
        <w:t xml:space="preserve">w </w:t>
      </w:r>
      <w:r w:rsidRPr="00473F37">
        <w:rPr>
          <w:sz w:val="22"/>
          <w:szCs w:val="22"/>
        </w:rPr>
        <w:t xml:space="preserve">§ </w:t>
      </w:r>
      <w:r w:rsidR="00473F37" w:rsidRPr="00473F37">
        <w:rPr>
          <w:sz w:val="22"/>
          <w:szCs w:val="22"/>
        </w:rPr>
        <w:t>4</w:t>
      </w:r>
      <w:r w:rsidRPr="00473F37">
        <w:rPr>
          <w:sz w:val="22"/>
          <w:szCs w:val="22"/>
        </w:rPr>
        <w:t xml:space="preserve"> ust. 1.</w:t>
      </w:r>
      <w:r w:rsidR="00A3005A" w:rsidRPr="00473F37">
        <w:rPr>
          <w:sz w:val="22"/>
          <w:szCs w:val="22"/>
        </w:rPr>
        <w:t xml:space="preserve"> </w:t>
      </w:r>
    </w:p>
    <w:p w:rsidR="00287E4D" w:rsidRPr="00473F37" w:rsidRDefault="00B46C3F" w:rsidP="00825DA4">
      <w:pPr>
        <w:pStyle w:val="Tekstpodstawowy"/>
        <w:numPr>
          <w:ilvl w:val="0"/>
          <w:numId w:val="5"/>
        </w:numPr>
        <w:spacing w:before="0" w:beforeAutospacing="0" w:after="0" w:afterAutospacing="0"/>
        <w:jc w:val="both"/>
        <w:rPr>
          <w:sz w:val="22"/>
          <w:szCs w:val="22"/>
        </w:rPr>
      </w:pPr>
      <w:r w:rsidRPr="00473F37">
        <w:rPr>
          <w:sz w:val="22"/>
          <w:szCs w:val="22"/>
        </w:rPr>
        <w:t xml:space="preserve">W przypadku określonym w § </w:t>
      </w:r>
      <w:r w:rsidR="00473F37" w:rsidRPr="00473F37">
        <w:rPr>
          <w:sz w:val="22"/>
          <w:szCs w:val="22"/>
        </w:rPr>
        <w:t>4</w:t>
      </w:r>
      <w:r w:rsidRPr="00473F37">
        <w:rPr>
          <w:sz w:val="22"/>
          <w:szCs w:val="22"/>
        </w:rPr>
        <w:t xml:space="preserve"> ust. </w:t>
      </w:r>
      <w:r w:rsidR="00DA6A27">
        <w:rPr>
          <w:sz w:val="22"/>
          <w:szCs w:val="22"/>
        </w:rPr>
        <w:t>10</w:t>
      </w:r>
      <w:r w:rsidRPr="00473F37">
        <w:rPr>
          <w:sz w:val="22"/>
          <w:szCs w:val="22"/>
        </w:rPr>
        <w:t xml:space="preserve"> </w:t>
      </w:r>
      <w:r w:rsidR="00A3005A" w:rsidRPr="00473F37">
        <w:rPr>
          <w:sz w:val="22"/>
          <w:szCs w:val="22"/>
        </w:rPr>
        <w:t xml:space="preserve">Zamawiający </w:t>
      </w:r>
      <w:r w:rsidR="00287E4D" w:rsidRPr="00473F37">
        <w:rPr>
          <w:sz w:val="22"/>
          <w:szCs w:val="22"/>
        </w:rPr>
        <w:t xml:space="preserve">dopuszcza możliwość zabrania </w:t>
      </w:r>
      <w:r w:rsidRPr="00473F37">
        <w:rPr>
          <w:sz w:val="22"/>
          <w:szCs w:val="22"/>
        </w:rPr>
        <w:t xml:space="preserve">kolejnego </w:t>
      </w:r>
      <w:r w:rsidR="00287E4D" w:rsidRPr="00473F37">
        <w:rPr>
          <w:sz w:val="22"/>
          <w:szCs w:val="22"/>
        </w:rPr>
        <w:t xml:space="preserve">dziecka na kolejny pełny </w:t>
      </w:r>
      <w:r w:rsidR="00473F37" w:rsidRPr="00473F37">
        <w:rPr>
          <w:sz w:val="22"/>
          <w:szCs w:val="22"/>
        </w:rPr>
        <w:t>7</w:t>
      </w:r>
      <w:r w:rsidR="00287E4D" w:rsidRPr="00473F37">
        <w:rPr>
          <w:sz w:val="22"/>
          <w:szCs w:val="22"/>
        </w:rPr>
        <w:t xml:space="preserve"> –</w:t>
      </w:r>
      <w:r w:rsidR="00473F37" w:rsidRPr="00473F37">
        <w:rPr>
          <w:sz w:val="22"/>
          <w:szCs w:val="22"/>
        </w:rPr>
        <w:t xml:space="preserve"> </w:t>
      </w:r>
      <w:r w:rsidR="00287E4D" w:rsidRPr="00473F37">
        <w:rPr>
          <w:sz w:val="22"/>
          <w:szCs w:val="22"/>
        </w:rPr>
        <w:t>d</w:t>
      </w:r>
      <w:r w:rsidR="000769FF">
        <w:rPr>
          <w:sz w:val="22"/>
          <w:szCs w:val="22"/>
        </w:rPr>
        <w:t>ob</w:t>
      </w:r>
      <w:r w:rsidR="00287E4D" w:rsidRPr="00473F37">
        <w:rPr>
          <w:sz w:val="22"/>
          <w:szCs w:val="22"/>
        </w:rPr>
        <w:t>owy turnus w ramach tego Zadania.</w:t>
      </w:r>
    </w:p>
    <w:p w:rsidR="00287E4D" w:rsidRDefault="00287E4D" w:rsidP="00063743">
      <w:pPr>
        <w:pStyle w:val="Tekstpodstawowy"/>
        <w:spacing w:before="0" w:beforeAutospacing="0" w:after="0" w:afterAutospacing="0"/>
        <w:jc w:val="both"/>
        <w:rPr>
          <w:color w:val="FF0000"/>
          <w:sz w:val="22"/>
          <w:szCs w:val="22"/>
        </w:rPr>
      </w:pPr>
    </w:p>
    <w:p w:rsidR="00473F37" w:rsidRPr="00473F37" w:rsidRDefault="00473F37" w:rsidP="00473F37">
      <w:pPr>
        <w:spacing w:line="276" w:lineRule="auto"/>
        <w:jc w:val="center"/>
        <w:rPr>
          <w:rFonts w:eastAsia="Arial"/>
          <w:color w:val="000000"/>
          <w:sz w:val="22"/>
          <w:szCs w:val="22"/>
        </w:rPr>
      </w:pPr>
      <w:r w:rsidRPr="00473F37">
        <w:rPr>
          <w:rFonts w:eastAsia="Arial"/>
          <w:b/>
          <w:color w:val="000000"/>
          <w:sz w:val="22"/>
          <w:szCs w:val="22"/>
        </w:rPr>
        <w:t xml:space="preserve">§ </w:t>
      </w:r>
      <w:r>
        <w:rPr>
          <w:rFonts w:eastAsia="Arial"/>
          <w:b/>
          <w:color w:val="000000"/>
          <w:sz w:val="22"/>
          <w:szCs w:val="22"/>
        </w:rPr>
        <w:t>5</w:t>
      </w:r>
    </w:p>
    <w:p w:rsidR="00473F37" w:rsidRPr="00473F37" w:rsidRDefault="00473F37" w:rsidP="00483612">
      <w:pPr>
        <w:suppressAutoHyphens/>
        <w:autoSpaceDN w:val="0"/>
        <w:spacing w:after="240"/>
        <w:jc w:val="center"/>
        <w:textAlignment w:val="baseline"/>
        <w:rPr>
          <w:rFonts w:eastAsia="Calibri"/>
          <w:b/>
          <w:sz w:val="22"/>
          <w:szCs w:val="22"/>
          <w:lang w:eastAsia="en-US"/>
        </w:rPr>
      </w:pPr>
      <w:r w:rsidRPr="00473F37">
        <w:rPr>
          <w:rFonts w:eastAsia="Calibri"/>
          <w:b/>
          <w:sz w:val="22"/>
          <w:szCs w:val="22"/>
          <w:lang w:eastAsia="en-US"/>
        </w:rPr>
        <w:t>Kontrola, monitoring, audyt</w:t>
      </w:r>
    </w:p>
    <w:p w:rsidR="00473F37" w:rsidRPr="00473F37" w:rsidRDefault="00473F37" w:rsidP="00483612">
      <w:pPr>
        <w:numPr>
          <w:ilvl w:val="0"/>
          <w:numId w:val="18"/>
        </w:numPr>
        <w:tabs>
          <w:tab w:val="left" w:pos="284"/>
        </w:tabs>
        <w:suppressAutoHyphens/>
        <w:autoSpaceDN w:val="0"/>
        <w:ind w:left="284" w:hanging="284"/>
        <w:jc w:val="both"/>
        <w:textAlignment w:val="baseline"/>
        <w:rPr>
          <w:rFonts w:eastAsia="Calibri"/>
          <w:sz w:val="22"/>
          <w:szCs w:val="22"/>
          <w:lang w:eastAsia="ar-SA"/>
        </w:rPr>
      </w:pPr>
      <w:r w:rsidRPr="00473F37">
        <w:rPr>
          <w:rFonts w:eastAsia="Calibri"/>
          <w:sz w:val="22"/>
          <w:szCs w:val="22"/>
          <w:lang w:eastAsia="ar-SA"/>
        </w:rPr>
        <w:t>Wykonawca zobowiązuje się poddać kontroli, monitoringowi i audytowi w zakresie realizacji usług, przeprowadzanych:</w:t>
      </w:r>
    </w:p>
    <w:p w:rsidR="00473F37" w:rsidRPr="00473F37" w:rsidRDefault="00473F37" w:rsidP="00483612">
      <w:pPr>
        <w:numPr>
          <w:ilvl w:val="3"/>
          <w:numId w:val="18"/>
        </w:numPr>
        <w:tabs>
          <w:tab w:val="left" w:pos="709"/>
        </w:tabs>
        <w:suppressAutoHyphens/>
        <w:autoSpaceDN w:val="0"/>
        <w:ind w:left="765" w:hanging="425"/>
        <w:jc w:val="both"/>
        <w:textAlignment w:val="baseline"/>
        <w:rPr>
          <w:rFonts w:eastAsia="Calibri"/>
          <w:sz w:val="22"/>
          <w:szCs w:val="22"/>
          <w:lang w:eastAsia="en-US"/>
        </w:rPr>
      </w:pPr>
      <w:r w:rsidRPr="00473F37">
        <w:rPr>
          <w:rFonts w:eastAsia="Calibri"/>
          <w:sz w:val="22"/>
          <w:szCs w:val="22"/>
          <w:lang w:eastAsia="en-US"/>
        </w:rPr>
        <w:t xml:space="preserve">w przypadku kontroli i monitoringu - przez Ministerstwo Spraw Wewnętrznych </w:t>
      </w:r>
      <w:r w:rsidR="00FE4590">
        <w:rPr>
          <w:rFonts w:eastAsia="Calibri"/>
          <w:sz w:val="22"/>
          <w:szCs w:val="22"/>
          <w:lang w:eastAsia="en-US"/>
        </w:rPr>
        <w:br/>
      </w:r>
      <w:r w:rsidRPr="00473F37">
        <w:rPr>
          <w:rFonts w:eastAsia="Calibri"/>
          <w:sz w:val="22"/>
          <w:szCs w:val="22"/>
          <w:lang w:eastAsia="en-US"/>
        </w:rPr>
        <w:t>i Administracji (dotyczy monitoringu), Centrum Obsługi Projektów Europejskich Ministerstwa Spraw Wewnętrznych i Administracji,</w:t>
      </w:r>
    </w:p>
    <w:p w:rsidR="00473F37" w:rsidRPr="00473F37" w:rsidRDefault="00473F37" w:rsidP="00483612">
      <w:pPr>
        <w:numPr>
          <w:ilvl w:val="3"/>
          <w:numId w:val="18"/>
        </w:numPr>
        <w:suppressAutoHyphens/>
        <w:autoSpaceDN w:val="0"/>
        <w:ind w:left="765" w:hanging="425"/>
        <w:jc w:val="both"/>
        <w:textAlignment w:val="baseline"/>
        <w:rPr>
          <w:rFonts w:eastAsia="Calibri"/>
          <w:sz w:val="22"/>
          <w:szCs w:val="22"/>
          <w:lang w:eastAsia="en-US"/>
        </w:rPr>
      </w:pPr>
      <w:r w:rsidRPr="00473F37">
        <w:rPr>
          <w:rFonts w:eastAsia="Calibri"/>
          <w:sz w:val="22"/>
          <w:szCs w:val="22"/>
          <w:lang w:eastAsia="en-US"/>
        </w:rPr>
        <w:t xml:space="preserve">w przypadku audytu - przez Organ Audytowy, którego funkcję pełni Szef Krajowej Administracji Skarbowej lub inną upoważnioną instytucję krajową oraz unijną lub jednostkę upoważnioną do działania w jego imieniu, w tym także Europejski Trybunał Obrachunkowy </w:t>
      </w:r>
      <w:r w:rsidR="00FE4590">
        <w:rPr>
          <w:rFonts w:eastAsia="Calibri"/>
          <w:sz w:val="22"/>
          <w:szCs w:val="22"/>
          <w:lang w:eastAsia="en-US"/>
        </w:rPr>
        <w:br/>
      </w:r>
      <w:r w:rsidRPr="00473F37">
        <w:rPr>
          <w:rFonts w:eastAsia="Calibri"/>
          <w:sz w:val="22"/>
          <w:szCs w:val="22"/>
          <w:lang w:eastAsia="en-US"/>
        </w:rPr>
        <w:t xml:space="preserve">i </w:t>
      </w:r>
      <w:r w:rsidRPr="00473F37">
        <w:rPr>
          <w:rFonts w:eastAsia="Calibri"/>
          <w:bCs/>
          <w:sz w:val="22"/>
          <w:szCs w:val="22"/>
          <w:lang w:eastAsia="en-US"/>
        </w:rPr>
        <w:t>Europejski Urząd ds. Zwalczania Nadużyć Finansowych</w:t>
      </w:r>
      <w:r w:rsidRPr="00473F37">
        <w:rPr>
          <w:rFonts w:eastAsia="Calibri"/>
          <w:sz w:val="22"/>
          <w:szCs w:val="22"/>
          <w:lang w:eastAsia="en-US"/>
        </w:rPr>
        <w:t xml:space="preserve"> (OLAF).</w:t>
      </w:r>
    </w:p>
    <w:p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lastRenderedPageBreak/>
        <w:t xml:space="preserve">Kontrolę, monitoring i audyt przeprowadza się w siedzibie Wykonawcy lub w miejscu realizacji usługi, po uprzednim zawiadomieniu lub bez zawiadomienia Wykonawcy. </w:t>
      </w:r>
    </w:p>
    <w:p w:rsidR="0065285A" w:rsidRPr="00486B34" w:rsidRDefault="00473F37" w:rsidP="003C4180">
      <w:pPr>
        <w:pStyle w:val="Akapitzlist"/>
        <w:numPr>
          <w:ilvl w:val="0"/>
          <w:numId w:val="18"/>
        </w:numPr>
        <w:rPr>
          <w:sz w:val="22"/>
          <w:szCs w:val="22"/>
          <w:lang w:val="pl-PL"/>
        </w:rPr>
      </w:pPr>
      <w:r w:rsidRPr="00486B34">
        <w:rPr>
          <w:rFonts w:eastAsia="Calibri"/>
          <w:sz w:val="22"/>
          <w:szCs w:val="22"/>
          <w:lang w:val="pl-PL"/>
        </w:rPr>
        <w:t xml:space="preserve">Kontrole, monitoring i audyty mogą być przeprowadzane przez cały okres realizacji Projektu </w:t>
      </w:r>
      <w:r w:rsidR="003C4180" w:rsidRPr="00486B34">
        <w:rPr>
          <w:rFonts w:eastAsia="Calibri"/>
          <w:sz w:val="22"/>
          <w:szCs w:val="22"/>
          <w:lang w:val="pl-PL"/>
        </w:rPr>
        <w:t xml:space="preserve"> </w:t>
      </w:r>
      <w:r w:rsidR="00A96872" w:rsidRPr="00486B34">
        <w:rPr>
          <w:rFonts w:eastAsia="Calibri"/>
          <w:sz w:val="22"/>
          <w:szCs w:val="22"/>
          <w:lang w:val="pl-PL"/>
        </w:rPr>
        <w:br/>
      </w:r>
      <w:r w:rsidR="003C4180" w:rsidRPr="00486B34">
        <w:rPr>
          <w:sz w:val="22"/>
          <w:szCs w:val="22"/>
          <w:lang w:val="pl-PL"/>
        </w:rPr>
        <w:t xml:space="preserve">nr 2/14-2022/OG-FAMI  pt. </w:t>
      </w:r>
      <w:r w:rsidR="003C4180" w:rsidRPr="00185061">
        <w:rPr>
          <w:sz w:val="22"/>
          <w:szCs w:val="22"/>
          <w:lang w:val="pl-PL"/>
        </w:rPr>
        <w:t xml:space="preserve">„Integracja, adaptacja, akceptacja. </w:t>
      </w:r>
      <w:r w:rsidR="003C4180" w:rsidRPr="00486B34">
        <w:rPr>
          <w:sz w:val="22"/>
          <w:szCs w:val="22"/>
          <w:lang w:val="pl-PL"/>
        </w:rPr>
        <w:t>Wsparcie obywateli państw trzecich na Dolnym Śląsku – II etap.” współfinansowany z Programu Krajowego Funduszu Azylu, Migracji i Integracji oraz budżetu państwa</w:t>
      </w:r>
      <w:r w:rsidRPr="00486B34">
        <w:rPr>
          <w:rFonts w:eastAsia="Calibri"/>
          <w:sz w:val="22"/>
          <w:szCs w:val="22"/>
          <w:lang w:val="pl-PL"/>
        </w:rPr>
        <w:t xml:space="preserve">, jak również po jego </w:t>
      </w:r>
      <w:r w:rsidR="00E04274" w:rsidRPr="00486B34">
        <w:rPr>
          <w:rFonts w:eastAsia="Calibri"/>
          <w:sz w:val="22"/>
          <w:szCs w:val="22"/>
          <w:lang w:val="pl-PL"/>
        </w:rPr>
        <w:t>zakończeniu.</w:t>
      </w:r>
    </w:p>
    <w:p w:rsidR="00473F37" w:rsidRPr="00E04274" w:rsidRDefault="00E04274" w:rsidP="00E04274">
      <w:pPr>
        <w:numPr>
          <w:ilvl w:val="0"/>
          <w:numId w:val="18"/>
        </w:numPr>
        <w:tabs>
          <w:tab w:val="left" w:pos="284"/>
        </w:tabs>
        <w:suppressAutoHyphens/>
        <w:autoSpaceDN w:val="0"/>
        <w:jc w:val="both"/>
        <w:textAlignment w:val="baseline"/>
        <w:rPr>
          <w:rFonts w:eastAsia="Calibri"/>
          <w:sz w:val="22"/>
          <w:szCs w:val="22"/>
          <w:lang w:eastAsia="en-US"/>
        </w:rPr>
      </w:pPr>
      <w:r>
        <w:rPr>
          <w:rFonts w:eastAsia="Calibri"/>
          <w:sz w:val="22"/>
          <w:szCs w:val="22"/>
          <w:lang w:eastAsia="en-US"/>
        </w:rPr>
        <w:t>Co do zasady, Wykonawca jest zawiadamiany o pla</w:t>
      </w:r>
      <w:r w:rsidR="00473F37" w:rsidRPr="00E04274">
        <w:rPr>
          <w:rFonts w:eastAsia="Calibri"/>
          <w:sz w:val="22"/>
          <w:szCs w:val="22"/>
          <w:lang w:eastAsia="en-US"/>
        </w:rPr>
        <w:t xml:space="preserve">nowanej kontroli, monitoringu lub audycie najpóźniej na 3 dni robocze przed terminem ich przeprowadzenia. </w:t>
      </w:r>
    </w:p>
    <w:p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Podczas kontroli, monitoringu i audytu Wykonawca udostępni wszelką dokumentację związaną ze świadczoną usługą oraz niezbędną dokumentację powiązaną, a także zapewni obecność osób właściwych do udzielania informacji i wyjaśnień na tema</w:t>
      </w:r>
      <w:r w:rsidR="00DA6A27">
        <w:rPr>
          <w:rFonts w:eastAsia="Calibri"/>
          <w:sz w:val="22"/>
          <w:szCs w:val="22"/>
          <w:lang w:eastAsia="en-US"/>
        </w:rPr>
        <w:t>t zagadnień związanych z usługą</w:t>
      </w:r>
      <w:r w:rsidRPr="00473F37">
        <w:rPr>
          <w:rFonts w:eastAsia="Calibri"/>
          <w:sz w:val="22"/>
          <w:szCs w:val="22"/>
          <w:lang w:eastAsia="en-US"/>
        </w:rPr>
        <w:t xml:space="preserve">. </w:t>
      </w:r>
    </w:p>
    <w:p w:rsidR="00473F37" w:rsidRPr="00473F37" w:rsidRDefault="00473F37" w:rsidP="00483612">
      <w:pPr>
        <w:numPr>
          <w:ilvl w:val="0"/>
          <w:numId w:val="18"/>
        </w:numPr>
        <w:tabs>
          <w:tab w:val="left" w:pos="284"/>
        </w:tabs>
        <w:suppressAutoHyphens/>
        <w:autoSpaceDN w:val="0"/>
        <w:ind w:left="284" w:hanging="284"/>
        <w:jc w:val="both"/>
        <w:textAlignment w:val="baseline"/>
        <w:rPr>
          <w:rFonts w:eastAsia="Arial"/>
          <w:b/>
          <w:color w:val="000000"/>
          <w:sz w:val="22"/>
          <w:szCs w:val="22"/>
        </w:rPr>
      </w:pPr>
      <w:r w:rsidRPr="00473F37">
        <w:rPr>
          <w:rFonts w:eastAsia="Calibri"/>
          <w:sz w:val="22"/>
          <w:szCs w:val="22"/>
          <w:lang w:eastAsia="en-US"/>
        </w:rPr>
        <w:t>Wykonawca ma obowiązek gromadzić i przechowywać dokumentację związaną z usługą w sposób umożliwiający sprawne przeprowadzenie czynności monitoringowych, kontrolnych lub audytowych.</w:t>
      </w:r>
    </w:p>
    <w:p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Zamawiający wymaga, aby Wykonawca, którego oferta uznana została za najkorzystniejszą i który jednocześnie zobowiązał się w postępowaniu do zatrudnienia na umowę o pracę osoby niepełnosprawnej, w terminie do 7 dni od daty zawarcia umowy i nieprzerwalnie przez cały okres jej trwania, zatrudnił t</w:t>
      </w:r>
      <w:r w:rsidR="00E21357">
        <w:rPr>
          <w:rFonts w:eastAsia="Calibri"/>
          <w:sz w:val="22"/>
          <w:szCs w:val="22"/>
          <w:lang w:eastAsia="en-US"/>
        </w:rPr>
        <w:t>ę</w:t>
      </w:r>
      <w:r w:rsidRPr="00473F37">
        <w:rPr>
          <w:rFonts w:eastAsia="Calibri"/>
          <w:sz w:val="22"/>
          <w:szCs w:val="22"/>
          <w:lang w:eastAsia="en-US"/>
        </w:rPr>
        <w:t xml:space="preserve"> osobę na podstawie umowy o pracę. </w:t>
      </w:r>
    </w:p>
    <w:p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 xml:space="preserve">W przypadku rozwiązania stosunku pracy przez którąkolwiek z tych osób w czasie trwania umowy – z winy tej osoby, z winy Wykonawcy lub za porozumieniem stron, Wykonawca zobowiązany będzie do zatrudnienia na jego miejsce innej osoby spełniającej kryterium, na podstawie którego oferta Wykonawcy została wybrana jako najkorzystniejsza. Termin na zatrudnienie nowej osoby to 14 dni od daty ustania stosunku pracy ze zwolnioną osobą. </w:t>
      </w:r>
    </w:p>
    <w:p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 xml:space="preserve">Zamawiający będzie uprawniony do rozwiązania umowy bez zachowania okresu wypowiedzenia </w:t>
      </w:r>
      <w:r w:rsidR="009931B8">
        <w:rPr>
          <w:rFonts w:eastAsia="Calibri"/>
          <w:sz w:val="22"/>
          <w:szCs w:val="22"/>
          <w:lang w:eastAsia="en-US"/>
        </w:rPr>
        <w:br/>
      </w:r>
      <w:r w:rsidRPr="00473F37">
        <w:rPr>
          <w:rFonts w:eastAsia="Calibri"/>
          <w:sz w:val="22"/>
          <w:szCs w:val="22"/>
          <w:lang w:eastAsia="en-US"/>
        </w:rPr>
        <w:t>w przypadku, gdy Wykonawca, o którym mowa w ust</w:t>
      </w:r>
      <w:r w:rsidR="003552CC">
        <w:rPr>
          <w:rFonts w:eastAsia="Calibri"/>
          <w:sz w:val="22"/>
          <w:szCs w:val="22"/>
          <w:lang w:eastAsia="en-US"/>
        </w:rPr>
        <w:t>.</w:t>
      </w:r>
      <w:r w:rsidRPr="00473F37">
        <w:rPr>
          <w:rFonts w:eastAsia="Calibri"/>
          <w:sz w:val="22"/>
          <w:szCs w:val="22"/>
          <w:lang w:eastAsia="en-US"/>
        </w:rPr>
        <w:t>7</w:t>
      </w:r>
      <w:r w:rsidR="003552CC">
        <w:rPr>
          <w:rFonts w:eastAsia="Calibri"/>
          <w:sz w:val="22"/>
          <w:szCs w:val="22"/>
          <w:lang w:eastAsia="en-US"/>
        </w:rPr>
        <w:t xml:space="preserve"> </w:t>
      </w:r>
      <w:r w:rsidRPr="00473F37">
        <w:rPr>
          <w:rFonts w:eastAsia="Calibri"/>
          <w:sz w:val="22"/>
          <w:szCs w:val="22"/>
          <w:lang w:eastAsia="en-US"/>
        </w:rPr>
        <w:t xml:space="preserve">nie będzie zatrudniał w trakcie </w:t>
      </w:r>
      <w:r w:rsidR="003552CC">
        <w:rPr>
          <w:rFonts w:eastAsia="Calibri"/>
          <w:sz w:val="22"/>
          <w:szCs w:val="22"/>
          <w:lang w:eastAsia="en-US"/>
        </w:rPr>
        <w:t xml:space="preserve"> </w:t>
      </w:r>
      <w:r w:rsidRPr="00473F37">
        <w:rPr>
          <w:rFonts w:eastAsia="Calibri"/>
          <w:sz w:val="22"/>
          <w:szCs w:val="22"/>
          <w:lang w:eastAsia="en-US"/>
        </w:rPr>
        <w:t>obowiązywania umowy osoby niepełnosprawnej przez łączny okres 28 dni.</w:t>
      </w:r>
    </w:p>
    <w:p w:rsidR="00473F37" w:rsidRPr="00473F37" w:rsidRDefault="00473F37" w:rsidP="00483612">
      <w:pPr>
        <w:numPr>
          <w:ilvl w:val="0"/>
          <w:numId w:val="18"/>
        </w:numPr>
        <w:tabs>
          <w:tab w:val="left" w:pos="284"/>
        </w:tabs>
        <w:suppressAutoHyphens/>
        <w:autoSpaceDN w:val="0"/>
        <w:spacing w:after="240"/>
        <w:jc w:val="both"/>
        <w:textAlignment w:val="baseline"/>
        <w:rPr>
          <w:rFonts w:eastAsia="Calibri"/>
          <w:sz w:val="22"/>
          <w:szCs w:val="22"/>
          <w:lang w:eastAsia="en-US"/>
        </w:rPr>
      </w:pPr>
      <w:r w:rsidRPr="00473F37">
        <w:rPr>
          <w:rFonts w:eastAsia="Calibri"/>
          <w:sz w:val="22"/>
          <w:szCs w:val="22"/>
          <w:lang w:eastAsia="en-US"/>
        </w:rPr>
        <w:t xml:space="preserve"> W celu weryfikacji złożonej przez Wykonawcę deklaracji zatrudnienia </w:t>
      </w:r>
      <w:r w:rsidR="00FE4590">
        <w:rPr>
          <w:rFonts w:eastAsia="Calibri"/>
          <w:sz w:val="22"/>
          <w:szCs w:val="22"/>
          <w:lang w:eastAsia="en-US"/>
        </w:rPr>
        <w:t>1</w:t>
      </w:r>
      <w:r w:rsidRPr="00473F37">
        <w:rPr>
          <w:rFonts w:eastAsia="Calibri"/>
          <w:sz w:val="22"/>
          <w:szCs w:val="22"/>
          <w:lang w:eastAsia="en-US"/>
        </w:rPr>
        <w:t xml:space="preserve"> osoby niepełnosprawn</w:t>
      </w:r>
      <w:r w:rsidR="00FE4590">
        <w:rPr>
          <w:rFonts w:eastAsia="Calibri"/>
          <w:sz w:val="22"/>
          <w:szCs w:val="22"/>
          <w:lang w:eastAsia="en-US"/>
        </w:rPr>
        <w:t>ej</w:t>
      </w:r>
      <w:r w:rsidRPr="00473F37">
        <w:rPr>
          <w:rFonts w:eastAsia="Calibri"/>
          <w:sz w:val="22"/>
          <w:szCs w:val="22"/>
          <w:lang w:eastAsia="en-US"/>
        </w:rPr>
        <w:t xml:space="preserve"> wykonując</w:t>
      </w:r>
      <w:r w:rsidR="00FE4590">
        <w:rPr>
          <w:rFonts w:eastAsia="Calibri"/>
          <w:sz w:val="22"/>
          <w:szCs w:val="22"/>
          <w:lang w:eastAsia="en-US"/>
        </w:rPr>
        <w:t>ej</w:t>
      </w:r>
      <w:r w:rsidRPr="00473F37">
        <w:rPr>
          <w:rFonts w:eastAsia="Calibri"/>
          <w:sz w:val="22"/>
          <w:szCs w:val="22"/>
          <w:lang w:eastAsia="en-US"/>
        </w:rPr>
        <w:t xml:space="preserve"> czynności w zakresie realizacji zamówienia na podstawie umowy o pracę, Wykonawca – na każde żądanie Zamawiającego, w terminie do 3 dni roboczych – przedłoży pisemne  oświadczenie odnośnie wywiązania się z ww. zobowiązania</w:t>
      </w:r>
      <w:r w:rsidR="009931B8">
        <w:rPr>
          <w:rFonts w:eastAsia="Calibri"/>
          <w:sz w:val="22"/>
          <w:szCs w:val="22"/>
          <w:lang w:eastAsia="en-US"/>
        </w:rPr>
        <w:t>.</w:t>
      </w:r>
      <w:r w:rsidRPr="00473F37">
        <w:rPr>
          <w:rFonts w:eastAsia="Calibri"/>
          <w:sz w:val="22"/>
          <w:szCs w:val="22"/>
          <w:lang w:eastAsia="en-US"/>
        </w:rPr>
        <w:t xml:space="preserve">   </w:t>
      </w:r>
    </w:p>
    <w:p w:rsidR="00431B8C" w:rsidRPr="00431B8C" w:rsidRDefault="00431B8C" w:rsidP="00431B8C">
      <w:pPr>
        <w:spacing w:line="276" w:lineRule="auto"/>
        <w:jc w:val="center"/>
        <w:rPr>
          <w:rFonts w:eastAsia="Arial"/>
          <w:color w:val="000000"/>
          <w:sz w:val="22"/>
          <w:szCs w:val="22"/>
        </w:rPr>
      </w:pPr>
      <w:r w:rsidRPr="00431B8C">
        <w:rPr>
          <w:rFonts w:eastAsia="Arial"/>
          <w:b/>
          <w:color w:val="000000"/>
          <w:sz w:val="22"/>
          <w:szCs w:val="22"/>
        </w:rPr>
        <w:t xml:space="preserve">§ </w:t>
      </w:r>
      <w:r w:rsidR="00E21357">
        <w:rPr>
          <w:rFonts w:eastAsia="Arial"/>
          <w:b/>
          <w:color w:val="000000"/>
          <w:sz w:val="22"/>
          <w:szCs w:val="22"/>
        </w:rPr>
        <w:t>6</w:t>
      </w:r>
    </w:p>
    <w:p w:rsidR="00431B8C" w:rsidRPr="00431B8C" w:rsidRDefault="00431B8C" w:rsidP="00431B8C">
      <w:pPr>
        <w:spacing w:line="276" w:lineRule="auto"/>
        <w:jc w:val="center"/>
        <w:rPr>
          <w:rFonts w:eastAsia="Arial"/>
          <w:color w:val="000000"/>
          <w:sz w:val="22"/>
          <w:szCs w:val="22"/>
        </w:rPr>
      </w:pPr>
      <w:r w:rsidRPr="00431B8C">
        <w:rPr>
          <w:rFonts w:eastAsia="Arial"/>
          <w:b/>
          <w:color w:val="000000"/>
          <w:sz w:val="22"/>
          <w:szCs w:val="22"/>
        </w:rPr>
        <w:t>Rozwiązanie umowy</w:t>
      </w:r>
    </w:p>
    <w:p w:rsidR="00431B8C" w:rsidRPr="00431B8C" w:rsidRDefault="00431B8C" w:rsidP="00431B8C">
      <w:pPr>
        <w:spacing w:line="276" w:lineRule="auto"/>
        <w:jc w:val="both"/>
        <w:rPr>
          <w:rFonts w:eastAsia="Arial"/>
          <w:color w:val="000000"/>
          <w:sz w:val="22"/>
          <w:szCs w:val="22"/>
        </w:rPr>
      </w:pPr>
    </w:p>
    <w:p w:rsidR="00431B8C" w:rsidRPr="002B02DE" w:rsidRDefault="00431B8C" w:rsidP="00431B8C">
      <w:pPr>
        <w:ind w:left="284" w:hanging="284"/>
        <w:jc w:val="both"/>
        <w:rPr>
          <w:sz w:val="22"/>
          <w:szCs w:val="22"/>
        </w:rPr>
      </w:pPr>
      <w:r w:rsidRPr="00431B8C">
        <w:rPr>
          <w:rFonts w:eastAsia="Arial"/>
          <w:color w:val="000000"/>
          <w:sz w:val="22"/>
          <w:szCs w:val="22"/>
        </w:rPr>
        <w:t xml:space="preserve">1. </w:t>
      </w:r>
      <w:r w:rsidRPr="002B02DE">
        <w:rPr>
          <w:sz w:val="22"/>
          <w:szCs w:val="22"/>
        </w:rPr>
        <w:t xml:space="preserve">Strony zgodnie uznają, że przez wadliwe wykonanie umowy, skutkujące natychmiastowym </w:t>
      </w:r>
      <w:r w:rsidRPr="002B02DE">
        <w:rPr>
          <w:sz w:val="22"/>
          <w:szCs w:val="22"/>
        </w:rPr>
        <w:br/>
        <w:t xml:space="preserve">jej rozwiązaniem, rozumie się jakiekolwiek uchybienie wykonania tej umowy w odniesieniu </w:t>
      </w:r>
      <w:r w:rsidRPr="002B02DE">
        <w:rPr>
          <w:sz w:val="22"/>
          <w:szCs w:val="22"/>
        </w:rPr>
        <w:br/>
        <w:t>do wymogów i kryteriów opisanych w ogłoszeniu o zamówieniu, w oparciu o które dokonano  wyboru oferty wykonawcy, a będące w bezpośrednim związku i mogące mieć  wpływ na zagrożenie zdrowia lub bezpieczeństwa uczestników wypoczynku, w tym również nie zgłoszenie wypoczynku w bazie wypoczynku MEN, obsługiwanej przez właściwego kuratora oświaty ze względu na siedzibę/miejsce zamieszkania organizatora.</w:t>
      </w:r>
    </w:p>
    <w:p w:rsidR="002B02DE" w:rsidRPr="006F354B" w:rsidRDefault="002B02DE" w:rsidP="002B02DE">
      <w:pPr>
        <w:pStyle w:val="Akapitzlist"/>
        <w:numPr>
          <w:ilvl w:val="0"/>
          <w:numId w:val="20"/>
        </w:numPr>
        <w:tabs>
          <w:tab w:val="left" w:pos="360"/>
          <w:tab w:val="left" w:pos="540"/>
        </w:tabs>
        <w:autoSpaceDE w:val="0"/>
        <w:autoSpaceDN w:val="0"/>
        <w:adjustRightInd w:val="0"/>
        <w:spacing w:before="0"/>
        <w:rPr>
          <w:bCs/>
          <w:sz w:val="22"/>
          <w:szCs w:val="22"/>
          <w:lang w:val="pl-PL"/>
        </w:rPr>
      </w:pPr>
      <w:r w:rsidRPr="002B02DE">
        <w:rPr>
          <w:sz w:val="22"/>
          <w:szCs w:val="22"/>
          <w:lang w:val="pl-PL"/>
        </w:rPr>
        <w:t xml:space="preserve">W przypadku rozwiązania umowy przez Zamawiającego ze skutkiem natychmiastowym  </w:t>
      </w:r>
      <w:r w:rsidRPr="002B02DE">
        <w:rPr>
          <w:sz w:val="22"/>
          <w:szCs w:val="22"/>
          <w:lang w:val="pl-PL"/>
        </w:rPr>
        <w:br/>
        <w:t xml:space="preserve"> Wykonawca, bez obciążania Zamawiającego dodatkowymi kosztami z tego tytułu, jest obowiązany zapewnić uczestnikom powrót do miejsca zbiórki dzieci lub do przewozu dzieci </w:t>
      </w:r>
      <w:r w:rsidRPr="002B02DE">
        <w:rPr>
          <w:sz w:val="22"/>
          <w:szCs w:val="22"/>
          <w:lang w:val="pl-PL"/>
        </w:rPr>
        <w:br/>
        <w:t xml:space="preserve">w miejsce wskazane przez Zamawiającego, na warunkach nie gorszych niż określone </w:t>
      </w:r>
      <w:r w:rsidRPr="002B02DE">
        <w:rPr>
          <w:sz w:val="22"/>
          <w:szCs w:val="22"/>
          <w:lang w:val="pl-PL"/>
        </w:rPr>
        <w:br/>
        <w:t xml:space="preserve">w umowie. </w:t>
      </w:r>
      <w:r w:rsidRPr="006F354B">
        <w:rPr>
          <w:sz w:val="22"/>
          <w:szCs w:val="22"/>
          <w:lang w:val="pl-PL"/>
        </w:rPr>
        <w:t xml:space="preserve">W przypadku odmowy zrealizowania usługi przewozu dzieci, Zamawiający zleci tę usługę firmie przewozowej, a kosztami za tę usługę obciąży Wykonawcę. </w:t>
      </w:r>
    </w:p>
    <w:p w:rsidR="002B02DE" w:rsidRPr="002B02DE" w:rsidRDefault="002B02DE" w:rsidP="002B02DE">
      <w:pPr>
        <w:pStyle w:val="Akapitzlist"/>
        <w:numPr>
          <w:ilvl w:val="0"/>
          <w:numId w:val="20"/>
        </w:numPr>
        <w:autoSpaceDE w:val="0"/>
        <w:autoSpaceDN w:val="0"/>
        <w:adjustRightInd w:val="0"/>
        <w:spacing w:before="0"/>
        <w:rPr>
          <w:sz w:val="22"/>
          <w:szCs w:val="22"/>
          <w:lang w:val="pl-PL"/>
        </w:rPr>
      </w:pPr>
      <w:r w:rsidRPr="002B02DE">
        <w:rPr>
          <w:sz w:val="22"/>
          <w:szCs w:val="22"/>
          <w:lang w:val="pl-PL"/>
        </w:rPr>
        <w:t xml:space="preserve">Przez wadliwe wykonanie umowy rozumie się także niewykonanie, częściowe wykonanie </w:t>
      </w:r>
      <w:r w:rsidRPr="002B02DE">
        <w:rPr>
          <w:sz w:val="22"/>
          <w:szCs w:val="22"/>
          <w:lang w:val="pl-PL"/>
        </w:rPr>
        <w:br/>
        <w:t>lub nienależyte wykonanie umowy, mimo wezwania Wykonawcy do usunięcia wadliwego wykonania umowy, stwierdzonego w wyniku ustaleń przeprowadzonej kontroli.</w:t>
      </w:r>
    </w:p>
    <w:p w:rsidR="002B02DE" w:rsidRPr="002B02DE" w:rsidRDefault="002B02DE" w:rsidP="002B02DE">
      <w:pPr>
        <w:pStyle w:val="Akapitzlist"/>
        <w:numPr>
          <w:ilvl w:val="0"/>
          <w:numId w:val="20"/>
        </w:numPr>
        <w:autoSpaceDE w:val="0"/>
        <w:autoSpaceDN w:val="0"/>
        <w:adjustRightInd w:val="0"/>
        <w:spacing w:before="0"/>
        <w:rPr>
          <w:sz w:val="22"/>
          <w:szCs w:val="22"/>
          <w:lang w:val="pl-PL"/>
        </w:rPr>
      </w:pPr>
      <w:r w:rsidRPr="002B02DE">
        <w:rPr>
          <w:sz w:val="22"/>
          <w:szCs w:val="22"/>
          <w:lang w:val="pl-PL"/>
        </w:rPr>
        <w:lastRenderedPageBreak/>
        <w:t xml:space="preserve">Wykonawca zobowiązany jest do niezwłocznego usunięcia wadliwego wykonania umowy </w:t>
      </w:r>
      <w:r w:rsidRPr="002B02DE">
        <w:rPr>
          <w:sz w:val="22"/>
          <w:szCs w:val="22"/>
          <w:lang w:val="pl-PL"/>
        </w:rPr>
        <w:br/>
        <w:t>oraz do przekazania Zamawiającemu na piśmie, w terminie do dwóch dni, opisu działań mających na celu usunięcie stwierdzonych podczas kontroli nieprawidłowości (z wyłączeniem ust. 1).</w:t>
      </w:r>
    </w:p>
    <w:p w:rsidR="00431B8C" w:rsidRPr="002B02DE" w:rsidRDefault="00431B8C" w:rsidP="002B02DE">
      <w:pPr>
        <w:pStyle w:val="Akapitzlist"/>
        <w:numPr>
          <w:ilvl w:val="0"/>
          <w:numId w:val="20"/>
        </w:numPr>
        <w:spacing w:before="0"/>
        <w:ind w:left="284" w:hanging="284"/>
        <w:rPr>
          <w:rFonts w:eastAsia="Arial"/>
          <w:color w:val="000000"/>
          <w:sz w:val="22"/>
          <w:szCs w:val="22"/>
          <w:lang w:val="pl-PL"/>
        </w:rPr>
      </w:pPr>
      <w:r w:rsidRPr="002B02DE">
        <w:rPr>
          <w:rFonts w:eastAsia="Arial"/>
          <w:color w:val="000000"/>
          <w:sz w:val="22"/>
          <w:szCs w:val="22"/>
          <w:lang w:val="pl-PL"/>
        </w:rPr>
        <w:t>Każda ze Stron może umowę rozwiązać za 2 miesięcznym pisemnym wypowiedzeniem, ze skutkiem na koniec miesiąca kalendarzowego.</w:t>
      </w:r>
    </w:p>
    <w:p w:rsidR="00431B8C" w:rsidRPr="003552CC" w:rsidRDefault="00431B8C" w:rsidP="003552CC">
      <w:pPr>
        <w:pStyle w:val="Akapitzlist"/>
        <w:numPr>
          <w:ilvl w:val="2"/>
          <w:numId w:val="26"/>
        </w:numPr>
        <w:tabs>
          <w:tab w:val="clear" w:pos="3072"/>
          <w:tab w:val="num" w:pos="284"/>
        </w:tabs>
        <w:spacing w:before="0"/>
        <w:ind w:left="284" w:hanging="284"/>
        <w:rPr>
          <w:rFonts w:eastAsia="Arial"/>
          <w:color w:val="000000"/>
          <w:sz w:val="22"/>
          <w:szCs w:val="22"/>
          <w:lang w:val="pl-PL"/>
        </w:rPr>
      </w:pPr>
      <w:r w:rsidRPr="003552CC">
        <w:rPr>
          <w:rFonts w:eastAsia="Arial"/>
          <w:color w:val="000000"/>
          <w:sz w:val="22"/>
          <w:szCs w:val="22"/>
          <w:lang w:val="pl-PL"/>
        </w:rPr>
        <w:t xml:space="preserve">Zamawiającemu przysługuje prawo rozwiązania umowy bez zachowania okresu wypowiedzenia </w:t>
      </w:r>
      <w:r w:rsidR="009931B8">
        <w:rPr>
          <w:rFonts w:eastAsia="Arial"/>
          <w:color w:val="000000"/>
          <w:sz w:val="22"/>
          <w:szCs w:val="22"/>
          <w:lang w:val="pl-PL"/>
        </w:rPr>
        <w:br/>
      </w:r>
      <w:r w:rsidRPr="003552CC">
        <w:rPr>
          <w:rFonts w:eastAsia="Arial"/>
          <w:color w:val="000000"/>
          <w:sz w:val="22"/>
          <w:szCs w:val="22"/>
          <w:lang w:val="pl-PL"/>
        </w:rPr>
        <w:t>w przypadku naruszenia przez Wykonawcę postanowień niniejszej umowy.</w:t>
      </w:r>
    </w:p>
    <w:p w:rsidR="00431B8C" w:rsidRPr="003552CC" w:rsidRDefault="00431B8C" w:rsidP="003552CC">
      <w:pPr>
        <w:pStyle w:val="Akapitzlist"/>
        <w:numPr>
          <w:ilvl w:val="2"/>
          <w:numId w:val="26"/>
        </w:numPr>
        <w:tabs>
          <w:tab w:val="clear" w:pos="3072"/>
          <w:tab w:val="num" w:pos="284"/>
        </w:tabs>
        <w:spacing w:before="0"/>
        <w:ind w:left="284" w:hanging="284"/>
        <w:rPr>
          <w:rFonts w:eastAsia="Arial"/>
          <w:color w:val="000000"/>
          <w:sz w:val="22"/>
          <w:szCs w:val="22"/>
          <w:lang w:val="pl-PL"/>
        </w:rPr>
      </w:pPr>
      <w:r w:rsidRPr="003552CC">
        <w:rPr>
          <w:rFonts w:eastAsia="Arial"/>
          <w:color w:val="000000"/>
          <w:sz w:val="22"/>
          <w:szCs w:val="22"/>
          <w:lang w:val="pl-PL"/>
        </w:rPr>
        <w:t xml:space="preserve">Wykonawcy przysługuje prawo rozwiązania umowy bez zachowania okresu wypowiedzenia </w:t>
      </w:r>
      <w:r w:rsidR="009931B8">
        <w:rPr>
          <w:rFonts w:eastAsia="Arial"/>
          <w:color w:val="000000"/>
          <w:sz w:val="22"/>
          <w:szCs w:val="22"/>
          <w:lang w:val="pl-PL"/>
        </w:rPr>
        <w:br/>
      </w:r>
      <w:r w:rsidRPr="003552CC">
        <w:rPr>
          <w:rFonts w:eastAsia="Arial"/>
          <w:color w:val="000000"/>
          <w:sz w:val="22"/>
          <w:szCs w:val="22"/>
          <w:lang w:val="pl-PL"/>
        </w:rPr>
        <w:t xml:space="preserve">w przypadku niewywiązywania się Zamawiającego z obowiązków wynikających z § </w:t>
      </w:r>
      <w:r w:rsidR="006139AF">
        <w:rPr>
          <w:rFonts w:eastAsia="Arial"/>
          <w:color w:val="000000"/>
          <w:sz w:val="22"/>
          <w:szCs w:val="22"/>
          <w:lang w:val="pl-PL"/>
        </w:rPr>
        <w:t>3</w:t>
      </w:r>
      <w:r w:rsidRPr="003552CC">
        <w:rPr>
          <w:rFonts w:eastAsia="Arial"/>
          <w:color w:val="000000"/>
          <w:sz w:val="22"/>
          <w:szCs w:val="22"/>
          <w:lang w:val="pl-PL"/>
        </w:rPr>
        <w:t xml:space="preserve"> ust. </w:t>
      </w:r>
      <w:r w:rsidR="003552CC" w:rsidRPr="003552CC">
        <w:rPr>
          <w:rFonts w:eastAsia="Arial"/>
          <w:color w:val="000000"/>
          <w:sz w:val="22"/>
          <w:szCs w:val="22"/>
          <w:lang w:val="pl-PL"/>
        </w:rPr>
        <w:t xml:space="preserve">1 pkt 1 </w:t>
      </w:r>
      <w:r w:rsidR="00846521">
        <w:rPr>
          <w:rFonts w:eastAsia="Arial"/>
          <w:color w:val="000000"/>
          <w:sz w:val="22"/>
          <w:szCs w:val="22"/>
          <w:lang w:val="pl-PL"/>
        </w:rPr>
        <w:br/>
      </w:r>
      <w:r w:rsidR="003552CC" w:rsidRPr="003552CC">
        <w:rPr>
          <w:rFonts w:eastAsia="Arial"/>
          <w:color w:val="000000"/>
          <w:sz w:val="22"/>
          <w:szCs w:val="22"/>
          <w:lang w:val="pl-PL"/>
        </w:rPr>
        <w:t>i 2 n</w:t>
      </w:r>
      <w:r w:rsidRPr="003552CC">
        <w:rPr>
          <w:rFonts w:eastAsia="Arial"/>
          <w:sz w:val="22"/>
          <w:szCs w:val="22"/>
          <w:lang w:val="pl-PL"/>
        </w:rPr>
        <w:t>iniejszej</w:t>
      </w:r>
      <w:r w:rsidRPr="003552CC">
        <w:rPr>
          <w:rFonts w:eastAsia="Arial"/>
          <w:color w:val="000000"/>
          <w:sz w:val="22"/>
          <w:szCs w:val="22"/>
          <w:lang w:val="pl-PL"/>
        </w:rPr>
        <w:t xml:space="preserve"> umowy.</w:t>
      </w:r>
    </w:p>
    <w:p w:rsidR="009C3C19" w:rsidRDefault="009C3C19" w:rsidP="00742E34">
      <w:pPr>
        <w:jc w:val="center"/>
        <w:rPr>
          <w:b/>
          <w:bCs/>
          <w:sz w:val="22"/>
          <w:szCs w:val="22"/>
        </w:rPr>
      </w:pPr>
    </w:p>
    <w:p w:rsidR="00E67FE3" w:rsidRPr="00DC1F42" w:rsidRDefault="00E67FE3" w:rsidP="00742E34">
      <w:pPr>
        <w:jc w:val="center"/>
        <w:rPr>
          <w:b/>
          <w:bCs/>
          <w:sz w:val="22"/>
          <w:szCs w:val="22"/>
        </w:rPr>
      </w:pPr>
      <w:r w:rsidRPr="00DC1F42">
        <w:rPr>
          <w:b/>
          <w:bCs/>
          <w:sz w:val="22"/>
          <w:szCs w:val="22"/>
        </w:rPr>
        <w:t xml:space="preserve">§ </w:t>
      </w:r>
      <w:r w:rsidR="00E21357">
        <w:rPr>
          <w:b/>
          <w:bCs/>
          <w:sz w:val="22"/>
          <w:szCs w:val="22"/>
        </w:rPr>
        <w:t>7</w:t>
      </w:r>
    </w:p>
    <w:p w:rsidR="00887A5D" w:rsidRPr="009C3C19" w:rsidRDefault="00DC1F42" w:rsidP="009C3C19">
      <w:pPr>
        <w:spacing w:after="240"/>
        <w:jc w:val="center"/>
        <w:rPr>
          <w:b/>
          <w:bCs/>
          <w:sz w:val="22"/>
          <w:szCs w:val="22"/>
        </w:rPr>
      </w:pPr>
      <w:r w:rsidRPr="00DC1F42">
        <w:rPr>
          <w:b/>
          <w:bCs/>
          <w:sz w:val="22"/>
          <w:szCs w:val="22"/>
        </w:rPr>
        <w:t>Kary umowne</w:t>
      </w:r>
    </w:p>
    <w:p w:rsidR="004C379D" w:rsidRPr="003552CC" w:rsidRDefault="00B87620" w:rsidP="002B02DE">
      <w:pPr>
        <w:pStyle w:val="Akapitzlist"/>
        <w:numPr>
          <w:ilvl w:val="0"/>
          <w:numId w:val="21"/>
        </w:numPr>
        <w:tabs>
          <w:tab w:val="left" w:pos="540"/>
          <w:tab w:val="left" w:pos="567"/>
        </w:tabs>
        <w:autoSpaceDE w:val="0"/>
        <w:autoSpaceDN w:val="0"/>
        <w:adjustRightInd w:val="0"/>
        <w:ind w:left="284" w:hanging="284"/>
        <w:rPr>
          <w:bCs/>
          <w:sz w:val="22"/>
          <w:szCs w:val="22"/>
          <w:lang w:val="pl-PL"/>
        </w:rPr>
      </w:pPr>
      <w:r w:rsidRPr="003552CC">
        <w:rPr>
          <w:sz w:val="22"/>
          <w:szCs w:val="22"/>
          <w:lang w:val="pl-PL"/>
        </w:rPr>
        <w:t xml:space="preserve">W przypadku, o którym mowa w </w:t>
      </w:r>
      <w:r w:rsidR="002B02DE" w:rsidRPr="003552CC">
        <w:rPr>
          <w:sz w:val="22"/>
          <w:szCs w:val="22"/>
          <w:lang w:val="pl-PL"/>
        </w:rPr>
        <w:t xml:space="preserve">§ </w:t>
      </w:r>
      <w:r w:rsidR="00E21357">
        <w:rPr>
          <w:sz w:val="22"/>
          <w:szCs w:val="22"/>
          <w:lang w:val="pl-PL"/>
        </w:rPr>
        <w:t>6</w:t>
      </w:r>
      <w:r w:rsidR="002B02DE" w:rsidRPr="003552CC">
        <w:rPr>
          <w:sz w:val="22"/>
          <w:szCs w:val="22"/>
          <w:lang w:val="pl-PL"/>
        </w:rPr>
        <w:t xml:space="preserve"> </w:t>
      </w:r>
      <w:r w:rsidRPr="003552CC">
        <w:rPr>
          <w:sz w:val="22"/>
          <w:szCs w:val="22"/>
          <w:lang w:val="pl-PL"/>
        </w:rPr>
        <w:t>ust. 1</w:t>
      </w:r>
      <w:r w:rsidR="002B02DE" w:rsidRPr="003552CC">
        <w:rPr>
          <w:sz w:val="22"/>
          <w:szCs w:val="22"/>
          <w:lang w:val="pl-PL"/>
        </w:rPr>
        <w:t xml:space="preserve"> Umowy</w:t>
      </w:r>
      <w:r w:rsidRPr="003552CC">
        <w:rPr>
          <w:sz w:val="22"/>
          <w:szCs w:val="22"/>
          <w:lang w:val="pl-PL"/>
        </w:rPr>
        <w:t xml:space="preserve"> Wykonawca zapłaci Zam</w:t>
      </w:r>
      <w:r w:rsidR="004C379D" w:rsidRPr="003552CC">
        <w:rPr>
          <w:sz w:val="22"/>
          <w:szCs w:val="22"/>
          <w:lang w:val="pl-PL"/>
        </w:rPr>
        <w:t xml:space="preserve">awiającemu karę umowną </w:t>
      </w:r>
      <w:r w:rsidRPr="003552CC">
        <w:rPr>
          <w:sz w:val="22"/>
          <w:szCs w:val="22"/>
          <w:lang w:val="pl-PL"/>
        </w:rPr>
        <w:t xml:space="preserve">w wysokości 30 % wynagrodzenia określonego w </w:t>
      </w:r>
      <w:r w:rsidRPr="003552CC">
        <w:rPr>
          <w:bCs/>
          <w:sz w:val="22"/>
          <w:szCs w:val="22"/>
          <w:lang w:val="pl-PL"/>
        </w:rPr>
        <w:t xml:space="preserve">§ </w:t>
      </w:r>
      <w:r w:rsidR="002B02DE" w:rsidRPr="003552CC">
        <w:rPr>
          <w:bCs/>
          <w:sz w:val="22"/>
          <w:szCs w:val="22"/>
          <w:lang w:val="pl-PL"/>
        </w:rPr>
        <w:t>4</w:t>
      </w:r>
      <w:r w:rsidRPr="003552CC">
        <w:rPr>
          <w:bCs/>
          <w:sz w:val="22"/>
          <w:szCs w:val="22"/>
          <w:lang w:val="pl-PL"/>
        </w:rPr>
        <w:t xml:space="preserve"> ust. 1 niniejszej umowy.</w:t>
      </w:r>
      <w:r w:rsidR="004C379D" w:rsidRPr="003552CC">
        <w:rPr>
          <w:bCs/>
          <w:sz w:val="22"/>
          <w:szCs w:val="22"/>
          <w:lang w:val="pl-PL"/>
        </w:rPr>
        <w:t xml:space="preserve"> </w:t>
      </w:r>
    </w:p>
    <w:p w:rsidR="001D6245" w:rsidRPr="003552CC" w:rsidRDefault="001D6245" w:rsidP="00290463">
      <w:pPr>
        <w:pStyle w:val="Akapitzlist"/>
        <w:numPr>
          <w:ilvl w:val="0"/>
          <w:numId w:val="21"/>
        </w:numPr>
        <w:autoSpaceDE w:val="0"/>
        <w:autoSpaceDN w:val="0"/>
        <w:adjustRightInd w:val="0"/>
        <w:spacing w:before="0"/>
        <w:ind w:left="284" w:hanging="284"/>
        <w:rPr>
          <w:bCs/>
          <w:sz w:val="22"/>
          <w:szCs w:val="22"/>
          <w:lang w:val="pl-PL"/>
        </w:rPr>
      </w:pPr>
      <w:r w:rsidRPr="003552CC">
        <w:rPr>
          <w:sz w:val="22"/>
          <w:szCs w:val="22"/>
          <w:lang w:val="pl-PL"/>
        </w:rPr>
        <w:t xml:space="preserve">W przypadku niewykonania, częściowego wykonania lub nienależytego wykonania umowy przez Wykonawcę, Zamawiający zastrzega sobie prawo nałożenia na Wykonawcę kar umownych  </w:t>
      </w:r>
      <w:r w:rsidR="00D76692" w:rsidRPr="003552CC">
        <w:rPr>
          <w:sz w:val="22"/>
          <w:szCs w:val="22"/>
          <w:lang w:val="pl-PL"/>
        </w:rPr>
        <w:br/>
      </w:r>
      <w:r w:rsidRPr="003552CC">
        <w:rPr>
          <w:sz w:val="22"/>
          <w:szCs w:val="22"/>
          <w:lang w:val="pl-PL"/>
        </w:rPr>
        <w:t xml:space="preserve">w następującej wysokości: </w:t>
      </w:r>
    </w:p>
    <w:p w:rsidR="00B273D3"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1D6245" w:rsidRPr="00A951B7">
        <w:rPr>
          <w:sz w:val="22"/>
          <w:szCs w:val="22"/>
        </w:rPr>
        <w:t>a nieterminowe złożenie</w:t>
      </w:r>
      <w:r w:rsidR="002F40CA" w:rsidRPr="00A951B7">
        <w:rPr>
          <w:sz w:val="22"/>
          <w:szCs w:val="22"/>
        </w:rPr>
        <w:t xml:space="preserve"> </w:t>
      </w:r>
      <w:r w:rsidR="001D6245" w:rsidRPr="00A951B7">
        <w:rPr>
          <w:sz w:val="22"/>
          <w:szCs w:val="22"/>
        </w:rPr>
        <w:t xml:space="preserve"> </w:t>
      </w:r>
      <w:r w:rsidR="002F40CA" w:rsidRPr="00A951B7">
        <w:rPr>
          <w:sz w:val="22"/>
          <w:szCs w:val="22"/>
        </w:rPr>
        <w:t>oświadczenia</w:t>
      </w:r>
      <w:r w:rsidR="001D6245" w:rsidRPr="00A951B7">
        <w:rPr>
          <w:sz w:val="22"/>
          <w:szCs w:val="22"/>
        </w:rPr>
        <w:t xml:space="preserve">, po upływie terminu określonego w </w:t>
      </w:r>
      <w:r w:rsidR="001D6245" w:rsidRPr="00A951B7">
        <w:rPr>
          <w:bCs/>
          <w:sz w:val="22"/>
          <w:szCs w:val="22"/>
        </w:rPr>
        <w:t xml:space="preserve">§ </w:t>
      </w:r>
      <w:r w:rsidR="003552CC" w:rsidRPr="00A951B7">
        <w:rPr>
          <w:bCs/>
          <w:sz w:val="22"/>
          <w:szCs w:val="22"/>
        </w:rPr>
        <w:t>3</w:t>
      </w:r>
      <w:r w:rsidR="001D6245" w:rsidRPr="00A951B7">
        <w:rPr>
          <w:bCs/>
          <w:sz w:val="22"/>
          <w:szCs w:val="22"/>
        </w:rPr>
        <w:t xml:space="preserve"> ust. </w:t>
      </w:r>
      <w:r w:rsidR="00E7347A" w:rsidRPr="00A951B7">
        <w:rPr>
          <w:bCs/>
          <w:sz w:val="22"/>
          <w:szCs w:val="22"/>
        </w:rPr>
        <w:t xml:space="preserve">1 pkt </w:t>
      </w:r>
      <w:r w:rsidR="003552CC" w:rsidRPr="00A951B7">
        <w:rPr>
          <w:bCs/>
          <w:sz w:val="22"/>
          <w:szCs w:val="22"/>
        </w:rPr>
        <w:t>6</w:t>
      </w:r>
      <w:r w:rsidR="00B46C3F" w:rsidRPr="00A951B7">
        <w:rPr>
          <w:bCs/>
          <w:sz w:val="22"/>
          <w:szCs w:val="22"/>
        </w:rPr>
        <w:br/>
      </w:r>
      <w:r w:rsidR="001D6245" w:rsidRPr="00A951B7">
        <w:rPr>
          <w:bCs/>
          <w:sz w:val="22"/>
          <w:szCs w:val="22"/>
        </w:rPr>
        <w:t xml:space="preserve"> </w:t>
      </w:r>
      <w:r w:rsidR="001D6245" w:rsidRPr="00A951B7">
        <w:rPr>
          <w:sz w:val="22"/>
          <w:szCs w:val="22"/>
        </w:rPr>
        <w:t xml:space="preserve">-  2 % </w:t>
      </w:r>
      <w:r w:rsidR="00B273D3" w:rsidRPr="00A951B7">
        <w:rPr>
          <w:sz w:val="22"/>
          <w:szCs w:val="22"/>
        </w:rPr>
        <w:t>należności za turnus, na którym nastąpiły te uchybienia.</w:t>
      </w:r>
    </w:p>
    <w:p w:rsidR="001D6245" w:rsidRPr="00A951B7" w:rsidRDefault="00290463" w:rsidP="00825DA4">
      <w:pPr>
        <w:pStyle w:val="Default"/>
        <w:numPr>
          <w:ilvl w:val="0"/>
          <w:numId w:val="9"/>
        </w:numPr>
        <w:jc w:val="both"/>
        <w:rPr>
          <w:rFonts w:ascii="Times New Roman" w:hAnsi="Times New Roman" w:cs="Times New Roman"/>
          <w:color w:val="auto"/>
          <w:sz w:val="22"/>
          <w:szCs w:val="22"/>
        </w:rPr>
      </w:pPr>
      <w:r w:rsidRPr="00A951B7">
        <w:rPr>
          <w:rFonts w:ascii="Times New Roman" w:hAnsi="Times New Roman" w:cs="Times New Roman"/>
          <w:color w:val="auto"/>
          <w:sz w:val="22"/>
          <w:szCs w:val="22"/>
        </w:rPr>
        <w:t>z</w:t>
      </w:r>
      <w:r w:rsidR="001D6245" w:rsidRPr="00A951B7">
        <w:rPr>
          <w:rFonts w:ascii="Times New Roman" w:hAnsi="Times New Roman" w:cs="Times New Roman"/>
          <w:color w:val="auto"/>
          <w:sz w:val="22"/>
          <w:szCs w:val="22"/>
        </w:rPr>
        <w:t xml:space="preserve">a nieterminowe </w:t>
      </w:r>
      <w:r w:rsidR="00E7347A" w:rsidRPr="00A951B7">
        <w:rPr>
          <w:rFonts w:ascii="Times New Roman" w:hAnsi="Times New Roman" w:cs="Times New Roman"/>
          <w:color w:val="auto"/>
          <w:sz w:val="22"/>
          <w:szCs w:val="22"/>
        </w:rPr>
        <w:t>przesłanie</w:t>
      </w:r>
      <w:r w:rsidR="001D6245" w:rsidRPr="00A951B7">
        <w:rPr>
          <w:rFonts w:ascii="Times New Roman" w:hAnsi="Times New Roman" w:cs="Times New Roman"/>
          <w:color w:val="auto"/>
          <w:sz w:val="22"/>
          <w:szCs w:val="22"/>
        </w:rPr>
        <w:t xml:space="preserve"> przez Wykonawcę </w:t>
      </w:r>
      <w:r w:rsidR="00B273D3" w:rsidRPr="00A951B7">
        <w:rPr>
          <w:rFonts w:ascii="Times New Roman" w:hAnsi="Times New Roman" w:cs="Times New Roman"/>
          <w:color w:val="auto"/>
          <w:sz w:val="22"/>
          <w:szCs w:val="22"/>
        </w:rPr>
        <w:t>potwierdzenia</w:t>
      </w:r>
      <w:r w:rsidR="001D6245" w:rsidRPr="00A951B7">
        <w:rPr>
          <w:rFonts w:ascii="Times New Roman" w:hAnsi="Times New Roman" w:cs="Times New Roman"/>
          <w:color w:val="auto"/>
          <w:sz w:val="22"/>
          <w:szCs w:val="22"/>
        </w:rPr>
        <w:t xml:space="preserve"> zgłosze</w:t>
      </w:r>
      <w:r w:rsidR="00E977F0" w:rsidRPr="00A951B7">
        <w:rPr>
          <w:rFonts w:ascii="Times New Roman" w:hAnsi="Times New Roman" w:cs="Times New Roman"/>
          <w:color w:val="auto"/>
          <w:sz w:val="22"/>
          <w:szCs w:val="22"/>
        </w:rPr>
        <w:t>ń</w:t>
      </w:r>
      <w:r w:rsidR="001D6245" w:rsidRPr="00A951B7">
        <w:rPr>
          <w:rFonts w:ascii="Times New Roman" w:hAnsi="Times New Roman" w:cs="Times New Roman"/>
          <w:color w:val="auto"/>
          <w:sz w:val="22"/>
          <w:szCs w:val="22"/>
        </w:rPr>
        <w:t xml:space="preserve">  wypoczynków w bazie wypoczynku </w:t>
      </w:r>
      <w:r w:rsidR="00B273D3" w:rsidRPr="00A951B7">
        <w:rPr>
          <w:rFonts w:ascii="Times New Roman" w:hAnsi="Times New Roman" w:cs="Times New Roman"/>
          <w:color w:val="auto"/>
          <w:sz w:val="22"/>
          <w:szCs w:val="22"/>
        </w:rPr>
        <w:t xml:space="preserve">o którym mowa w § </w:t>
      </w:r>
      <w:r w:rsidR="003552CC" w:rsidRPr="00A951B7">
        <w:rPr>
          <w:rFonts w:ascii="Times New Roman" w:hAnsi="Times New Roman" w:cs="Times New Roman"/>
          <w:color w:val="auto"/>
          <w:sz w:val="22"/>
          <w:szCs w:val="22"/>
        </w:rPr>
        <w:t>3</w:t>
      </w:r>
      <w:r w:rsidR="00B273D3" w:rsidRPr="00A951B7">
        <w:rPr>
          <w:rFonts w:ascii="Times New Roman" w:hAnsi="Times New Roman" w:cs="Times New Roman"/>
          <w:color w:val="auto"/>
          <w:sz w:val="22"/>
          <w:szCs w:val="22"/>
        </w:rPr>
        <w:t xml:space="preserve"> ust. </w:t>
      </w:r>
      <w:r w:rsidR="003552CC" w:rsidRPr="00A951B7">
        <w:rPr>
          <w:rFonts w:ascii="Times New Roman" w:hAnsi="Times New Roman" w:cs="Times New Roman"/>
          <w:color w:val="auto"/>
          <w:sz w:val="22"/>
          <w:szCs w:val="22"/>
        </w:rPr>
        <w:t>1 pkt 7</w:t>
      </w:r>
      <w:r w:rsidR="00B273D3" w:rsidRPr="00A951B7">
        <w:rPr>
          <w:rFonts w:ascii="Times New Roman" w:hAnsi="Times New Roman" w:cs="Times New Roman"/>
          <w:color w:val="auto"/>
          <w:sz w:val="22"/>
          <w:szCs w:val="22"/>
        </w:rPr>
        <w:t xml:space="preserve"> umowy  </w:t>
      </w:r>
      <w:r w:rsidR="00B46C3F" w:rsidRPr="00A951B7">
        <w:rPr>
          <w:rFonts w:ascii="Times New Roman" w:hAnsi="Times New Roman" w:cs="Times New Roman"/>
          <w:color w:val="auto"/>
          <w:sz w:val="22"/>
          <w:szCs w:val="22"/>
        </w:rPr>
        <w:t>–</w:t>
      </w:r>
      <w:r w:rsidR="00B46C3F" w:rsidRPr="00A951B7">
        <w:rPr>
          <w:color w:val="auto"/>
          <w:sz w:val="22"/>
          <w:szCs w:val="22"/>
        </w:rPr>
        <w:t xml:space="preserve"> </w:t>
      </w:r>
      <w:r w:rsidR="001D6245" w:rsidRPr="00A951B7">
        <w:rPr>
          <w:rFonts w:ascii="Times New Roman" w:hAnsi="Times New Roman" w:cs="Times New Roman"/>
          <w:color w:val="auto"/>
          <w:sz w:val="22"/>
          <w:szCs w:val="22"/>
        </w:rPr>
        <w:t xml:space="preserve">2 % </w:t>
      </w:r>
      <w:r w:rsidR="001B00EE" w:rsidRPr="00A951B7">
        <w:rPr>
          <w:rFonts w:ascii="Times New Roman" w:hAnsi="Times New Roman" w:cs="Times New Roman"/>
          <w:color w:val="auto"/>
          <w:sz w:val="22"/>
          <w:szCs w:val="22"/>
        </w:rPr>
        <w:t>całkowitej</w:t>
      </w:r>
      <w:r w:rsidR="00B273D3" w:rsidRPr="00A951B7">
        <w:rPr>
          <w:rFonts w:ascii="Times New Roman" w:hAnsi="Times New Roman" w:cs="Times New Roman"/>
          <w:color w:val="auto"/>
          <w:sz w:val="22"/>
          <w:szCs w:val="22"/>
        </w:rPr>
        <w:t xml:space="preserve"> </w:t>
      </w:r>
      <w:r w:rsidR="001B00EE" w:rsidRPr="00A951B7">
        <w:rPr>
          <w:rFonts w:ascii="Times New Roman" w:hAnsi="Times New Roman" w:cs="Times New Roman"/>
          <w:color w:val="auto"/>
          <w:sz w:val="22"/>
          <w:szCs w:val="22"/>
        </w:rPr>
        <w:t>wartości zamówienia</w:t>
      </w:r>
      <w:r w:rsidR="001D6245" w:rsidRPr="00A951B7">
        <w:rPr>
          <w:rFonts w:ascii="Times New Roman" w:hAnsi="Times New Roman" w:cs="Times New Roman"/>
          <w:color w:val="auto"/>
          <w:sz w:val="22"/>
          <w:szCs w:val="22"/>
        </w:rPr>
        <w:t>, o któr</w:t>
      </w:r>
      <w:r w:rsidR="001B00EE" w:rsidRPr="00A951B7">
        <w:rPr>
          <w:rFonts w:ascii="Times New Roman" w:hAnsi="Times New Roman" w:cs="Times New Roman"/>
          <w:color w:val="auto"/>
          <w:sz w:val="22"/>
          <w:szCs w:val="22"/>
        </w:rPr>
        <w:t>ej</w:t>
      </w:r>
      <w:r w:rsidR="001D6245" w:rsidRPr="00A951B7">
        <w:rPr>
          <w:rFonts w:ascii="Times New Roman" w:hAnsi="Times New Roman" w:cs="Times New Roman"/>
          <w:color w:val="auto"/>
          <w:sz w:val="22"/>
          <w:szCs w:val="22"/>
        </w:rPr>
        <w:t xml:space="preserve"> mowa w § </w:t>
      </w:r>
      <w:r w:rsidR="003552CC" w:rsidRPr="00A951B7">
        <w:rPr>
          <w:rFonts w:ascii="Times New Roman" w:hAnsi="Times New Roman" w:cs="Times New Roman"/>
          <w:color w:val="auto"/>
          <w:sz w:val="22"/>
          <w:szCs w:val="22"/>
        </w:rPr>
        <w:t>4</w:t>
      </w:r>
      <w:r w:rsidR="001D6245" w:rsidRPr="00A951B7">
        <w:rPr>
          <w:rFonts w:ascii="Times New Roman" w:hAnsi="Times New Roman" w:cs="Times New Roman"/>
          <w:color w:val="auto"/>
          <w:sz w:val="22"/>
          <w:szCs w:val="22"/>
        </w:rPr>
        <w:t xml:space="preserve"> ust. 1.</w:t>
      </w:r>
    </w:p>
    <w:p w:rsidR="00EC78AD"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zaniżenie minimalnej stawki żywieniowej </w:t>
      </w:r>
      <w:r w:rsidR="00B46C3F" w:rsidRPr="00A951B7">
        <w:rPr>
          <w:sz w:val="22"/>
          <w:szCs w:val="22"/>
        </w:rPr>
        <w:t xml:space="preserve">– </w:t>
      </w:r>
      <w:r w:rsidR="00EC78AD" w:rsidRPr="00A951B7">
        <w:rPr>
          <w:sz w:val="22"/>
          <w:szCs w:val="22"/>
        </w:rPr>
        <w:t>5% należności za turnus, na</w:t>
      </w:r>
      <w:r w:rsidR="00D76692" w:rsidRPr="00A951B7">
        <w:rPr>
          <w:sz w:val="22"/>
          <w:szCs w:val="22"/>
        </w:rPr>
        <w:t xml:space="preserve"> którym nastąpiły </w:t>
      </w:r>
      <w:r w:rsidR="00E977F0" w:rsidRPr="00A951B7">
        <w:rPr>
          <w:sz w:val="22"/>
          <w:szCs w:val="22"/>
        </w:rPr>
        <w:br/>
      </w:r>
      <w:r w:rsidR="00D76692" w:rsidRPr="00A951B7">
        <w:rPr>
          <w:sz w:val="22"/>
          <w:szCs w:val="22"/>
        </w:rPr>
        <w:t>te uchybienia.</w:t>
      </w:r>
    </w:p>
    <w:p w:rsidR="00EC78AD"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wszelkie odstępstwa od opisanych w ofercie </w:t>
      </w:r>
      <w:r w:rsidR="003A39D6" w:rsidRPr="00A951B7">
        <w:rPr>
          <w:sz w:val="22"/>
          <w:szCs w:val="22"/>
        </w:rPr>
        <w:t>standardów technicznych obiektu</w:t>
      </w:r>
      <w:r w:rsidR="00D76692" w:rsidRPr="00A951B7">
        <w:rPr>
          <w:b/>
          <w:sz w:val="22"/>
          <w:szCs w:val="22"/>
        </w:rPr>
        <w:t>,</w:t>
      </w:r>
      <w:r w:rsidR="00EC78AD" w:rsidRPr="00A951B7">
        <w:rPr>
          <w:sz w:val="22"/>
          <w:szCs w:val="22"/>
        </w:rPr>
        <w:t xml:space="preserve"> wyposażenie obiektu, zakwaterowanie w pokojach niezgodnych z opisem w ofercie, itp. </w:t>
      </w:r>
      <w:r w:rsidR="00B46C3F" w:rsidRPr="00A951B7">
        <w:rPr>
          <w:sz w:val="22"/>
          <w:szCs w:val="22"/>
        </w:rPr>
        <w:t xml:space="preserve">– </w:t>
      </w:r>
      <w:r w:rsidR="00EC78AD" w:rsidRPr="00A951B7">
        <w:rPr>
          <w:sz w:val="22"/>
          <w:szCs w:val="22"/>
        </w:rPr>
        <w:t>2 % należności za turnus, na</w:t>
      </w:r>
      <w:r w:rsidR="00D76692" w:rsidRPr="00A951B7">
        <w:rPr>
          <w:sz w:val="22"/>
          <w:szCs w:val="22"/>
        </w:rPr>
        <w:t xml:space="preserve"> którym nastąpiły te uchybienia.</w:t>
      </w:r>
    </w:p>
    <w:p w:rsidR="00EC78AD"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niezrealizowanie lub rażące odstępstwa od realizacji programu pobytu </w:t>
      </w:r>
      <w:r w:rsidR="00B46C3F" w:rsidRPr="00A951B7">
        <w:rPr>
          <w:sz w:val="22"/>
          <w:szCs w:val="22"/>
        </w:rPr>
        <w:t xml:space="preserve">– </w:t>
      </w:r>
      <w:r w:rsidR="00EC78AD" w:rsidRPr="00A951B7">
        <w:rPr>
          <w:sz w:val="22"/>
          <w:szCs w:val="22"/>
        </w:rPr>
        <w:t xml:space="preserve">2% należności </w:t>
      </w:r>
      <w:r w:rsidR="00E977F0" w:rsidRPr="00A951B7">
        <w:rPr>
          <w:sz w:val="22"/>
          <w:szCs w:val="22"/>
        </w:rPr>
        <w:br/>
      </w:r>
      <w:r w:rsidR="00EC78AD" w:rsidRPr="00A951B7">
        <w:rPr>
          <w:sz w:val="22"/>
          <w:szCs w:val="22"/>
        </w:rPr>
        <w:t>za turnus, na którym nastąpiły te uchybienia.</w:t>
      </w:r>
    </w:p>
    <w:p w:rsidR="00B46C3F"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brak zabezpieczenia właściwej liczby wychowawców w stosunku do liczby uczestników  wypoczynku w danej grupie </w:t>
      </w:r>
      <w:r w:rsidR="00DA6A27">
        <w:rPr>
          <w:sz w:val="22"/>
          <w:szCs w:val="22"/>
        </w:rPr>
        <w:t>zimowiska</w:t>
      </w:r>
      <w:r w:rsidR="00E3719E" w:rsidRPr="00A951B7">
        <w:rPr>
          <w:sz w:val="22"/>
          <w:szCs w:val="22"/>
        </w:rPr>
        <w:t xml:space="preserve"> lub braku kwalifikacji </w:t>
      </w:r>
      <w:r w:rsidR="00EC78AD" w:rsidRPr="00A951B7">
        <w:rPr>
          <w:sz w:val="22"/>
          <w:szCs w:val="22"/>
        </w:rPr>
        <w:t>i doświ</w:t>
      </w:r>
      <w:r w:rsidR="004804E5" w:rsidRPr="00A951B7">
        <w:rPr>
          <w:sz w:val="22"/>
          <w:szCs w:val="22"/>
        </w:rPr>
        <w:t>adczenia kadry zgodnych z wymogami</w:t>
      </w:r>
      <w:r w:rsidR="00EC78AD" w:rsidRPr="00A951B7">
        <w:rPr>
          <w:sz w:val="22"/>
          <w:szCs w:val="22"/>
        </w:rPr>
        <w:t xml:space="preserve"> </w:t>
      </w:r>
      <w:r w:rsidR="00E7347A" w:rsidRPr="00A951B7">
        <w:rPr>
          <w:sz w:val="22"/>
          <w:szCs w:val="22"/>
        </w:rPr>
        <w:t>Ogłoszenia</w:t>
      </w:r>
      <w:r w:rsidR="00B273D3" w:rsidRPr="00A951B7">
        <w:rPr>
          <w:sz w:val="22"/>
          <w:szCs w:val="22"/>
        </w:rPr>
        <w:t xml:space="preserve"> </w:t>
      </w:r>
      <w:r w:rsidR="00EC78AD" w:rsidRPr="00A951B7">
        <w:rPr>
          <w:sz w:val="22"/>
          <w:szCs w:val="22"/>
        </w:rPr>
        <w:t xml:space="preserve">– 5 % </w:t>
      </w:r>
      <w:r w:rsidR="00B46C3F" w:rsidRPr="00A951B7">
        <w:rPr>
          <w:sz w:val="22"/>
          <w:szCs w:val="22"/>
        </w:rPr>
        <w:t>należności za turnus, na którym nastąpiły te uchybienia.</w:t>
      </w:r>
    </w:p>
    <w:p w:rsidR="001D6245"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1D6245" w:rsidRPr="00A951B7">
        <w:rPr>
          <w:sz w:val="22"/>
          <w:szCs w:val="22"/>
        </w:rPr>
        <w:t xml:space="preserve">a </w:t>
      </w:r>
      <w:r w:rsidR="00643D57">
        <w:rPr>
          <w:sz w:val="22"/>
          <w:szCs w:val="22"/>
        </w:rPr>
        <w:t xml:space="preserve">dokonanie zmian w harmonogramie wypoczynku, o którym mowa w </w:t>
      </w:r>
      <w:r w:rsidR="00643D57" w:rsidRPr="00A951B7">
        <w:rPr>
          <w:sz w:val="22"/>
          <w:szCs w:val="22"/>
        </w:rPr>
        <w:t>§ 3 ust. 1 pkt</w:t>
      </w:r>
      <w:r w:rsidR="00643D57">
        <w:rPr>
          <w:sz w:val="22"/>
          <w:szCs w:val="22"/>
        </w:rPr>
        <w:t xml:space="preserve"> 8</w:t>
      </w:r>
      <w:r w:rsidR="00643D57" w:rsidRPr="00643D57">
        <w:rPr>
          <w:sz w:val="22"/>
          <w:szCs w:val="22"/>
        </w:rPr>
        <w:t xml:space="preserve"> </w:t>
      </w:r>
      <w:r w:rsidR="00643D57" w:rsidRPr="00A951B7">
        <w:rPr>
          <w:sz w:val="22"/>
          <w:szCs w:val="22"/>
        </w:rPr>
        <w:t>niniejszej umowy</w:t>
      </w:r>
      <w:r w:rsidR="00643D57">
        <w:rPr>
          <w:sz w:val="22"/>
          <w:szCs w:val="22"/>
        </w:rPr>
        <w:t xml:space="preserve">, bez poinformowania Zamawiającego  </w:t>
      </w:r>
      <w:r w:rsidR="004804E5" w:rsidRPr="00A951B7">
        <w:rPr>
          <w:sz w:val="22"/>
          <w:szCs w:val="22"/>
        </w:rPr>
        <w:t>– 1</w:t>
      </w:r>
      <w:r w:rsidR="001D6245" w:rsidRPr="00A951B7">
        <w:rPr>
          <w:sz w:val="22"/>
          <w:szCs w:val="22"/>
        </w:rPr>
        <w:t xml:space="preserve">% </w:t>
      </w:r>
      <w:r w:rsidR="00B46C3F" w:rsidRPr="00A951B7">
        <w:rPr>
          <w:sz w:val="22"/>
          <w:szCs w:val="22"/>
        </w:rPr>
        <w:t>należności za turnus, na którym nastąpiły te uchybienia</w:t>
      </w:r>
      <w:r w:rsidR="001D6245" w:rsidRPr="00A951B7">
        <w:rPr>
          <w:sz w:val="22"/>
          <w:szCs w:val="22"/>
        </w:rPr>
        <w:t>, chyba że Wykonawca wykaże, że zgłoszenia nie dokonał na skutek nieprzewidzianych zdarzeń, na które nie miał wpływu.</w:t>
      </w:r>
    </w:p>
    <w:p w:rsidR="001B00EE" w:rsidRPr="00AC35F7" w:rsidRDefault="00290463" w:rsidP="008C6C40">
      <w:pPr>
        <w:pStyle w:val="Default"/>
        <w:numPr>
          <w:ilvl w:val="0"/>
          <w:numId w:val="9"/>
        </w:numPr>
        <w:ind w:left="709" w:hanging="283"/>
        <w:jc w:val="both"/>
        <w:rPr>
          <w:rFonts w:ascii="Times New Roman" w:hAnsi="Times New Roman" w:cs="Times New Roman"/>
          <w:color w:val="auto"/>
          <w:sz w:val="22"/>
          <w:szCs w:val="22"/>
        </w:rPr>
      </w:pPr>
      <w:r w:rsidRPr="00AC35F7">
        <w:rPr>
          <w:rFonts w:ascii="Times New Roman" w:hAnsi="Times New Roman" w:cs="Times New Roman"/>
          <w:color w:val="auto"/>
          <w:sz w:val="22"/>
          <w:szCs w:val="22"/>
        </w:rPr>
        <w:t>z</w:t>
      </w:r>
      <w:r w:rsidR="005F6531" w:rsidRPr="00AC35F7">
        <w:rPr>
          <w:rFonts w:ascii="Times New Roman" w:hAnsi="Times New Roman" w:cs="Times New Roman"/>
          <w:color w:val="auto"/>
          <w:sz w:val="22"/>
          <w:szCs w:val="22"/>
        </w:rPr>
        <w:t>a nie</w:t>
      </w:r>
      <w:r w:rsidR="00B273D3" w:rsidRPr="00AC35F7">
        <w:rPr>
          <w:rFonts w:ascii="Times New Roman" w:hAnsi="Times New Roman" w:cs="Times New Roman"/>
          <w:color w:val="auto"/>
          <w:sz w:val="22"/>
          <w:szCs w:val="22"/>
        </w:rPr>
        <w:t xml:space="preserve">dotrzymanie terminu kompletnego rozliczenia realizacji zamówienia </w:t>
      </w:r>
      <w:r w:rsidR="00D76692" w:rsidRPr="00AC35F7">
        <w:rPr>
          <w:rFonts w:ascii="Times New Roman" w:hAnsi="Times New Roman" w:cs="Times New Roman"/>
          <w:color w:val="auto"/>
          <w:sz w:val="22"/>
          <w:szCs w:val="22"/>
        </w:rPr>
        <w:t>,</w:t>
      </w:r>
      <w:r w:rsidR="001D6245" w:rsidRPr="00AC35F7">
        <w:rPr>
          <w:rFonts w:ascii="Times New Roman" w:hAnsi="Times New Roman" w:cs="Times New Roman"/>
          <w:color w:val="auto"/>
          <w:sz w:val="22"/>
          <w:szCs w:val="22"/>
        </w:rPr>
        <w:t xml:space="preserve"> o któr</w:t>
      </w:r>
      <w:r w:rsidR="005F6531" w:rsidRPr="00AC35F7">
        <w:rPr>
          <w:rFonts w:ascii="Times New Roman" w:hAnsi="Times New Roman" w:cs="Times New Roman"/>
          <w:color w:val="auto"/>
          <w:sz w:val="22"/>
          <w:szCs w:val="22"/>
        </w:rPr>
        <w:t>ym</w:t>
      </w:r>
      <w:r w:rsidR="001D6245" w:rsidRPr="00AC35F7">
        <w:rPr>
          <w:rFonts w:ascii="Times New Roman" w:hAnsi="Times New Roman" w:cs="Times New Roman"/>
          <w:color w:val="auto"/>
          <w:sz w:val="22"/>
          <w:szCs w:val="22"/>
        </w:rPr>
        <w:t xml:space="preserve"> mowa </w:t>
      </w:r>
      <w:r w:rsidR="00846521">
        <w:rPr>
          <w:rFonts w:ascii="Times New Roman" w:hAnsi="Times New Roman" w:cs="Times New Roman"/>
          <w:color w:val="auto"/>
          <w:sz w:val="22"/>
          <w:szCs w:val="22"/>
        </w:rPr>
        <w:br/>
      </w:r>
      <w:r w:rsidR="001D6245" w:rsidRPr="00AC35F7">
        <w:rPr>
          <w:rFonts w:ascii="Times New Roman" w:hAnsi="Times New Roman" w:cs="Times New Roman"/>
          <w:color w:val="auto"/>
          <w:sz w:val="22"/>
          <w:szCs w:val="22"/>
        </w:rPr>
        <w:t>w</w:t>
      </w:r>
      <w:r w:rsidR="00B273D3" w:rsidRPr="00AC35F7">
        <w:rPr>
          <w:rFonts w:ascii="Times New Roman" w:hAnsi="Times New Roman" w:cs="Times New Roman"/>
          <w:color w:val="auto"/>
          <w:sz w:val="22"/>
          <w:szCs w:val="22"/>
        </w:rPr>
        <w:t xml:space="preserve"> </w:t>
      </w:r>
      <w:r w:rsidR="001D6245" w:rsidRPr="00AC35F7">
        <w:rPr>
          <w:rFonts w:ascii="Times New Roman" w:hAnsi="Times New Roman" w:cs="Times New Roman"/>
          <w:color w:val="auto"/>
          <w:sz w:val="22"/>
          <w:szCs w:val="22"/>
        </w:rPr>
        <w:t xml:space="preserve">§ </w:t>
      </w:r>
      <w:r w:rsidR="00A951B7" w:rsidRPr="00AC35F7">
        <w:rPr>
          <w:rFonts w:ascii="Times New Roman" w:hAnsi="Times New Roman" w:cs="Times New Roman"/>
          <w:color w:val="auto"/>
          <w:sz w:val="22"/>
          <w:szCs w:val="22"/>
        </w:rPr>
        <w:t>3</w:t>
      </w:r>
      <w:r w:rsidR="001D6245" w:rsidRPr="00AC35F7">
        <w:rPr>
          <w:rFonts w:ascii="Times New Roman" w:hAnsi="Times New Roman" w:cs="Times New Roman"/>
          <w:color w:val="auto"/>
          <w:sz w:val="22"/>
          <w:szCs w:val="22"/>
        </w:rPr>
        <w:t xml:space="preserve"> </w:t>
      </w:r>
      <w:r w:rsidR="004C379D" w:rsidRPr="00AC35F7">
        <w:rPr>
          <w:rFonts w:ascii="Times New Roman" w:hAnsi="Times New Roman" w:cs="Times New Roman"/>
          <w:color w:val="auto"/>
          <w:sz w:val="22"/>
          <w:szCs w:val="22"/>
        </w:rPr>
        <w:t>ust. 1 pkt</w:t>
      </w:r>
      <w:r w:rsidR="001D6245" w:rsidRPr="00AC35F7">
        <w:rPr>
          <w:rFonts w:ascii="Times New Roman" w:hAnsi="Times New Roman" w:cs="Times New Roman"/>
          <w:color w:val="auto"/>
          <w:sz w:val="22"/>
          <w:szCs w:val="22"/>
        </w:rPr>
        <w:t xml:space="preserve"> </w:t>
      </w:r>
      <w:r w:rsidR="007857EB" w:rsidRPr="00AC35F7">
        <w:rPr>
          <w:rFonts w:ascii="Times New Roman" w:hAnsi="Times New Roman" w:cs="Times New Roman"/>
          <w:color w:val="auto"/>
          <w:sz w:val="22"/>
          <w:szCs w:val="22"/>
        </w:rPr>
        <w:t>1</w:t>
      </w:r>
      <w:r w:rsidR="00E21357" w:rsidRPr="00AC35F7">
        <w:rPr>
          <w:rFonts w:ascii="Times New Roman" w:hAnsi="Times New Roman" w:cs="Times New Roman"/>
          <w:color w:val="auto"/>
          <w:sz w:val="22"/>
          <w:szCs w:val="22"/>
        </w:rPr>
        <w:t>1</w:t>
      </w:r>
      <w:r w:rsidR="001D6245" w:rsidRPr="00AC35F7">
        <w:rPr>
          <w:rFonts w:ascii="Times New Roman" w:hAnsi="Times New Roman" w:cs="Times New Roman"/>
          <w:color w:val="auto"/>
          <w:sz w:val="22"/>
          <w:szCs w:val="22"/>
        </w:rPr>
        <w:t xml:space="preserve"> niniejszej umowy </w:t>
      </w:r>
      <w:r w:rsidR="00B46C3F" w:rsidRPr="00AC35F7">
        <w:rPr>
          <w:rFonts w:ascii="Times New Roman" w:hAnsi="Times New Roman" w:cs="Times New Roman"/>
          <w:b/>
          <w:color w:val="auto"/>
          <w:sz w:val="22"/>
          <w:szCs w:val="22"/>
        </w:rPr>
        <w:t xml:space="preserve">– </w:t>
      </w:r>
      <w:r w:rsidR="001D6245" w:rsidRPr="00AC35F7">
        <w:rPr>
          <w:rFonts w:ascii="Times New Roman" w:hAnsi="Times New Roman" w:cs="Times New Roman"/>
          <w:color w:val="auto"/>
          <w:sz w:val="22"/>
          <w:szCs w:val="22"/>
        </w:rPr>
        <w:t xml:space="preserve">2 % </w:t>
      </w:r>
      <w:r w:rsidR="001B00EE" w:rsidRPr="00AC35F7">
        <w:rPr>
          <w:rFonts w:ascii="Times New Roman" w:hAnsi="Times New Roman" w:cs="Times New Roman"/>
          <w:color w:val="auto"/>
          <w:sz w:val="22"/>
          <w:szCs w:val="22"/>
        </w:rPr>
        <w:t xml:space="preserve">całkowitej wartości zamówienia, o której mowa </w:t>
      </w:r>
      <w:r w:rsidR="00846521">
        <w:rPr>
          <w:rFonts w:ascii="Times New Roman" w:hAnsi="Times New Roman" w:cs="Times New Roman"/>
          <w:color w:val="auto"/>
          <w:sz w:val="22"/>
          <w:szCs w:val="22"/>
        </w:rPr>
        <w:br/>
      </w:r>
      <w:r w:rsidR="001B00EE" w:rsidRPr="00AC35F7">
        <w:rPr>
          <w:rFonts w:ascii="Times New Roman" w:hAnsi="Times New Roman" w:cs="Times New Roman"/>
          <w:color w:val="auto"/>
          <w:sz w:val="22"/>
          <w:szCs w:val="22"/>
        </w:rPr>
        <w:t xml:space="preserve">w § </w:t>
      </w:r>
      <w:r w:rsidR="00A951B7" w:rsidRPr="00AC35F7">
        <w:rPr>
          <w:rFonts w:ascii="Times New Roman" w:hAnsi="Times New Roman" w:cs="Times New Roman"/>
          <w:color w:val="auto"/>
          <w:sz w:val="22"/>
          <w:szCs w:val="22"/>
        </w:rPr>
        <w:t>4</w:t>
      </w:r>
      <w:r w:rsidR="00AC35F7" w:rsidRPr="00AC35F7">
        <w:rPr>
          <w:rFonts w:ascii="Times New Roman" w:hAnsi="Times New Roman" w:cs="Times New Roman"/>
          <w:color w:val="auto"/>
          <w:sz w:val="22"/>
          <w:szCs w:val="22"/>
        </w:rPr>
        <w:t xml:space="preserve"> ust. 1 umowy.</w:t>
      </w:r>
    </w:p>
    <w:p w:rsidR="00EC78AD" w:rsidRPr="002B5A1D" w:rsidRDefault="00EC78AD" w:rsidP="00290463">
      <w:pPr>
        <w:pStyle w:val="Default"/>
        <w:numPr>
          <w:ilvl w:val="0"/>
          <w:numId w:val="25"/>
        </w:numPr>
        <w:spacing w:after="27"/>
        <w:ind w:left="284" w:hanging="284"/>
        <w:jc w:val="both"/>
        <w:rPr>
          <w:rFonts w:ascii="Times New Roman" w:hAnsi="Times New Roman" w:cs="Times New Roman"/>
          <w:color w:val="auto"/>
          <w:sz w:val="22"/>
          <w:szCs w:val="22"/>
        </w:rPr>
      </w:pPr>
      <w:r w:rsidRPr="002B5A1D">
        <w:rPr>
          <w:rFonts w:ascii="Times New Roman" w:hAnsi="Times New Roman" w:cs="Times New Roman"/>
          <w:color w:val="auto"/>
          <w:sz w:val="22"/>
          <w:szCs w:val="22"/>
        </w:rPr>
        <w:t>Wykonawca wyraża zgodę na potrącenie kar umownych z przysługującego</w:t>
      </w:r>
      <w:r w:rsidR="00D76692" w:rsidRPr="002B5A1D">
        <w:rPr>
          <w:rFonts w:ascii="Times New Roman" w:hAnsi="Times New Roman" w:cs="Times New Roman"/>
          <w:color w:val="auto"/>
          <w:sz w:val="22"/>
          <w:szCs w:val="22"/>
        </w:rPr>
        <w:t xml:space="preserve"> mu</w:t>
      </w:r>
      <w:r w:rsidRPr="002B5A1D">
        <w:rPr>
          <w:rFonts w:ascii="Times New Roman" w:hAnsi="Times New Roman" w:cs="Times New Roman"/>
          <w:color w:val="auto"/>
          <w:sz w:val="22"/>
          <w:szCs w:val="22"/>
        </w:rPr>
        <w:t xml:space="preserve"> wynagrodzenia poprzez obniżenie kwoty zapłaty lub poprzez wezwanie do zapłaty, w zależności od wyboru Zamawiającego.</w:t>
      </w:r>
    </w:p>
    <w:p w:rsidR="00EC78AD" w:rsidRPr="002B5A1D" w:rsidRDefault="00EC78AD" w:rsidP="00290463">
      <w:pPr>
        <w:pStyle w:val="Default"/>
        <w:numPr>
          <w:ilvl w:val="0"/>
          <w:numId w:val="25"/>
        </w:numPr>
        <w:spacing w:after="27"/>
        <w:ind w:left="284" w:hanging="284"/>
        <w:jc w:val="both"/>
        <w:rPr>
          <w:rFonts w:ascii="Times New Roman" w:hAnsi="Times New Roman" w:cs="Times New Roman"/>
          <w:color w:val="auto"/>
          <w:sz w:val="22"/>
          <w:szCs w:val="22"/>
        </w:rPr>
      </w:pPr>
      <w:r w:rsidRPr="002B5A1D">
        <w:rPr>
          <w:rFonts w:ascii="Times New Roman" w:hAnsi="Times New Roman" w:cs="Times New Roman"/>
          <w:color w:val="auto"/>
          <w:sz w:val="22"/>
          <w:szCs w:val="22"/>
        </w:rPr>
        <w:t>Ponadto Zamawiający zastrzega sobie prawo do dochodzenia odszkodowania</w:t>
      </w:r>
      <w:r w:rsidR="00D76692" w:rsidRPr="002B5A1D">
        <w:rPr>
          <w:rFonts w:ascii="Times New Roman" w:hAnsi="Times New Roman" w:cs="Times New Roman"/>
          <w:color w:val="auto"/>
          <w:sz w:val="22"/>
          <w:szCs w:val="22"/>
        </w:rPr>
        <w:t xml:space="preserve"> o</w:t>
      </w:r>
      <w:r w:rsidR="003F4D26" w:rsidRPr="002B5A1D">
        <w:rPr>
          <w:rFonts w:ascii="Times New Roman" w:hAnsi="Times New Roman" w:cs="Times New Roman"/>
          <w:color w:val="auto"/>
          <w:sz w:val="22"/>
          <w:szCs w:val="22"/>
        </w:rPr>
        <w:t>d</w:t>
      </w:r>
      <w:r w:rsidR="00D76692" w:rsidRPr="002B5A1D">
        <w:rPr>
          <w:rFonts w:ascii="Times New Roman" w:hAnsi="Times New Roman" w:cs="Times New Roman"/>
          <w:color w:val="auto"/>
          <w:sz w:val="22"/>
          <w:szCs w:val="22"/>
        </w:rPr>
        <w:t xml:space="preserve"> Wykonawcy</w:t>
      </w:r>
      <w:r w:rsidR="00D76692" w:rsidRPr="002B5A1D">
        <w:rPr>
          <w:rFonts w:ascii="Times New Roman" w:hAnsi="Times New Roman" w:cs="Times New Roman"/>
          <w:color w:val="auto"/>
          <w:sz w:val="22"/>
          <w:szCs w:val="22"/>
        </w:rPr>
        <w:br/>
      </w:r>
      <w:r w:rsidRPr="002B5A1D">
        <w:rPr>
          <w:rFonts w:ascii="Times New Roman" w:hAnsi="Times New Roman" w:cs="Times New Roman"/>
          <w:color w:val="auto"/>
          <w:sz w:val="22"/>
          <w:szCs w:val="22"/>
        </w:rPr>
        <w:t xml:space="preserve"> na zasadach ogólnych w przypadku wystąpienia szkody z tytułu niewykonania </w:t>
      </w:r>
      <w:r w:rsidRPr="002B5A1D">
        <w:rPr>
          <w:rFonts w:ascii="Times New Roman" w:hAnsi="Times New Roman" w:cs="Times New Roman"/>
          <w:color w:val="auto"/>
          <w:sz w:val="22"/>
          <w:szCs w:val="22"/>
        </w:rPr>
        <w:br/>
        <w:t>lub nienależytego wykonania umowy.</w:t>
      </w:r>
    </w:p>
    <w:p w:rsidR="00290463" w:rsidRPr="002B5A1D" w:rsidRDefault="00EC78AD" w:rsidP="00290463">
      <w:pPr>
        <w:pStyle w:val="Default"/>
        <w:numPr>
          <w:ilvl w:val="0"/>
          <w:numId w:val="25"/>
        </w:numPr>
        <w:spacing w:after="27"/>
        <w:ind w:left="284" w:hanging="284"/>
        <w:jc w:val="both"/>
        <w:rPr>
          <w:rStyle w:val="FontStyle47"/>
          <w:rFonts w:ascii="Times New Roman" w:hAnsi="Times New Roman" w:cs="Times New Roman"/>
          <w:color w:val="auto"/>
          <w:sz w:val="22"/>
          <w:szCs w:val="22"/>
        </w:rPr>
      </w:pPr>
      <w:r w:rsidRPr="002B5A1D">
        <w:rPr>
          <w:rFonts w:ascii="Times New Roman" w:hAnsi="Times New Roman" w:cs="Times New Roman"/>
          <w:color w:val="auto"/>
          <w:sz w:val="22"/>
          <w:szCs w:val="22"/>
        </w:rPr>
        <w:t>Kary umowne mogą podlegać łączeniu.</w:t>
      </w:r>
      <w:r w:rsidR="00290463" w:rsidRPr="002B5A1D">
        <w:rPr>
          <w:rStyle w:val="FontStyle47"/>
          <w:rFonts w:ascii="Times New Roman" w:hAnsi="Times New Roman" w:cs="Times New Roman"/>
          <w:color w:val="auto"/>
          <w:sz w:val="22"/>
          <w:szCs w:val="22"/>
        </w:rPr>
        <w:t xml:space="preserve"> </w:t>
      </w:r>
    </w:p>
    <w:p w:rsidR="00EC78AD" w:rsidRDefault="00290463" w:rsidP="00290463">
      <w:pPr>
        <w:pStyle w:val="Default"/>
        <w:numPr>
          <w:ilvl w:val="0"/>
          <w:numId w:val="25"/>
        </w:numPr>
        <w:spacing w:after="27"/>
        <w:ind w:left="284" w:hanging="284"/>
        <w:jc w:val="both"/>
        <w:rPr>
          <w:rStyle w:val="FontStyle47"/>
          <w:rFonts w:ascii="Times New Roman" w:hAnsi="Times New Roman" w:cs="Times New Roman"/>
          <w:color w:val="auto"/>
          <w:sz w:val="22"/>
          <w:szCs w:val="22"/>
        </w:rPr>
      </w:pPr>
      <w:r w:rsidRPr="002B5A1D">
        <w:rPr>
          <w:rStyle w:val="FontStyle47"/>
          <w:rFonts w:ascii="Times New Roman" w:hAnsi="Times New Roman" w:cs="Times New Roman"/>
          <w:color w:val="auto"/>
          <w:sz w:val="22"/>
          <w:szCs w:val="22"/>
        </w:rPr>
        <w:t xml:space="preserve">W razie wystąpienia istotnej zmiany okoliczności powodującej, że wykonanie umowy nie leży </w:t>
      </w:r>
      <w:r w:rsidRPr="002B5A1D">
        <w:rPr>
          <w:rStyle w:val="FontStyle47"/>
          <w:rFonts w:ascii="Times New Roman" w:hAnsi="Times New Roman" w:cs="Times New Roman"/>
          <w:color w:val="auto"/>
          <w:sz w:val="22"/>
          <w:szCs w:val="22"/>
        </w:rPr>
        <w:br/>
        <w:t xml:space="preserve"> w interesie publicznym, czego nie można było przewidzieć w chwili zawarcia umowy, Zamawiający  zastrzega sobie możliwość odstąpienia od umowy w terminie 30 dni od dnia powzięcia wiadomości </w:t>
      </w:r>
      <w:r w:rsidRPr="002B5A1D">
        <w:rPr>
          <w:rStyle w:val="FontStyle47"/>
          <w:rFonts w:ascii="Times New Roman" w:hAnsi="Times New Roman" w:cs="Times New Roman"/>
          <w:color w:val="auto"/>
          <w:sz w:val="22"/>
          <w:szCs w:val="22"/>
        </w:rPr>
        <w:lastRenderedPageBreak/>
        <w:t>o tych okolicznościach. W takim wypadku Wykonawca może żądać jedynie wynagrodzenia  należnego mu z tytułu wykonanej części umowy.</w:t>
      </w:r>
    </w:p>
    <w:p w:rsidR="00290463" w:rsidRPr="00012331" w:rsidRDefault="00290463" w:rsidP="00290463">
      <w:pPr>
        <w:pStyle w:val="Default"/>
        <w:spacing w:after="27"/>
        <w:jc w:val="both"/>
        <w:rPr>
          <w:rFonts w:ascii="Times New Roman" w:hAnsi="Times New Roman" w:cs="Times New Roman"/>
          <w:color w:val="FF0000"/>
          <w:sz w:val="22"/>
          <w:szCs w:val="22"/>
        </w:rPr>
      </w:pPr>
    </w:p>
    <w:p w:rsidR="00E67FE3" w:rsidRPr="002B5A1D" w:rsidRDefault="00E67FE3" w:rsidP="00742E34">
      <w:pPr>
        <w:ind w:left="360" w:hanging="360"/>
        <w:jc w:val="center"/>
        <w:rPr>
          <w:b/>
          <w:bCs/>
          <w:sz w:val="22"/>
          <w:szCs w:val="22"/>
        </w:rPr>
      </w:pPr>
      <w:r w:rsidRPr="002B5A1D">
        <w:rPr>
          <w:b/>
          <w:bCs/>
          <w:sz w:val="22"/>
          <w:szCs w:val="22"/>
        </w:rPr>
        <w:t xml:space="preserve">§ </w:t>
      </w:r>
      <w:r w:rsidR="00E21357">
        <w:rPr>
          <w:b/>
          <w:bCs/>
          <w:sz w:val="22"/>
          <w:szCs w:val="22"/>
        </w:rPr>
        <w:t>8</w:t>
      </w:r>
    </w:p>
    <w:p w:rsidR="00290463" w:rsidRPr="002B5A1D" w:rsidRDefault="00290463" w:rsidP="00290463">
      <w:pPr>
        <w:spacing w:after="240"/>
        <w:ind w:left="360" w:hanging="360"/>
        <w:jc w:val="center"/>
        <w:rPr>
          <w:b/>
          <w:bCs/>
          <w:sz w:val="22"/>
          <w:szCs w:val="22"/>
        </w:rPr>
      </w:pPr>
      <w:r w:rsidRPr="002B5A1D">
        <w:rPr>
          <w:b/>
          <w:bCs/>
          <w:sz w:val="22"/>
          <w:szCs w:val="22"/>
        </w:rPr>
        <w:t>Zmiany w umowie</w:t>
      </w:r>
    </w:p>
    <w:p w:rsidR="00E67FE3" w:rsidRPr="002B5A1D" w:rsidRDefault="001846EF" w:rsidP="00742E34">
      <w:pPr>
        <w:jc w:val="both"/>
        <w:rPr>
          <w:sz w:val="22"/>
          <w:szCs w:val="22"/>
        </w:rPr>
      </w:pPr>
      <w:r w:rsidRPr="002B5A1D">
        <w:rPr>
          <w:sz w:val="22"/>
          <w:szCs w:val="22"/>
        </w:rPr>
        <w:t xml:space="preserve">1. </w:t>
      </w:r>
      <w:r w:rsidR="00E67FE3" w:rsidRPr="002B5A1D">
        <w:rPr>
          <w:sz w:val="22"/>
          <w:szCs w:val="22"/>
        </w:rPr>
        <w:t>Zamawiający</w:t>
      </w:r>
      <w:r w:rsidR="00B273D3" w:rsidRPr="002B5A1D">
        <w:rPr>
          <w:sz w:val="22"/>
          <w:szCs w:val="22"/>
        </w:rPr>
        <w:t xml:space="preserve">, dopuszcza </w:t>
      </w:r>
      <w:r w:rsidR="00DF61E9" w:rsidRPr="002B5A1D">
        <w:rPr>
          <w:sz w:val="22"/>
          <w:szCs w:val="22"/>
        </w:rPr>
        <w:t xml:space="preserve">zmianę  </w:t>
      </w:r>
      <w:r w:rsidR="00E67FE3" w:rsidRPr="002B5A1D">
        <w:rPr>
          <w:sz w:val="22"/>
          <w:szCs w:val="22"/>
        </w:rPr>
        <w:t xml:space="preserve">postanowień zawartej umowy w stosunku do treści oferty, </w:t>
      </w:r>
      <w:r w:rsidR="004C379D" w:rsidRPr="002B5A1D">
        <w:rPr>
          <w:sz w:val="22"/>
          <w:szCs w:val="22"/>
        </w:rPr>
        <w:br/>
      </w:r>
      <w:r w:rsidR="00E67FE3" w:rsidRPr="002B5A1D">
        <w:rPr>
          <w:sz w:val="22"/>
          <w:szCs w:val="22"/>
        </w:rPr>
        <w:t>w części dotyczącej przedmiotu umowy, terminów, na podstawie której</w:t>
      </w:r>
      <w:r w:rsidRPr="002B5A1D">
        <w:rPr>
          <w:sz w:val="22"/>
          <w:szCs w:val="22"/>
        </w:rPr>
        <w:t xml:space="preserve"> </w:t>
      </w:r>
      <w:r w:rsidR="00E67FE3" w:rsidRPr="002B5A1D">
        <w:rPr>
          <w:sz w:val="22"/>
          <w:szCs w:val="22"/>
        </w:rPr>
        <w:t>dokonano wyboru Wykonawcy, jeżeli zajdzie któr</w:t>
      </w:r>
      <w:r w:rsidR="00464732" w:rsidRPr="002B5A1D">
        <w:rPr>
          <w:sz w:val="22"/>
          <w:szCs w:val="22"/>
        </w:rPr>
        <w:t>a</w:t>
      </w:r>
      <w:r w:rsidR="00E67FE3" w:rsidRPr="002B5A1D">
        <w:rPr>
          <w:sz w:val="22"/>
          <w:szCs w:val="22"/>
        </w:rPr>
        <w:t xml:space="preserve">kolwiek z niżej wymienionych okoliczności: </w:t>
      </w:r>
    </w:p>
    <w:p w:rsidR="002517B9" w:rsidRPr="002B5A1D" w:rsidRDefault="001846EF" w:rsidP="00825DA4">
      <w:pPr>
        <w:pStyle w:val="Akapitzlist"/>
        <w:numPr>
          <w:ilvl w:val="0"/>
          <w:numId w:val="10"/>
        </w:numPr>
        <w:rPr>
          <w:sz w:val="22"/>
          <w:szCs w:val="22"/>
          <w:lang w:val="pl-PL"/>
        </w:rPr>
      </w:pPr>
      <w:r w:rsidRPr="002B5A1D">
        <w:rPr>
          <w:sz w:val="22"/>
          <w:szCs w:val="22"/>
          <w:lang w:val="pl-PL"/>
        </w:rPr>
        <w:t xml:space="preserve">Zmiana miejsca wykonania przedmiotu zamówienia może nastąpić w przypadku  </w:t>
      </w:r>
      <w:r w:rsidR="008428C2" w:rsidRPr="002B5A1D">
        <w:rPr>
          <w:sz w:val="22"/>
          <w:szCs w:val="22"/>
          <w:lang w:val="pl-PL"/>
        </w:rPr>
        <w:t xml:space="preserve"> </w:t>
      </w:r>
      <w:r w:rsidRPr="002B5A1D">
        <w:rPr>
          <w:sz w:val="22"/>
          <w:szCs w:val="22"/>
          <w:lang w:val="pl-PL"/>
        </w:rPr>
        <w:t>wystąpienia okoliczności, których strony umowy nie by</w:t>
      </w:r>
      <w:r w:rsidR="008428C2" w:rsidRPr="002B5A1D">
        <w:rPr>
          <w:sz w:val="22"/>
          <w:szCs w:val="22"/>
          <w:lang w:val="pl-PL"/>
        </w:rPr>
        <w:t>ły w stanie przewidzieć, pomimo</w:t>
      </w:r>
      <w:r w:rsidRPr="002B5A1D">
        <w:rPr>
          <w:sz w:val="22"/>
          <w:szCs w:val="22"/>
          <w:lang w:val="pl-PL"/>
        </w:rPr>
        <w:t xml:space="preserve"> zachowania należytej staranności np. w przypadkach nadzwyczajnych, które wywołane są skutkami działania siły wyższej (np. pożar lub powódź).</w:t>
      </w:r>
    </w:p>
    <w:p w:rsidR="001846EF" w:rsidRPr="002B5A1D" w:rsidRDefault="001846EF" w:rsidP="00DA6A6C">
      <w:pPr>
        <w:pStyle w:val="Akapitzlist"/>
        <w:numPr>
          <w:ilvl w:val="0"/>
          <w:numId w:val="10"/>
        </w:numPr>
        <w:spacing w:after="240"/>
        <w:rPr>
          <w:sz w:val="22"/>
          <w:szCs w:val="22"/>
          <w:lang w:val="pl-PL"/>
        </w:rPr>
      </w:pPr>
      <w:r w:rsidRPr="002B5A1D">
        <w:rPr>
          <w:sz w:val="22"/>
          <w:szCs w:val="22"/>
          <w:lang w:val="pl-PL"/>
        </w:rPr>
        <w:t xml:space="preserve"> Zmiana miejsca lub terminu realizacji zamówienia nastąpi wyłącznie za pisemną zgodą Zamawiającego, o ile Wykonawca zaofe</w:t>
      </w:r>
      <w:r w:rsidR="008428C2" w:rsidRPr="002B5A1D">
        <w:rPr>
          <w:sz w:val="22"/>
          <w:szCs w:val="22"/>
          <w:lang w:val="pl-PL"/>
        </w:rPr>
        <w:t xml:space="preserve">ruje obiekt o co najmniej takim </w:t>
      </w:r>
      <w:r w:rsidRPr="002B5A1D">
        <w:rPr>
          <w:sz w:val="22"/>
          <w:szCs w:val="22"/>
          <w:lang w:val="pl-PL"/>
        </w:rPr>
        <w:t>samym standardzie jak w złożonej ofercie. Zmiana terminu nie może przekroczyć ogólnego okresu wypoczynku</w:t>
      </w:r>
      <w:r w:rsidR="00DA6A6C">
        <w:rPr>
          <w:sz w:val="22"/>
          <w:szCs w:val="22"/>
          <w:lang w:val="pl-PL"/>
        </w:rPr>
        <w:t>.</w:t>
      </w:r>
    </w:p>
    <w:p w:rsidR="00E67FE3" w:rsidRPr="002B5A1D" w:rsidRDefault="001846EF" w:rsidP="00290463">
      <w:pPr>
        <w:ind w:left="284" w:hanging="284"/>
        <w:jc w:val="both"/>
        <w:rPr>
          <w:bCs/>
          <w:sz w:val="22"/>
          <w:szCs w:val="22"/>
        </w:rPr>
      </w:pPr>
      <w:r w:rsidRPr="002B5A1D">
        <w:rPr>
          <w:sz w:val="22"/>
          <w:szCs w:val="22"/>
        </w:rPr>
        <w:t xml:space="preserve">2. </w:t>
      </w:r>
      <w:r w:rsidR="00E67FE3" w:rsidRPr="002B5A1D">
        <w:rPr>
          <w:sz w:val="22"/>
          <w:szCs w:val="22"/>
        </w:rPr>
        <w:t>Okoliczności przewidziane powyżej stanowiące podstawę zmiany Umowy stanowią uprawnienie Zamawiającego, a nie jego obowiązek.</w:t>
      </w:r>
    </w:p>
    <w:p w:rsidR="00E67FE3" w:rsidRDefault="00E67FE3" w:rsidP="00742E34">
      <w:pPr>
        <w:ind w:left="360" w:hanging="360"/>
        <w:jc w:val="center"/>
        <w:rPr>
          <w:b/>
          <w:bCs/>
          <w:sz w:val="22"/>
          <w:szCs w:val="22"/>
        </w:rPr>
      </w:pPr>
      <w:r w:rsidRPr="002B5A1D">
        <w:rPr>
          <w:b/>
          <w:bCs/>
          <w:sz w:val="22"/>
          <w:szCs w:val="22"/>
        </w:rPr>
        <w:t xml:space="preserve">§ </w:t>
      </w:r>
      <w:r w:rsidR="00E21357">
        <w:rPr>
          <w:b/>
          <w:bCs/>
          <w:sz w:val="22"/>
          <w:szCs w:val="22"/>
        </w:rPr>
        <w:t>9</w:t>
      </w:r>
    </w:p>
    <w:p w:rsidR="002B5A1D" w:rsidRPr="002B5A1D" w:rsidRDefault="002B5A1D" w:rsidP="00742E34">
      <w:pPr>
        <w:ind w:left="360" w:hanging="360"/>
        <w:jc w:val="center"/>
        <w:rPr>
          <w:b/>
          <w:bCs/>
          <w:sz w:val="22"/>
          <w:szCs w:val="22"/>
        </w:rPr>
      </w:pPr>
      <w:r>
        <w:rPr>
          <w:b/>
          <w:bCs/>
          <w:sz w:val="22"/>
          <w:szCs w:val="22"/>
        </w:rPr>
        <w:t>Postanowienia końcowe</w:t>
      </w:r>
    </w:p>
    <w:p w:rsidR="00290463" w:rsidRPr="002B5A1D" w:rsidRDefault="00290463" w:rsidP="00742E34">
      <w:pPr>
        <w:ind w:left="360" w:hanging="360"/>
        <w:jc w:val="center"/>
        <w:rPr>
          <w:b/>
          <w:bCs/>
          <w:sz w:val="22"/>
          <w:szCs w:val="22"/>
        </w:rPr>
      </w:pPr>
    </w:p>
    <w:p w:rsidR="00E67FE3" w:rsidRPr="002B5A1D" w:rsidRDefault="00E67FE3" w:rsidP="00825DA4">
      <w:pPr>
        <w:pStyle w:val="Tekstpodstawowy"/>
        <w:numPr>
          <w:ilvl w:val="0"/>
          <w:numId w:val="2"/>
        </w:numPr>
        <w:tabs>
          <w:tab w:val="clear" w:pos="720"/>
        </w:tabs>
        <w:spacing w:before="0" w:beforeAutospacing="0" w:after="0" w:afterAutospacing="0"/>
        <w:ind w:left="360"/>
        <w:jc w:val="both"/>
        <w:rPr>
          <w:sz w:val="22"/>
          <w:szCs w:val="22"/>
        </w:rPr>
      </w:pPr>
      <w:r w:rsidRPr="002B5A1D">
        <w:rPr>
          <w:sz w:val="22"/>
          <w:szCs w:val="22"/>
        </w:rPr>
        <w:t>Prawa i obowiązki stron umowy nie mogą być przenoszone na osoby trzecie.</w:t>
      </w:r>
    </w:p>
    <w:p w:rsidR="00E67FE3" w:rsidRPr="002B5A1D" w:rsidRDefault="00E67FE3" w:rsidP="00825DA4">
      <w:pPr>
        <w:numPr>
          <w:ilvl w:val="0"/>
          <w:numId w:val="2"/>
        </w:numPr>
        <w:tabs>
          <w:tab w:val="clear" w:pos="720"/>
        </w:tabs>
        <w:ind w:left="360"/>
        <w:jc w:val="both"/>
        <w:rPr>
          <w:sz w:val="22"/>
          <w:szCs w:val="22"/>
        </w:rPr>
      </w:pPr>
      <w:r w:rsidRPr="002B5A1D">
        <w:rPr>
          <w:sz w:val="22"/>
          <w:szCs w:val="22"/>
        </w:rPr>
        <w:t xml:space="preserve">Wykonawca jest obowiązany do poinformowania Zamawiającego przed zawarciem umowy </w:t>
      </w:r>
      <w:r w:rsidR="00456687" w:rsidRPr="002B5A1D">
        <w:rPr>
          <w:sz w:val="22"/>
          <w:szCs w:val="22"/>
        </w:rPr>
        <w:br/>
      </w:r>
      <w:r w:rsidRPr="002B5A1D">
        <w:rPr>
          <w:sz w:val="22"/>
          <w:szCs w:val="22"/>
        </w:rPr>
        <w:t xml:space="preserve">o istnieniu lub o </w:t>
      </w:r>
      <w:r w:rsidR="00456687" w:rsidRPr="002B5A1D">
        <w:rPr>
          <w:sz w:val="22"/>
          <w:szCs w:val="22"/>
        </w:rPr>
        <w:t>zamiarze</w:t>
      </w:r>
      <w:r w:rsidRPr="002B5A1D">
        <w:rPr>
          <w:sz w:val="22"/>
          <w:szCs w:val="22"/>
        </w:rPr>
        <w:t xml:space="preserve"> zawarcia innych umów mających istotne znaczenie dla realizacji zadania. W szczególności dotyczy to umów regulujących warunki i odpłatność za korzystanie </w:t>
      </w:r>
      <w:r w:rsidR="00483A87" w:rsidRPr="002B5A1D">
        <w:rPr>
          <w:sz w:val="22"/>
          <w:szCs w:val="22"/>
        </w:rPr>
        <w:br/>
      </w:r>
      <w:r w:rsidR="003F4D26" w:rsidRPr="002B5A1D">
        <w:rPr>
          <w:sz w:val="22"/>
          <w:szCs w:val="22"/>
        </w:rPr>
        <w:t>z ośrodków nie</w:t>
      </w:r>
      <w:r w:rsidRPr="002B5A1D">
        <w:rPr>
          <w:sz w:val="22"/>
          <w:szCs w:val="22"/>
        </w:rPr>
        <w:t>będących własnością Wykonawcy. Niedopełnienie tego obowiązku stanowi nienależyte wykonanie umowy i uprawnia do rozwiązania umowy bez wypowiedzenia przez Zamawiającego.</w:t>
      </w:r>
    </w:p>
    <w:p w:rsidR="00E67FE3" w:rsidRPr="002B5A1D" w:rsidRDefault="00E67FE3" w:rsidP="00825DA4">
      <w:pPr>
        <w:numPr>
          <w:ilvl w:val="0"/>
          <w:numId w:val="2"/>
        </w:numPr>
        <w:tabs>
          <w:tab w:val="clear" w:pos="720"/>
        </w:tabs>
        <w:ind w:left="360"/>
        <w:jc w:val="both"/>
        <w:rPr>
          <w:sz w:val="22"/>
          <w:szCs w:val="22"/>
        </w:rPr>
      </w:pPr>
      <w:r w:rsidRPr="002B5A1D">
        <w:rPr>
          <w:sz w:val="22"/>
          <w:szCs w:val="22"/>
        </w:rPr>
        <w:t>W zakresie organizacyjnym do bieżącego załatwiania spraw wynikających z niniejszej umowy zostają wyznaczone następujące osoby:</w:t>
      </w:r>
    </w:p>
    <w:p w:rsidR="00E67FE3" w:rsidRPr="002B5A1D" w:rsidRDefault="00E67FE3" w:rsidP="00742E34">
      <w:pPr>
        <w:ind w:left="360"/>
        <w:jc w:val="both"/>
        <w:rPr>
          <w:sz w:val="22"/>
          <w:szCs w:val="22"/>
        </w:rPr>
      </w:pPr>
      <w:r w:rsidRPr="002B5A1D">
        <w:rPr>
          <w:sz w:val="22"/>
          <w:szCs w:val="22"/>
        </w:rPr>
        <w:t xml:space="preserve">Po stronie Zamawiającego: </w:t>
      </w:r>
      <w:r w:rsidR="00FE4590">
        <w:rPr>
          <w:sz w:val="22"/>
          <w:szCs w:val="22"/>
        </w:rPr>
        <w:t>Pani Justyna Bujak, t</w:t>
      </w:r>
      <w:r w:rsidRPr="002B5A1D">
        <w:rPr>
          <w:sz w:val="22"/>
          <w:szCs w:val="22"/>
        </w:rPr>
        <w:t>el</w:t>
      </w:r>
      <w:r w:rsidR="00FE4590">
        <w:rPr>
          <w:sz w:val="22"/>
          <w:szCs w:val="22"/>
        </w:rPr>
        <w:t>. 71 340 66 57</w:t>
      </w:r>
      <w:r w:rsidR="00526778">
        <w:rPr>
          <w:sz w:val="22"/>
          <w:szCs w:val="22"/>
        </w:rPr>
        <w:t>.</w:t>
      </w:r>
    </w:p>
    <w:p w:rsidR="00E67FE3" w:rsidRPr="0072607A" w:rsidRDefault="00E67FE3" w:rsidP="00742E34">
      <w:pPr>
        <w:ind w:left="360"/>
        <w:jc w:val="both"/>
        <w:rPr>
          <w:rStyle w:val="Wyrnienieintensywne"/>
        </w:rPr>
      </w:pPr>
      <w:r w:rsidRPr="002B5A1D">
        <w:rPr>
          <w:sz w:val="22"/>
          <w:szCs w:val="22"/>
        </w:rPr>
        <w:t xml:space="preserve">Po stronie Wykonawcy : </w:t>
      </w:r>
      <w:r w:rsidR="0072607A">
        <w:rPr>
          <w:rStyle w:val="Wyrnienieintensywne"/>
        </w:rPr>
        <w:t>……………………………………..</w:t>
      </w:r>
    </w:p>
    <w:p w:rsidR="007D260F" w:rsidRPr="002B5A1D" w:rsidRDefault="00E67FE3" w:rsidP="00825DA4">
      <w:pPr>
        <w:numPr>
          <w:ilvl w:val="0"/>
          <w:numId w:val="2"/>
        </w:numPr>
        <w:tabs>
          <w:tab w:val="clear" w:pos="720"/>
        </w:tabs>
        <w:ind w:left="360"/>
        <w:jc w:val="both"/>
        <w:rPr>
          <w:sz w:val="22"/>
          <w:szCs w:val="22"/>
        </w:rPr>
      </w:pPr>
      <w:r w:rsidRPr="002B5A1D">
        <w:rPr>
          <w:sz w:val="22"/>
          <w:szCs w:val="22"/>
        </w:rPr>
        <w:t>W sprawach nieuregulowanych niniejszą umową mają zastosowanie przepisy Kodeksu Cywilnego</w:t>
      </w:r>
      <w:r w:rsidR="007D260F" w:rsidRPr="002B5A1D">
        <w:rPr>
          <w:sz w:val="22"/>
          <w:szCs w:val="22"/>
        </w:rPr>
        <w:t xml:space="preserve"> (tekst jednolity: Dz. U. z  20</w:t>
      </w:r>
      <w:r w:rsidR="006139AF">
        <w:rPr>
          <w:sz w:val="22"/>
          <w:szCs w:val="22"/>
        </w:rPr>
        <w:t>22</w:t>
      </w:r>
      <w:r w:rsidR="007D260F" w:rsidRPr="002B5A1D">
        <w:rPr>
          <w:sz w:val="22"/>
          <w:szCs w:val="22"/>
        </w:rPr>
        <w:t xml:space="preserve"> r., poz. </w:t>
      </w:r>
      <w:r w:rsidR="00C107DB" w:rsidRPr="002B5A1D">
        <w:rPr>
          <w:sz w:val="22"/>
          <w:szCs w:val="22"/>
        </w:rPr>
        <w:t>1</w:t>
      </w:r>
      <w:r w:rsidR="008D739E">
        <w:rPr>
          <w:sz w:val="22"/>
          <w:szCs w:val="22"/>
        </w:rPr>
        <w:t>360</w:t>
      </w:r>
      <w:r w:rsidR="006139AF">
        <w:rPr>
          <w:sz w:val="22"/>
          <w:szCs w:val="22"/>
        </w:rPr>
        <w:t xml:space="preserve"> ze zm. </w:t>
      </w:r>
      <w:r w:rsidR="007D260F" w:rsidRPr="002B5A1D">
        <w:rPr>
          <w:sz w:val="22"/>
          <w:szCs w:val="22"/>
        </w:rPr>
        <w:t xml:space="preserve">) jeżeli przepisy ustawy z dnia </w:t>
      </w:r>
      <w:r w:rsidR="008D739E">
        <w:rPr>
          <w:sz w:val="22"/>
          <w:szCs w:val="22"/>
        </w:rPr>
        <w:t>11 września 2019</w:t>
      </w:r>
      <w:r w:rsidR="007D260F" w:rsidRPr="002B5A1D">
        <w:rPr>
          <w:sz w:val="22"/>
          <w:szCs w:val="22"/>
        </w:rPr>
        <w:t xml:space="preserve"> r. Prawo zamówień publicznych</w:t>
      </w:r>
      <w:r w:rsidR="00FE4590">
        <w:rPr>
          <w:sz w:val="22"/>
          <w:szCs w:val="22"/>
        </w:rPr>
        <w:t xml:space="preserve"> </w:t>
      </w:r>
      <w:r w:rsidR="007D260F" w:rsidRPr="002B5A1D">
        <w:rPr>
          <w:sz w:val="22"/>
          <w:szCs w:val="22"/>
        </w:rPr>
        <w:t xml:space="preserve"> </w:t>
      </w:r>
      <w:r w:rsidR="009E12F2" w:rsidRPr="002B5A1D">
        <w:rPr>
          <w:sz w:val="22"/>
          <w:szCs w:val="22"/>
        </w:rPr>
        <w:t>(tekst jednolity Dz. U. z 20</w:t>
      </w:r>
      <w:r w:rsidR="008D739E">
        <w:rPr>
          <w:sz w:val="22"/>
          <w:szCs w:val="22"/>
        </w:rPr>
        <w:t>22</w:t>
      </w:r>
      <w:r w:rsidR="009E12F2" w:rsidRPr="002B5A1D">
        <w:rPr>
          <w:sz w:val="22"/>
          <w:szCs w:val="22"/>
        </w:rPr>
        <w:t xml:space="preserve"> r. poz. </w:t>
      </w:r>
      <w:r w:rsidR="008D739E">
        <w:rPr>
          <w:sz w:val="22"/>
          <w:szCs w:val="22"/>
        </w:rPr>
        <w:t>1710 ze zm.</w:t>
      </w:r>
      <w:r w:rsidR="009E12F2" w:rsidRPr="002B5A1D">
        <w:rPr>
          <w:sz w:val="22"/>
          <w:szCs w:val="22"/>
        </w:rPr>
        <w:t>)</w:t>
      </w:r>
      <w:r w:rsidR="00FE4590">
        <w:rPr>
          <w:sz w:val="22"/>
          <w:szCs w:val="22"/>
        </w:rPr>
        <w:t xml:space="preserve"> </w:t>
      </w:r>
      <w:r w:rsidR="009E12F2" w:rsidRPr="002B5A1D">
        <w:rPr>
          <w:sz w:val="22"/>
          <w:szCs w:val="22"/>
        </w:rPr>
        <w:t xml:space="preserve"> </w:t>
      </w:r>
      <w:r w:rsidR="007D260F" w:rsidRPr="002B5A1D">
        <w:rPr>
          <w:sz w:val="22"/>
          <w:szCs w:val="22"/>
        </w:rPr>
        <w:t>nie</w:t>
      </w:r>
      <w:r w:rsidR="00FE4590">
        <w:rPr>
          <w:sz w:val="22"/>
          <w:szCs w:val="22"/>
        </w:rPr>
        <w:t xml:space="preserve"> </w:t>
      </w:r>
      <w:r w:rsidR="007D260F" w:rsidRPr="002B5A1D">
        <w:rPr>
          <w:sz w:val="22"/>
          <w:szCs w:val="22"/>
        </w:rPr>
        <w:t xml:space="preserve"> stanowią </w:t>
      </w:r>
      <w:r w:rsidR="00FE4590">
        <w:rPr>
          <w:sz w:val="22"/>
          <w:szCs w:val="22"/>
        </w:rPr>
        <w:t xml:space="preserve"> </w:t>
      </w:r>
      <w:r w:rsidR="007D260F" w:rsidRPr="002B5A1D">
        <w:rPr>
          <w:sz w:val="22"/>
          <w:szCs w:val="22"/>
        </w:rPr>
        <w:t>inaczej.</w:t>
      </w:r>
    </w:p>
    <w:p w:rsidR="00E67FE3" w:rsidRPr="002B5A1D" w:rsidRDefault="00E67FE3" w:rsidP="00825DA4">
      <w:pPr>
        <w:numPr>
          <w:ilvl w:val="0"/>
          <w:numId w:val="2"/>
        </w:numPr>
        <w:tabs>
          <w:tab w:val="clear" w:pos="720"/>
        </w:tabs>
        <w:ind w:left="360"/>
        <w:jc w:val="both"/>
        <w:rPr>
          <w:sz w:val="22"/>
          <w:szCs w:val="22"/>
        </w:rPr>
      </w:pPr>
      <w:r w:rsidRPr="002B5A1D">
        <w:rPr>
          <w:sz w:val="22"/>
          <w:szCs w:val="22"/>
        </w:rPr>
        <w:t>Ewentualne spory będą rozpoznawane przez sąd powszechny, właściwy dla siedziby Zamawiającego.</w:t>
      </w:r>
    </w:p>
    <w:p w:rsidR="002B5A1D" w:rsidRPr="002B5A1D" w:rsidRDefault="00E67FE3" w:rsidP="002B5A1D">
      <w:pPr>
        <w:numPr>
          <w:ilvl w:val="0"/>
          <w:numId w:val="2"/>
        </w:numPr>
        <w:tabs>
          <w:tab w:val="clear" w:pos="720"/>
          <w:tab w:val="num" w:pos="426"/>
        </w:tabs>
        <w:ind w:left="426" w:hanging="426"/>
        <w:jc w:val="both"/>
        <w:rPr>
          <w:sz w:val="22"/>
          <w:szCs w:val="22"/>
        </w:rPr>
      </w:pPr>
      <w:r w:rsidRPr="002B5A1D">
        <w:rPr>
          <w:sz w:val="22"/>
          <w:szCs w:val="22"/>
        </w:rPr>
        <w:t>Integralną część umowy stanowią</w:t>
      </w:r>
      <w:r w:rsidR="002B5A1D" w:rsidRPr="002B5A1D">
        <w:t xml:space="preserve"> </w:t>
      </w:r>
      <w:r w:rsidR="002B5A1D" w:rsidRPr="002B5A1D">
        <w:rPr>
          <w:sz w:val="22"/>
          <w:szCs w:val="22"/>
        </w:rPr>
        <w:t>załączniki:</w:t>
      </w:r>
    </w:p>
    <w:p w:rsidR="002B5A1D" w:rsidRPr="002B5A1D" w:rsidRDefault="002B5A1D" w:rsidP="002B5A1D">
      <w:pPr>
        <w:ind w:left="360"/>
        <w:jc w:val="both"/>
        <w:rPr>
          <w:sz w:val="22"/>
          <w:szCs w:val="22"/>
        </w:rPr>
      </w:pPr>
      <w:r w:rsidRPr="002B5A1D">
        <w:rPr>
          <w:sz w:val="22"/>
          <w:szCs w:val="22"/>
        </w:rPr>
        <w:t xml:space="preserve">1) Oferta Wykonawcy z dnia </w:t>
      </w:r>
      <w:r w:rsidR="000561E7">
        <w:rPr>
          <w:rStyle w:val="Wyrnienieintensywne"/>
        </w:rPr>
        <w:t>………………</w:t>
      </w:r>
      <w:r w:rsidR="0007710C">
        <w:rPr>
          <w:sz w:val="22"/>
          <w:szCs w:val="22"/>
        </w:rPr>
        <w:t>r.</w:t>
      </w:r>
      <w:r w:rsidRPr="002B5A1D">
        <w:rPr>
          <w:sz w:val="22"/>
          <w:szCs w:val="22"/>
        </w:rPr>
        <w:t>;</w:t>
      </w:r>
    </w:p>
    <w:p w:rsidR="002B5A1D" w:rsidRPr="002B5A1D" w:rsidRDefault="002B5A1D" w:rsidP="002B5A1D">
      <w:pPr>
        <w:ind w:left="360"/>
        <w:jc w:val="both"/>
        <w:rPr>
          <w:sz w:val="22"/>
          <w:szCs w:val="22"/>
        </w:rPr>
      </w:pPr>
      <w:r w:rsidRPr="002B5A1D">
        <w:rPr>
          <w:sz w:val="22"/>
          <w:szCs w:val="22"/>
        </w:rPr>
        <w:t>2) Wyjaśnienia udzielone przez Zamawiającego (jeżeli występują);</w:t>
      </w:r>
    </w:p>
    <w:p w:rsidR="002B5A1D" w:rsidRPr="002B5A1D" w:rsidRDefault="002B5A1D" w:rsidP="002B5A1D">
      <w:pPr>
        <w:ind w:left="360"/>
        <w:jc w:val="both"/>
        <w:rPr>
          <w:sz w:val="22"/>
          <w:szCs w:val="22"/>
        </w:rPr>
      </w:pPr>
      <w:r w:rsidRPr="002B5A1D">
        <w:rPr>
          <w:sz w:val="22"/>
          <w:szCs w:val="22"/>
        </w:rPr>
        <w:t xml:space="preserve">3) </w:t>
      </w:r>
      <w:r w:rsidR="009931B8">
        <w:rPr>
          <w:sz w:val="22"/>
          <w:szCs w:val="22"/>
        </w:rPr>
        <w:t>Opis przedmiotu zamówienia</w:t>
      </w:r>
      <w:r w:rsidRPr="002B5A1D">
        <w:rPr>
          <w:sz w:val="22"/>
          <w:szCs w:val="22"/>
        </w:rPr>
        <w:t>;</w:t>
      </w:r>
    </w:p>
    <w:p w:rsidR="00E67FE3" w:rsidRPr="002B5A1D" w:rsidRDefault="002B5A1D" w:rsidP="002B5A1D">
      <w:pPr>
        <w:ind w:left="360"/>
        <w:jc w:val="both"/>
        <w:rPr>
          <w:sz w:val="22"/>
          <w:szCs w:val="22"/>
        </w:rPr>
      </w:pPr>
      <w:r w:rsidRPr="002B5A1D">
        <w:rPr>
          <w:sz w:val="22"/>
          <w:szCs w:val="22"/>
        </w:rPr>
        <w:t>4) Wzór sprawozdania m</w:t>
      </w:r>
      <w:r>
        <w:rPr>
          <w:sz w:val="22"/>
          <w:szCs w:val="22"/>
        </w:rPr>
        <w:t>erytoryczn</w:t>
      </w:r>
      <w:r w:rsidRPr="002B5A1D">
        <w:rPr>
          <w:sz w:val="22"/>
          <w:szCs w:val="22"/>
        </w:rPr>
        <w:t>ego.</w:t>
      </w:r>
      <w:r>
        <w:rPr>
          <w:sz w:val="22"/>
          <w:szCs w:val="22"/>
        </w:rPr>
        <w:t xml:space="preserve"> </w:t>
      </w:r>
    </w:p>
    <w:p w:rsidR="00C107DB" w:rsidRPr="002B5A1D" w:rsidRDefault="00C107DB" w:rsidP="00742E34">
      <w:pPr>
        <w:jc w:val="both"/>
      </w:pPr>
    </w:p>
    <w:p w:rsidR="00E67FE3" w:rsidRDefault="00E67FE3" w:rsidP="00742E34">
      <w:pPr>
        <w:jc w:val="both"/>
        <w:rPr>
          <w:sz w:val="22"/>
          <w:szCs w:val="22"/>
        </w:rPr>
      </w:pPr>
      <w:r w:rsidRPr="002B5A1D">
        <w:rPr>
          <w:sz w:val="22"/>
          <w:szCs w:val="22"/>
        </w:rPr>
        <w:t xml:space="preserve">            Zamawiający:                                                                                     Wykonawca:</w:t>
      </w:r>
    </w:p>
    <w:p w:rsidR="00063743" w:rsidRDefault="00063743" w:rsidP="00742E34">
      <w:pPr>
        <w:jc w:val="both"/>
        <w:rPr>
          <w:sz w:val="22"/>
          <w:szCs w:val="22"/>
        </w:rPr>
      </w:pPr>
    </w:p>
    <w:p w:rsidR="00063743" w:rsidRPr="002B5A1D" w:rsidRDefault="00063743" w:rsidP="00742E34">
      <w:pPr>
        <w:jc w:val="both"/>
        <w:rPr>
          <w:sz w:val="22"/>
          <w:szCs w:val="22"/>
        </w:rPr>
      </w:pPr>
      <w:bookmarkStart w:id="0" w:name="_GoBack"/>
      <w:bookmarkEnd w:id="0"/>
    </w:p>
    <w:p w:rsidR="003A39D6" w:rsidRPr="002B5A1D" w:rsidRDefault="003A39D6" w:rsidP="00742E34">
      <w:pPr>
        <w:jc w:val="both"/>
        <w:rPr>
          <w:sz w:val="22"/>
          <w:szCs w:val="22"/>
        </w:rPr>
      </w:pPr>
    </w:p>
    <w:p w:rsidR="00DA6A6C" w:rsidRDefault="00DA6A6C" w:rsidP="00D0371D">
      <w:pPr>
        <w:rPr>
          <w:b/>
          <w:sz w:val="21"/>
          <w:szCs w:val="21"/>
        </w:rPr>
      </w:pPr>
    </w:p>
    <w:p w:rsidR="00FC1391" w:rsidRDefault="00FC1391" w:rsidP="00742E34">
      <w:pPr>
        <w:jc w:val="right"/>
        <w:rPr>
          <w:b/>
          <w:sz w:val="21"/>
          <w:szCs w:val="21"/>
        </w:rPr>
      </w:pPr>
      <w:r>
        <w:rPr>
          <w:b/>
          <w:sz w:val="21"/>
          <w:szCs w:val="21"/>
        </w:rPr>
        <w:lastRenderedPageBreak/>
        <w:t xml:space="preserve">Załącznik nr </w:t>
      </w:r>
      <w:r w:rsidR="002B5A1D">
        <w:rPr>
          <w:b/>
          <w:sz w:val="21"/>
          <w:szCs w:val="21"/>
        </w:rPr>
        <w:t>4</w:t>
      </w:r>
      <w:r>
        <w:rPr>
          <w:b/>
          <w:sz w:val="21"/>
          <w:szCs w:val="21"/>
        </w:rPr>
        <w:t xml:space="preserve"> do umowy </w:t>
      </w:r>
      <w:r w:rsidR="002B5A1D">
        <w:rPr>
          <w:b/>
          <w:sz w:val="21"/>
          <w:szCs w:val="21"/>
        </w:rPr>
        <w:t>nr… z dnia….</w:t>
      </w:r>
    </w:p>
    <w:p w:rsidR="00FC1391" w:rsidRDefault="00FC1391" w:rsidP="00742E34">
      <w:pPr>
        <w:ind w:left="5664" w:firstLine="708"/>
        <w:jc w:val="both"/>
        <w:rPr>
          <w:sz w:val="20"/>
        </w:rPr>
      </w:pPr>
    </w:p>
    <w:p w:rsidR="00FC1391" w:rsidRDefault="00FC1391" w:rsidP="00742E34">
      <w:pPr>
        <w:jc w:val="both"/>
        <w:rPr>
          <w:sz w:val="20"/>
        </w:rPr>
      </w:pPr>
    </w:p>
    <w:p w:rsidR="00FC1391" w:rsidRDefault="00FC1391" w:rsidP="00742E34">
      <w:pPr>
        <w:jc w:val="both"/>
        <w:rPr>
          <w:sz w:val="20"/>
        </w:rPr>
      </w:pPr>
    </w:p>
    <w:p w:rsidR="00FC1391" w:rsidRDefault="00FC1391" w:rsidP="00742E34">
      <w:pPr>
        <w:jc w:val="both"/>
      </w:pPr>
      <w:r>
        <w:rPr>
          <w:sz w:val="20"/>
        </w:rPr>
        <w:t>pieczęć organizatora</w:t>
      </w:r>
      <w:r>
        <w:rPr>
          <w:sz w:val="20"/>
        </w:rPr>
        <w:tab/>
      </w:r>
      <w:r>
        <w:rPr>
          <w:sz w:val="20"/>
        </w:rPr>
        <w:tab/>
      </w:r>
      <w:r>
        <w:tab/>
      </w:r>
      <w:r>
        <w:tab/>
      </w:r>
      <w:r>
        <w:tab/>
      </w:r>
      <w:r>
        <w:tab/>
        <w:t>Data ...............................................</w:t>
      </w:r>
    </w:p>
    <w:p w:rsidR="00FC1391" w:rsidRDefault="00FC1391" w:rsidP="00742E34">
      <w:pPr>
        <w:jc w:val="both"/>
      </w:pPr>
    </w:p>
    <w:p w:rsidR="00FC1391" w:rsidRDefault="00FC1391" w:rsidP="00742E34">
      <w:pPr>
        <w:jc w:val="both"/>
        <w:rPr>
          <w:b/>
          <w:sz w:val="34"/>
        </w:rPr>
      </w:pPr>
      <w:r>
        <w:rPr>
          <w:b/>
          <w:sz w:val="34"/>
        </w:rPr>
        <w:tab/>
      </w:r>
      <w:r>
        <w:rPr>
          <w:b/>
          <w:sz w:val="34"/>
        </w:rPr>
        <w:tab/>
      </w:r>
    </w:p>
    <w:p w:rsidR="00FC1391" w:rsidRDefault="00FC1391" w:rsidP="00742E34">
      <w:pPr>
        <w:jc w:val="center"/>
        <w:rPr>
          <w:b/>
          <w:sz w:val="40"/>
        </w:rPr>
      </w:pPr>
      <w:r>
        <w:rPr>
          <w:b/>
          <w:sz w:val="40"/>
        </w:rPr>
        <w:t>S p r a w o z d a n i e   m e r y t o r y c z n e</w:t>
      </w:r>
    </w:p>
    <w:p w:rsidR="00FC1391" w:rsidRDefault="00FC1391" w:rsidP="00742E34">
      <w:pPr>
        <w:jc w:val="center"/>
        <w:rPr>
          <w:b/>
          <w:szCs w:val="24"/>
        </w:rPr>
      </w:pPr>
    </w:p>
    <w:p w:rsidR="00FC1391" w:rsidRPr="00FC1391" w:rsidRDefault="00FC1391" w:rsidP="00742E34">
      <w:pPr>
        <w:jc w:val="center"/>
        <w:rPr>
          <w:b/>
          <w:szCs w:val="24"/>
        </w:rPr>
      </w:pPr>
      <w:r w:rsidRPr="00FC1391">
        <w:rPr>
          <w:b/>
          <w:szCs w:val="24"/>
        </w:rPr>
        <w:t xml:space="preserve">z realizacji zadania zleconego przez </w:t>
      </w:r>
      <w:r w:rsidR="00B23A6D">
        <w:rPr>
          <w:b/>
          <w:szCs w:val="24"/>
        </w:rPr>
        <w:t>Wojewodę Dolnośląskiego</w:t>
      </w:r>
      <w:r w:rsidRPr="00FC1391">
        <w:rPr>
          <w:b/>
          <w:szCs w:val="24"/>
        </w:rPr>
        <w:t xml:space="preserve"> dotyczącego organizacji </w:t>
      </w:r>
      <w:r w:rsidR="00B23A6D">
        <w:rPr>
          <w:b/>
          <w:szCs w:val="24"/>
        </w:rPr>
        <w:t>wypoczynku zimowego dla dzieci cudzoziemskich i polskich</w:t>
      </w:r>
      <w:r w:rsidRPr="00FC1391">
        <w:rPr>
          <w:b/>
          <w:szCs w:val="24"/>
        </w:rPr>
        <w:t xml:space="preserve"> w okresie </w:t>
      </w:r>
      <w:r w:rsidR="00B23A6D">
        <w:rPr>
          <w:b/>
          <w:szCs w:val="24"/>
        </w:rPr>
        <w:t>ferii zimowych dla województwa dolnośląskiego 202</w:t>
      </w:r>
      <w:r w:rsidR="0016526E">
        <w:rPr>
          <w:b/>
          <w:szCs w:val="24"/>
        </w:rPr>
        <w:t>3</w:t>
      </w:r>
      <w:r w:rsidRPr="00FC1391">
        <w:rPr>
          <w:b/>
          <w:szCs w:val="24"/>
        </w:rPr>
        <w:t xml:space="preserve"> roku</w:t>
      </w:r>
    </w:p>
    <w:p w:rsidR="00FC1391" w:rsidRDefault="00FC1391" w:rsidP="00742E34">
      <w:pPr>
        <w:jc w:val="both"/>
        <w:rPr>
          <w:b/>
        </w:rPr>
      </w:pPr>
    </w:p>
    <w:p w:rsidR="00FC1391" w:rsidRDefault="00FC1391" w:rsidP="00742E34">
      <w:r>
        <w:t>1. Umowa nr...................................................................................................................................................</w:t>
      </w:r>
    </w:p>
    <w:p w:rsidR="00FC1391" w:rsidRDefault="00FC1391" w:rsidP="00742E34">
      <w:r>
        <w:t>2. Termin realizacji zadania ......................................................................................................................................................</w:t>
      </w:r>
    </w:p>
    <w:p w:rsidR="00B04A74" w:rsidRDefault="00B04A74" w:rsidP="00742E34">
      <w:r>
        <w:t xml:space="preserve">3. Miejsce (dokładny </w:t>
      </w:r>
      <w:r w:rsidR="00FC1391">
        <w:t>adres)</w:t>
      </w:r>
    </w:p>
    <w:p w:rsidR="00FC1391" w:rsidRDefault="00FC1391" w:rsidP="00742E34">
      <w:r>
        <w:t>..................................................................</w:t>
      </w:r>
      <w:r w:rsidR="00B04A74">
        <w:t>.......................................................</w:t>
      </w:r>
      <w:r>
        <w:t>............................</w:t>
      </w:r>
    </w:p>
    <w:p w:rsidR="00FC1391" w:rsidRDefault="00FC1391" w:rsidP="00742E34">
      <w:r>
        <w:t xml:space="preserve">4. Nr zgłoszenia wypoczynku do właściwego Kuratorium Oświaty </w:t>
      </w:r>
    </w:p>
    <w:p w:rsidR="00FC1391" w:rsidRDefault="00FC1391" w:rsidP="00742E34">
      <w:r>
        <w:t>…………………………………………………………………………………………………</w:t>
      </w:r>
    </w:p>
    <w:p w:rsidR="00FC1391" w:rsidRDefault="00FC1391" w:rsidP="00742E34">
      <w:r>
        <w:t xml:space="preserve">5. Liczba dzieci w trakcie realizacji zadania (przyczyna zmiany liczby dzieci)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4433"/>
        <w:gridCol w:w="1547"/>
        <w:gridCol w:w="2273"/>
      </w:tblGrid>
      <w:tr w:rsidR="00FC1391" w:rsidTr="00FC1391">
        <w:tc>
          <w:tcPr>
            <w:tcW w:w="817" w:type="dxa"/>
            <w:tcBorders>
              <w:top w:val="single" w:sz="4" w:space="0" w:color="000000"/>
              <w:left w:val="single" w:sz="4" w:space="0" w:color="000000"/>
              <w:bottom w:val="single" w:sz="4" w:space="0" w:color="000000"/>
              <w:right w:val="single" w:sz="4" w:space="0" w:color="000000"/>
            </w:tcBorders>
            <w:hideMark/>
          </w:tcPr>
          <w:p w:rsidR="00FC1391" w:rsidRDefault="00FC1391" w:rsidP="00742E34">
            <w:pPr>
              <w:jc w:val="right"/>
              <w:rPr>
                <w:sz w:val="22"/>
                <w:szCs w:val="22"/>
                <w:lang w:eastAsia="en-US"/>
              </w:rPr>
            </w:pPr>
            <w:r>
              <w:t>Lp.</w:t>
            </w:r>
          </w:p>
        </w:tc>
        <w:tc>
          <w:tcPr>
            <w:tcW w:w="4536" w:type="dxa"/>
            <w:tcBorders>
              <w:top w:val="single" w:sz="4" w:space="0" w:color="000000"/>
              <w:left w:val="single" w:sz="4" w:space="0" w:color="000000"/>
              <w:bottom w:val="single" w:sz="4" w:space="0" w:color="000000"/>
              <w:right w:val="single" w:sz="4" w:space="0" w:color="000000"/>
            </w:tcBorders>
            <w:hideMark/>
          </w:tcPr>
          <w:p w:rsidR="00FC1391" w:rsidRDefault="00FC1391" w:rsidP="00742E34">
            <w:pPr>
              <w:jc w:val="center"/>
              <w:rPr>
                <w:sz w:val="22"/>
                <w:szCs w:val="22"/>
                <w:lang w:eastAsia="en-US"/>
              </w:rPr>
            </w:pPr>
            <w:r>
              <w:t>Nazwisko i imię dziecka</w:t>
            </w:r>
          </w:p>
        </w:tc>
        <w:tc>
          <w:tcPr>
            <w:tcW w:w="1559" w:type="dxa"/>
            <w:tcBorders>
              <w:top w:val="single" w:sz="4" w:space="0" w:color="000000"/>
              <w:left w:val="single" w:sz="4" w:space="0" w:color="000000"/>
              <w:bottom w:val="single" w:sz="4" w:space="0" w:color="000000"/>
              <w:right w:val="single" w:sz="4" w:space="0" w:color="000000"/>
            </w:tcBorders>
            <w:hideMark/>
          </w:tcPr>
          <w:p w:rsidR="00FC1391" w:rsidRDefault="00FC1391" w:rsidP="00742E34">
            <w:pPr>
              <w:jc w:val="center"/>
              <w:rPr>
                <w:sz w:val="22"/>
                <w:szCs w:val="22"/>
                <w:lang w:eastAsia="en-US"/>
              </w:rPr>
            </w:pPr>
            <w:r>
              <w:t>Rok urodzenia</w:t>
            </w:r>
          </w:p>
        </w:tc>
        <w:tc>
          <w:tcPr>
            <w:tcW w:w="2300" w:type="dxa"/>
            <w:tcBorders>
              <w:top w:val="single" w:sz="4" w:space="0" w:color="000000"/>
              <w:left w:val="single" w:sz="4" w:space="0" w:color="000000"/>
              <w:bottom w:val="single" w:sz="4" w:space="0" w:color="000000"/>
              <w:right w:val="single" w:sz="4" w:space="0" w:color="000000"/>
            </w:tcBorders>
            <w:hideMark/>
          </w:tcPr>
          <w:p w:rsidR="00FC1391" w:rsidRDefault="00FC1391" w:rsidP="00742E34">
            <w:pPr>
              <w:jc w:val="center"/>
              <w:rPr>
                <w:sz w:val="22"/>
                <w:szCs w:val="22"/>
                <w:lang w:eastAsia="en-US"/>
              </w:rPr>
            </w:pPr>
            <w:r>
              <w:t>Czas pobytu dziecka w osobodniach</w:t>
            </w:r>
          </w:p>
        </w:tc>
      </w:tr>
      <w:tr w:rsidR="00FC1391" w:rsidTr="00FC1391">
        <w:tc>
          <w:tcPr>
            <w:tcW w:w="817"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2300"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r>
      <w:tr w:rsidR="00FC1391" w:rsidTr="00FC1391">
        <w:tc>
          <w:tcPr>
            <w:tcW w:w="817"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2300"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r>
      <w:tr w:rsidR="00FC1391" w:rsidTr="00FC1391">
        <w:trPr>
          <w:trHeight w:val="178"/>
        </w:trPr>
        <w:tc>
          <w:tcPr>
            <w:tcW w:w="817"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c>
          <w:tcPr>
            <w:tcW w:w="2300" w:type="dxa"/>
            <w:tcBorders>
              <w:top w:val="single" w:sz="4" w:space="0" w:color="000000"/>
              <w:left w:val="single" w:sz="4" w:space="0" w:color="000000"/>
              <w:bottom w:val="single" w:sz="4" w:space="0" w:color="000000"/>
              <w:right w:val="single" w:sz="4" w:space="0" w:color="000000"/>
            </w:tcBorders>
          </w:tcPr>
          <w:p w:rsidR="00FC1391" w:rsidRDefault="00FC1391" w:rsidP="00742E34">
            <w:pPr>
              <w:jc w:val="right"/>
              <w:rPr>
                <w:sz w:val="22"/>
                <w:szCs w:val="22"/>
                <w:lang w:eastAsia="en-US"/>
              </w:rPr>
            </w:pPr>
          </w:p>
        </w:tc>
      </w:tr>
    </w:tbl>
    <w:p w:rsidR="00FC1391" w:rsidRDefault="00FC1391" w:rsidP="00742E34">
      <w:r>
        <w:t xml:space="preserve">6. Szczegółowa  informacja o zrealizowanym  zadaniu.  </w:t>
      </w:r>
    </w:p>
    <w:p w:rsidR="00FC1391" w:rsidRDefault="00FC1391" w:rsidP="00742E34">
      <w:r>
        <w:t xml:space="preserve">6.1. Sprawy organizacyjne (informacja nt.: zakwaterowania, kadry, podziału na grupy, itp.) ....................................................................................................................................................... </w:t>
      </w:r>
    </w:p>
    <w:p w:rsidR="00FC1391" w:rsidRDefault="00FC1391" w:rsidP="00742E34">
      <w:r>
        <w:t>6.2. Realizacja programu.</w:t>
      </w:r>
    </w:p>
    <w:p w:rsidR="00FC1391" w:rsidRDefault="00FC1391" w:rsidP="00742E34">
      <w:r>
        <w:t>…………………………………………………………………………………………………</w:t>
      </w:r>
    </w:p>
    <w:p w:rsidR="00FC1391" w:rsidRDefault="00FC1391" w:rsidP="00742E34">
      <w:r>
        <w:t xml:space="preserve">7. Informacje o wypadkach, </w:t>
      </w:r>
      <w:proofErr w:type="spellStart"/>
      <w:r>
        <w:t>zachorowaniach</w:t>
      </w:r>
      <w:proofErr w:type="spellEnd"/>
      <w:r>
        <w:t>:…………………………………………………</w:t>
      </w:r>
    </w:p>
    <w:p w:rsidR="00FC1391" w:rsidRDefault="00FC1391" w:rsidP="00742E34">
      <w:r>
        <w:t>8. Informacje o kontrolach i ewentualnych zaleceniach:………………………………………..</w:t>
      </w:r>
    </w:p>
    <w:p w:rsidR="00FC1391" w:rsidRDefault="00FC1391" w:rsidP="00742E34">
      <w:r>
        <w:t>9. Podsumowanie:………………………………………………………………………………</w:t>
      </w:r>
    </w:p>
    <w:p w:rsidR="00FC1391" w:rsidRDefault="00FC1391" w:rsidP="00742E34">
      <w:pPr>
        <w:ind w:left="3540" w:firstLine="708"/>
      </w:pPr>
    </w:p>
    <w:p w:rsidR="00FC1391" w:rsidRDefault="00FC1391" w:rsidP="00742E34">
      <w:pPr>
        <w:ind w:left="3540" w:firstLine="708"/>
      </w:pPr>
      <w:r>
        <w:t xml:space="preserve">              ............................................................</w:t>
      </w:r>
    </w:p>
    <w:p w:rsidR="00E67FE3" w:rsidRDefault="00FC1391" w:rsidP="00742E34">
      <w:pPr>
        <w:rPr>
          <w:sz w:val="20"/>
        </w:rPr>
      </w:pPr>
      <w:r>
        <w:tab/>
      </w:r>
      <w:r>
        <w:tab/>
      </w:r>
      <w:r>
        <w:tab/>
      </w:r>
      <w:r>
        <w:tab/>
      </w:r>
      <w:r>
        <w:tab/>
      </w:r>
      <w:r>
        <w:tab/>
      </w:r>
      <w:r>
        <w:tab/>
      </w:r>
      <w:r>
        <w:tab/>
      </w:r>
      <w:r>
        <w:rPr>
          <w:sz w:val="20"/>
        </w:rPr>
        <w:t>/podpis i pieczęć organizatora/</w:t>
      </w:r>
    </w:p>
    <w:p w:rsidR="00B23A6D" w:rsidRDefault="00B23A6D" w:rsidP="00742E34">
      <w:pPr>
        <w:rPr>
          <w:sz w:val="20"/>
        </w:rPr>
      </w:pPr>
    </w:p>
    <w:p w:rsidR="00B23A6D" w:rsidRDefault="00B23A6D" w:rsidP="00742E34">
      <w:pPr>
        <w:rPr>
          <w:sz w:val="20"/>
        </w:rPr>
      </w:pPr>
    </w:p>
    <w:p w:rsidR="00B23A6D" w:rsidRDefault="00B23A6D" w:rsidP="00742E34">
      <w:pPr>
        <w:rPr>
          <w:sz w:val="20"/>
        </w:rPr>
      </w:pPr>
    </w:p>
    <w:p w:rsidR="00B23A6D" w:rsidRDefault="00B23A6D" w:rsidP="00742E34">
      <w:pPr>
        <w:rPr>
          <w:sz w:val="20"/>
        </w:rPr>
      </w:pPr>
    </w:p>
    <w:p w:rsidR="00B23A6D" w:rsidRDefault="00B23A6D" w:rsidP="00742E34">
      <w:pPr>
        <w:rPr>
          <w:sz w:val="20"/>
        </w:rPr>
      </w:pPr>
    </w:p>
    <w:p w:rsidR="00B23A6D" w:rsidRDefault="00B23A6D" w:rsidP="00742E34">
      <w:pPr>
        <w:rPr>
          <w:sz w:val="20"/>
        </w:rPr>
      </w:pPr>
    </w:p>
    <w:p w:rsidR="00B23A6D" w:rsidRDefault="00B23A6D" w:rsidP="00742E34">
      <w:pPr>
        <w:rPr>
          <w:sz w:val="20"/>
        </w:rPr>
      </w:pPr>
    </w:p>
    <w:p w:rsidR="00B23A6D" w:rsidRDefault="00B23A6D" w:rsidP="00742E34">
      <w:pPr>
        <w:rPr>
          <w:sz w:val="20"/>
        </w:rPr>
      </w:pPr>
    </w:p>
    <w:p w:rsidR="00B23A6D" w:rsidRPr="00B23A6D" w:rsidRDefault="00B23A6D" w:rsidP="00742E34">
      <w:pPr>
        <w:rPr>
          <w:sz w:val="22"/>
          <w:szCs w:val="22"/>
        </w:rPr>
      </w:pPr>
      <w:r w:rsidRPr="00B23A6D">
        <w:rPr>
          <w:sz w:val="22"/>
          <w:szCs w:val="22"/>
        </w:rPr>
        <w:t>Zał.1 – dokumentacja fotograficzna i filmowa z wyjazdu wypoczynkowego</w:t>
      </w:r>
    </w:p>
    <w:sectPr w:rsidR="00B23A6D" w:rsidRPr="00B23A6D" w:rsidSect="00486B34">
      <w:headerReference w:type="default" r:id="rId11"/>
      <w:footerReference w:type="even" r:id="rId12"/>
      <w:footerReference w:type="default" r:id="rId13"/>
      <w:headerReference w:type="first" r:id="rId14"/>
      <w:footerReference w:type="first" r:id="rId15"/>
      <w:footnotePr>
        <w:pos w:val="beneathText"/>
        <w:numFmt w:val="chicago"/>
        <w:numRestart w:val="eachPage"/>
      </w:footnotePr>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B4" w:rsidRDefault="006812B4" w:rsidP="00200129">
      <w:r>
        <w:separator/>
      </w:r>
    </w:p>
  </w:endnote>
  <w:endnote w:type="continuationSeparator" w:id="0">
    <w:p w:rsidR="006812B4" w:rsidRDefault="006812B4"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L Bangk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E3" w:rsidRDefault="00E67FE3" w:rsidP="008451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7FE3" w:rsidRDefault="00E67FE3" w:rsidP="00E766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96" w:rsidRPr="00577B96" w:rsidRDefault="00577B96" w:rsidP="00577B96">
    <w:pPr>
      <w:jc w:val="center"/>
      <w:rPr>
        <w:rFonts w:ascii="Century Gothic" w:hAnsi="Century Gothic"/>
        <w:sz w:val="20"/>
      </w:rPr>
    </w:pPr>
    <w:bookmarkStart w:id="1" w:name="_Hlk122333832"/>
    <w:r w:rsidRPr="00577B96">
      <w:rPr>
        <w:rFonts w:ascii="Century Gothic" w:hAnsi="Century Gothic"/>
        <w:sz w:val="20"/>
      </w:rPr>
      <w:t>Projekt nr 2/14-2022/OG-FAMI  pt. „Integracja, adaptacja, akceptacja. Wsparcie obywateli państw trzecich zamieszkałych na Dolnym Śląsku – II etap.” współfinansowany z Programu Krajowego Funduszu Azylu, Migracji i Integracji oraz budżetu państwa</w:t>
    </w:r>
  </w:p>
  <w:bookmarkEnd w:id="1"/>
  <w:p w:rsidR="0042612E" w:rsidRDefault="0042612E" w:rsidP="0042612E">
    <w:pPr>
      <w:pStyle w:val="Stopka"/>
    </w:pPr>
  </w:p>
  <w:p w:rsidR="00E67FE3" w:rsidRDefault="0042612E" w:rsidP="00E766C6">
    <w:pPr>
      <w:pStyle w:val="Stopka"/>
      <w:ind w:right="360"/>
      <w:jc w:val="center"/>
      <w:rPr>
        <w:rFonts w:ascii="Tahoma" w:hAnsi="Tahoma" w:cs="Tahoma"/>
        <w:sz w:val="18"/>
        <w:szCs w:val="18"/>
      </w:rPr>
    </w:pPr>
    <w:r>
      <w:rPr>
        <w:rFonts w:ascii="Century Gothic" w:hAnsi="Century Gothic"/>
        <w:noProof/>
        <w:szCs w:val="24"/>
      </w:rPr>
      <w:drawing>
        <wp:inline distT="0" distB="0" distL="0" distR="0" wp14:anchorId="2B6C2636" wp14:editId="6F02AD19">
          <wp:extent cx="2124075" cy="48239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2391"/>
                  </a:xfrm>
                  <a:prstGeom prst="rect">
                    <a:avLst/>
                  </a:prstGeom>
                  <a:noFill/>
                  <a:ln>
                    <a:noFill/>
                  </a:ln>
                </pic:spPr>
              </pic:pic>
            </a:graphicData>
          </a:graphic>
        </wp:inline>
      </w:drawing>
    </w:r>
  </w:p>
  <w:p w:rsidR="003E235D" w:rsidRPr="00244FD5" w:rsidRDefault="003E235D" w:rsidP="003E235D">
    <w:pPr>
      <w:pStyle w:val="Stopka"/>
      <w:ind w:right="360"/>
      <w:rPr>
        <w:rFonts w:ascii="Tahoma" w:hAnsi="Tahoma" w:cs="Tahoma"/>
        <w:sz w:val="18"/>
        <w:szCs w:val="18"/>
      </w:rPr>
    </w:pPr>
    <w:r>
      <w:rPr>
        <w:rFonts w:ascii="Tahoma" w:hAnsi="Tahoma" w:cs="Tahoma"/>
        <w:sz w:val="18"/>
        <w:szCs w:val="18"/>
      </w:rPr>
      <w:t xml:space="preserve">                                                BEZPIECZNA PRZYSTAŃ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072"/>
    </w:tblGrid>
    <w:tr w:rsidR="00E67FE3" w:rsidRPr="00244FD5" w:rsidTr="00112D43">
      <w:tc>
        <w:tcPr>
          <w:tcW w:w="9288" w:type="dxa"/>
        </w:tcPr>
        <w:p w:rsidR="00577B96" w:rsidRPr="00577B96" w:rsidRDefault="00577B96" w:rsidP="00577B96">
          <w:pPr>
            <w:jc w:val="center"/>
            <w:rPr>
              <w:rFonts w:ascii="Century Gothic" w:hAnsi="Century Gothic"/>
              <w:sz w:val="20"/>
            </w:rPr>
          </w:pPr>
          <w:r w:rsidRPr="00577B96">
            <w:rPr>
              <w:rFonts w:ascii="Century Gothic" w:hAnsi="Century Gothic"/>
              <w:sz w:val="20"/>
            </w:rPr>
            <w:t xml:space="preserve">Projekt nr </w:t>
          </w:r>
          <w:bookmarkStart w:id="2" w:name="_Hlk123211510"/>
          <w:r w:rsidRPr="00577B96">
            <w:rPr>
              <w:rFonts w:ascii="Century Gothic" w:hAnsi="Century Gothic"/>
              <w:sz w:val="20"/>
            </w:rPr>
            <w:t>2/14-2022/OG-FAMI  pt. „Integracja, adaptacja, akceptacja. Wsparcie obywateli państw trzecich zamieszkałych na Dolnym Śląsku – II etap.” współfinansowany z Programu Krajowego Funduszu Azylu, Migracji i Integracji oraz budżetu państwa</w:t>
          </w:r>
          <w:bookmarkEnd w:id="2"/>
        </w:p>
        <w:p w:rsidR="00E67FE3" w:rsidRPr="00464AF9" w:rsidRDefault="00E67FE3" w:rsidP="00577B96">
          <w:pPr>
            <w:pStyle w:val="Stopka"/>
            <w:jc w:val="center"/>
            <w:rPr>
              <w:rFonts w:ascii="Verdana" w:hAnsi="Verdana" w:cs="Tahoma"/>
              <w:sz w:val="16"/>
              <w:szCs w:val="16"/>
            </w:rPr>
          </w:pPr>
        </w:p>
      </w:tc>
    </w:tr>
  </w:tbl>
  <w:p w:rsidR="00E67FE3" w:rsidRDefault="00112D43">
    <w:pPr>
      <w:pStyle w:val="Stopka"/>
    </w:pPr>
    <w:r>
      <w:t xml:space="preserve">                                              </w:t>
    </w:r>
    <w:r>
      <w:rPr>
        <w:rFonts w:ascii="Century Gothic" w:hAnsi="Century Gothic"/>
        <w:noProof/>
        <w:szCs w:val="24"/>
      </w:rPr>
      <w:drawing>
        <wp:inline distT="0" distB="0" distL="0" distR="0" wp14:anchorId="6603839E" wp14:editId="2FDD2608">
          <wp:extent cx="2124075" cy="48239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2391"/>
                  </a:xfrm>
                  <a:prstGeom prst="rect">
                    <a:avLst/>
                  </a:prstGeom>
                  <a:noFill/>
                  <a:ln>
                    <a:noFill/>
                  </a:ln>
                </pic:spPr>
              </pic:pic>
            </a:graphicData>
          </a:graphic>
        </wp:inline>
      </w:drawing>
    </w:r>
  </w:p>
  <w:p w:rsidR="00306EC6" w:rsidRDefault="00306EC6">
    <w:pPr>
      <w:pStyle w:val="Stopka"/>
    </w:pPr>
    <w:r>
      <w:t xml:space="preserve">                                              BEZPIECZNA PRZYSTAŃ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B4" w:rsidRDefault="006812B4" w:rsidP="00200129">
      <w:r>
        <w:separator/>
      </w:r>
    </w:p>
  </w:footnote>
  <w:footnote w:type="continuationSeparator" w:id="0">
    <w:p w:rsidR="006812B4" w:rsidRDefault="006812B4"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Pr="00BC5315" w:rsidRDefault="00BC5315">
    <w:pPr>
      <w:pStyle w:val="Nagwek"/>
      <w:rPr>
        <w:i/>
        <w:iCs/>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Pr="00BC5315" w:rsidRDefault="00BC5315" w:rsidP="00BC5315">
    <w:pPr>
      <w:pStyle w:val="Nagwek"/>
      <w:tabs>
        <w:tab w:val="clear" w:pos="4536"/>
        <w:tab w:val="clear" w:pos="9072"/>
        <w:tab w:val="left" w:pos="345"/>
        <w:tab w:val="left" w:pos="579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1" w15:restartNumberingAfterBreak="0">
    <w:nsid w:val="00000006"/>
    <w:multiLevelType w:val="multilevel"/>
    <w:tmpl w:val="00000006"/>
    <w:name w:val="WW8Num6"/>
    <w:lvl w:ilvl="0">
      <w:start w:val="1"/>
      <w:numFmt w:val="upperRoman"/>
      <w:lvlText w:val="%1."/>
      <w:lvlJc w:val="left"/>
      <w:pPr>
        <w:tabs>
          <w:tab w:val="num" w:pos="720"/>
        </w:tabs>
        <w:ind w:left="720" w:hanging="720"/>
      </w:pPr>
      <w:rPr>
        <w:rFonts w:ascii="Symbol" w:hAnsi="Symbol"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644"/>
        </w:tabs>
        <w:ind w:left="644" w:hanging="360"/>
      </w:pPr>
      <w:rPr>
        <w:rFonts w:cs="Times New Roman"/>
        <w:b w:val="0"/>
      </w:rPr>
    </w:lvl>
    <w:lvl w:ilvl="3">
      <w:start w:val="4"/>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9"/>
    <w:multiLevelType w:val="singleLevel"/>
    <w:tmpl w:val="0BEE214C"/>
    <w:name w:val="WW8Num15"/>
    <w:lvl w:ilvl="0">
      <w:start w:val="2"/>
      <w:numFmt w:val="decimal"/>
      <w:lvlText w:val="%1."/>
      <w:lvlJc w:val="left"/>
      <w:pPr>
        <w:tabs>
          <w:tab w:val="num" w:pos="2340"/>
        </w:tabs>
        <w:ind w:left="2340" w:hanging="360"/>
      </w:pPr>
      <w:rPr>
        <w:rFonts w:ascii="Arial" w:hAnsi="Arial" w:cs="Arial" w:hint="default"/>
        <w:b w:val="0"/>
        <w:sz w:val="20"/>
        <w:szCs w:val="20"/>
      </w:rPr>
    </w:lvl>
  </w:abstractNum>
  <w:abstractNum w:abstractNumId="3" w15:restartNumberingAfterBreak="0">
    <w:nsid w:val="0000000E"/>
    <w:multiLevelType w:val="multilevel"/>
    <w:tmpl w:val="11F2F8B4"/>
    <w:name w:val="WW8Num14"/>
    <w:lvl w:ilvl="0">
      <w:start w:val="3"/>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860"/>
        </w:tabs>
        <w:ind w:left="1860" w:hanging="360"/>
      </w:pPr>
      <w:rPr>
        <w:rFonts w:cs="Times New Roman"/>
        <w:b w:val="0"/>
        <w:i w:val="0"/>
      </w:rPr>
    </w:lvl>
    <w:lvl w:ilvl="2">
      <w:start w:val="2"/>
      <w:numFmt w:val="decimal"/>
      <w:lvlText w:val="%3)"/>
      <w:lvlJc w:val="left"/>
      <w:pPr>
        <w:tabs>
          <w:tab w:val="num" w:pos="2760"/>
        </w:tabs>
        <w:ind w:left="2760" w:hanging="360"/>
      </w:pPr>
      <w:rPr>
        <w:rFonts w:cs="Times New Roman"/>
        <w:b w:val="0"/>
      </w:rPr>
    </w:lvl>
    <w:lvl w:ilvl="3">
      <w:start w:val="1"/>
      <w:numFmt w:val="lowerLetter"/>
      <w:lvlText w:val="%4)"/>
      <w:lvlJc w:val="left"/>
      <w:pPr>
        <w:tabs>
          <w:tab w:val="num" w:pos="3300"/>
        </w:tabs>
        <w:ind w:left="3300" w:hanging="360"/>
      </w:pPr>
      <w:rPr>
        <w:rFonts w:cs="Times New Roman"/>
        <w:b w:val="0"/>
        <w:i w:val="0"/>
      </w:rPr>
    </w:lvl>
    <w:lvl w:ilvl="4">
      <w:start w:val="6"/>
      <w:numFmt w:val="decimal"/>
      <w:lvlText w:val="%5."/>
      <w:lvlJc w:val="left"/>
      <w:pPr>
        <w:tabs>
          <w:tab w:val="num" w:pos="4020"/>
        </w:tabs>
        <w:ind w:left="4020" w:hanging="360"/>
      </w:pPr>
      <w:rPr>
        <w:rFonts w:cs="Times New Roman"/>
        <w:b w:val="0"/>
        <w:i w:val="0"/>
      </w:rPr>
    </w:lvl>
    <w:lvl w:ilvl="5">
      <w:start w:val="1"/>
      <w:numFmt w:val="decimal"/>
      <w:lvlText w:val="%6)"/>
      <w:lvlJc w:val="left"/>
      <w:pPr>
        <w:tabs>
          <w:tab w:val="num" w:pos="4920"/>
        </w:tabs>
        <w:ind w:left="4920" w:hanging="360"/>
      </w:pPr>
      <w:rPr>
        <w:rFonts w:cs="Times New Roman"/>
        <w:b w:val="0"/>
      </w:rPr>
    </w:lvl>
    <w:lvl w:ilvl="6">
      <w:start w:val="1"/>
      <w:numFmt w:val="decimal"/>
      <w:lvlText w:val="%7."/>
      <w:lvlJc w:val="left"/>
      <w:pPr>
        <w:tabs>
          <w:tab w:val="num" w:pos="5460"/>
        </w:tabs>
        <w:ind w:left="5460" w:hanging="360"/>
      </w:pPr>
      <w:rPr>
        <w:rFonts w:cs="Times New Roman"/>
        <w:b w:val="0"/>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4" w15:restartNumberingAfterBreak="0">
    <w:nsid w:val="0000001B"/>
    <w:multiLevelType w:val="multilevel"/>
    <w:tmpl w:val="65E0BCBA"/>
    <w:name w:val="WW8Num35"/>
    <w:lvl w:ilvl="0">
      <w:start w:val="1"/>
      <w:numFmt w:val="upperRoman"/>
      <w:lvlText w:val="%1."/>
      <w:lvlJc w:val="left"/>
      <w:pPr>
        <w:tabs>
          <w:tab w:val="num" w:pos="1080"/>
        </w:tabs>
        <w:ind w:left="1080" w:hanging="720"/>
      </w:pPr>
      <w:rPr>
        <w:rFonts w:ascii="Verdana" w:hAnsi="Verdana" w:cs="Times New Roman"/>
        <w:b/>
        <w:sz w:val="24"/>
        <w:szCs w:val="24"/>
      </w:rPr>
    </w:lvl>
    <w:lvl w:ilvl="1">
      <w:start w:val="1"/>
      <w:numFmt w:val="decimal"/>
      <w:lvlText w:val="%2."/>
      <w:lvlJc w:val="left"/>
      <w:pPr>
        <w:tabs>
          <w:tab w:val="num" w:pos="1440"/>
        </w:tabs>
        <w:ind w:left="1440" w:hanging="360"/>
      </w:pPr>
      <w:rPr>
        <w:rFonts w:ascii="Verdana" w:hAnsi="Verdana" w:cs="Times New Roman"/>
        <w:b w:val="0"/>
        <w:color w:val="auto"/>
        <w:sz w:val="16"/>
        <w:szCs w:val="16"/>
      </w:rPr>
    </w:lvl>
    <w:lvl w:ilvl="2">
      <w:start w:val="1"/>
      <w:numFmt w:val="decimal"/>
      <w:lvlText w:val="%3)"/>
      <w:lvlJc w:val="left"/>
      <w:pPr>
        <w:tabs>
          <w:tab w:val="num" w:pos="2340"/>
        </w:tabs>
        <w:ind w:left="2340" w:hanging="360"/>
      </w:pPr>
      <w:rPr>
        <w:rFonts w:cs="Times New Roman"/>
        <w:b w:val="0"/>
        <w:i w:val="0"/>
        <w:caps w:val="0"/>
        <w:smallCaps w:val="0"/>
        <w:strike w:val="0"/>
        <w:dstrike w:val="0"/>
        <w:vanish w:val="0"/>
        <w:position w:val="0"/>
        <w:sz w:val="24"/>
        <w:szCs w:val="24"/>
        <w:vertAlign w:val="baseli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5A385D"/>
    <w:multiLevelType w:val="hybridMultilevel"/>
    <w:tmpl w:val="0FCA18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3D81E68"/>
    <w:multiLevelType w:val="multilevel"/>
    <w:tmpl w:val="79180A3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6F798A"/>
    <w:multiLevelType w:val="hybridMultilevel"/>
    <w:tmpl w:val="1A1CEF92"/>
    <w:lvl w:ilvl="0" w:tplc="0415000F">
      <w:start w:val="1"/>
      <w:numFmt w:val="decimal"/>
      <w:lvlText w:val="%1."/>
      <w:lvlJc w:val="left"/>
      <w:pPr>
        <w:tabs>
          <w:tab w:val="num" w:pos="720"/>
        </w:tabs>
        <w:ind w:left="720" w:hanging="360"/>
      </w:pPr>
      <w:rPr>
        <w:rFonts w:cs="Times New Roman" w:hint="default"/>
      </w:rPr>
    </w:lvl>
    <w:lvl w:ilvl="1" w:tplc="BA9459E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2825F8"/>
    <w:multiLevelType w:val="multilevel"/>
    <w:tmpl w:val="02F48C42"/>
    <w:numStyleLink w:val="Numbering2"/>
  </w:abstractNum>
  <w:abstractNum w:abstractNumId="9" w15:restartNumberingAfterBreak="0">
    <w:nsid w:val="19701EED"/>
    <w:multiLevelType w:val="multilevel"/>
    <w:tmpl w:val="1CAA054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300" w:hanging="42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10" w15:restartNumberingAfterBreak="0">
    <w:nsid w:val="1BEB4C65"/>
    <w:multiLevelType w:val="hybridMultilevel"/>
    <w:tmpl w:val="2222C154"/>
    <w:lvl w:ilvl="0" w:tplc="4022B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E71FE"/>
    <w:multiLevelType w:val="hybridMultilevel"/>
    <w:tmpl w:val="C9B0152A"/>
    <w:lvl w:ilvl="0" w:tplc="04150011">
      <w:start w:val="1"/>
      <w:numFmt w:val="decimal"/>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2" w15:restartNumberingAfterBreak="0">
    <w:nsid w:val="1E18447D"/>
    <w:multiLevelType w:val="hybridMultilevel"/>
    <w:tmpl w:val="458A4496"/>
    <w:lvl w:ilvl="0" w:tplc="4022B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060F1"/>
    <w:multiLevelType w:val="hybridMultilevel"/>
    <w:tmpl w:val="0A7C9FFC"/>
    <w:lvl w:ilvl="0" w:tplc="1B0889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556A1"/>
    <w:multiLevelType w:val="multilevel"/>
    <w:tmpl w:val="A350D296"/>
    <w:lvl w:ilvl="0">
      <w:start w:val="2"/>
      <w:numFmt w:val="decimal"/>
      <w:lvlText w:val="%1."/>
      <w:lvlJc w:val="left"/>
      <w:pPr>
        <w:ind w:left="360" w:hanging="360"/>
      </w:pPr>
      <w:rPr>
        <w:rFonts w:cs="Times New Roman" w:hint="default"/>
        <w:b w:val="0"/>
      </w:rPr>
    </w:lvl>
    <w:lvl w:ilvl="1">
      <w:start w:val="1"/>
      <w:numFmt w:val="lowerLetter"/>
      <w:lvlText w:val="%2."/>
      <w:lvlJc w:val="left"/>
      <w:pPr>
        <w:ind w:left="1800" w:hanging="360"/>
      </w:pPr>
      <w:rPr>
        <w:rFonts w:cs="Times New Roman" w:hint="default"/>
      </w:rPr>
    </w:lvl>
    <w:lvl w:ilvl="2">
      <w:start w:val="1"/>
      <w:numFmt w:val="lowerRoman"/>
      <w:lvlText w:val="%3."/>
      <w:lvlJc w:val="left"/>
      <w:pPr>
        <w:ind w:left="2520" w:hanging="180"/>
      </w:pPr>
      <w:rPr>
        <w:rFonts w:cs="Times New Roman" w:hint="default"/>
      </w:rPr>
    </w:lvl>
    <w:lvl w:ilvl="3">
      <w:start w:val="1"/>
      <w:numFmt w:val="decimal"/>
      <w:lvlText w:val="%4)"/>
      <w:lvlJc w:val="left"/>
      <w:pPr>
        <w:ind w:left="3300" w:hanging="42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left"/>
      <w:pPr>
        <w:ind w:left="6840" w:hanging="180"/>
      </w:pPr>
      <w:rPr>
        <w:rFonts w:cs="Times New Roman" w:hint="default"/>
      </w:rPr>
    </w:lvl>
  </w:abstractNum>
  <w:abstractNum w:abstractNumId="15" w15:restartNumberingAfterBreak="0">
    <w:nsid w:val="23825E55"/>
    <w:multiLevelType w:val="hybridMultilevel"/>
    <w:tmpl w:val="EB525514"/>
    <w:lvl w:ilvl="0" w:tplc="48962EFE">
      <w:start w:val="1"/>
      <w:numFmt w:val="decimal"/>
      <w:lvlText w:val="%1."/>
      <w:lvlJc w:val="left"/>
      <w:pPr>
        <w:tabs>
          <w:tab w:val="num" w:pos="1646"/>
        </w:tabs>
        <w:ind w:left="1634"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8870C8"/>
    <w:multiLevelType w:val="multilevel"/>
    <w:tmpl w:val="1CAA054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300" w:hanging="42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17" w15:restartNumberingAfterBreak="0">
    <w:nsid w:val="41EA7233"/>
    <w:multiLevelType w:val="hybridMultilevel"/>
    <w:tmpl w:val="C05AC714"/>
    <w:lvl w:ilvl="0" w:tplc="4022B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E700B"/>
    <w:multiLevelType w:val="hybridMultilevel"/>
    <w:tmpl w:val="7CA4172A"/>
    <w:lvl w:ilvl="0" w:tplc="BA9459E8">
      <w:start w:val="1"/>
      <w:numFmt w:val="decimal"/>
      <w:lvlText w:val="%1)"/>
      <w:lvlJc w:val="left"/>
      <w:pPr>
        <w:tabs>
          <w:tab w:val="num" w:pos="2160"/>
        </w:tabs>
        <w:ind w:left="2160" w:hanging="360"/>
      </w:pPr>
      <w:rPr>
        <w:rFonts w:cs="Times New Roman" w:hint="default"/>
      </w:rPr>
    </w:lvl>
    <w:lvl w:ilvl="1" w:tplc="BA9459E8">
      <w:start w:val="1"/>
      <w:numFmt w:val="decimal"/>
      <w:lvlText w:val="%2)"/>
      <w:lvlJc w:val="left"/>
      <w:pPr>
        <w:tabs>
          <w:tab w:val="num" w:pos="2160"/>
        </w:tabs>
        <w:ind w:left="2160" w:hanging="360"/>
      </w:pPr>
      <w:rPr>
        <w:rFonts w:cs="Times New Roman" w:hint="default"/>
      </w:rPr>
    </w:lvl>
    <w:lvl w:ilvl="2" w:tplc="35DEED8A">
      <w:start w:val="2"/>
      <w:numFmt w:val="decimal"/>
      <w:lvlText w:val="%3."/>
      <w:lvlJc w:val="left"/>
      <w:pPr>
        <w:tabs>
          <w:tab w:val="num" w:pos="3072"/>
        </w:tabs>
        <w:ind w:left="3060" w:hanging="360"/>
      </w:pPr>
      <w:rPr>
        <w:rFonts w:ascii="Times New Roman" w:hAnsi="Times New Roman" w:cs="Times New Roman" w:hint="default"/>
        <w:b w:val="0"/>
        <w:i w:val="0"/>
        <w:sz w:val="24"/>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8D14CBC"/>
    <w:multiLevelType w:val="multilevel"/>
    <w:tmpl w:val="02F48C42"/>
    <w:styleLink w:val="Numbering2"/>
    <w:lvl w:ilvl="0">
      <w:start w:val="1"/>
      <w:numFmt w:val="decimal"/>
      <w:lvlText w:val="%1."/>
      <w:lvlJc w:val="left"/>
      <w:pPr>
        <w:ind w:left="283" w:hanging="283"/>
      </w:pPr>
      <w:rPr>
        <w:rFonts w:cs="Times New Roman"/>
      </w:rPr>
    </w:lvl>
    <w:lvl w:ilvl="1">
      <w:start w:val="1"/>
      <w:numFmt w:val="decimal"/>
      <w:lvlText w:val="%2)"/>
      <w:lvlJc w:val="left"/>
      <w:pPr>
        <w:ind w:left="566" w:hanging="283"/>
      </w:pPr>
      <w:rPr>
        <w:rFonts w:cs="Times New Roman"/>
      </w:rPr>
    </w:lvl>
    <w:lvl w:ilvl="2">
      <w:start w:val="1"/>
      <w:numFmt w:val="lowerLetter"/>
      <w:lvlText w:val="%3)"/>
      <w:lvlJc w:val="left"/>
      <w:pPr>
        <w:ind w:left="1133" w:hanging="567"/>
      </w:pPr>
      <w:rPr>
        <w:rFonts w:cs="Times New Roman"/>
      </w:rPr>
    </w:lvl>
    <w:lvl w:ilvl="3">
      <w:start w:val="1"/>
      <w:numFmt w:val="decimal"/>
      <w:lvlText w:val="%4"/>
      <w:lvlJc w:val="left"/>
      <w:pPr>
        <w:ind w:left="1842" w:hanging="709"/>
      </w:pPr>
      <w:rPr>
        <w:rFonts w:cs="Times New Roman"/>
      </w:rPr>
    </w:lvl>
    <w:lvl w:ilvl="4">
      <w:start w:val="1"/>
      <w:numFmt w:val="decimal"/>
      <w:lvlText w:val="%5"/>
      <w:lvlJc w:val="left"/>
      <w:pPr>
        <w:ind w:left="2692" w:hanging="850"/>
      </w:pPr>
      <w:rPr>
        <w:rFonts w:cs="Times New Roman"/>
      </w:rPr>
    </w:lvl>
    <w:lvl w:ilvl="5">
      <w:start w:val="1"/>
      <w:numFmt w:val="decimal"/>
      <w:lvlText w:val="%6"/>
      <w:lvlJc w:val="left"/>
      <w:pPr>
        <w:ind w:left="3713" w:hanging="1021"/>
      </w:pPr>
      <w:rPr>
        <w:rFonts w:cs="Times New Roman"/>
      </w:rPr>
    </w:lvl>
    <w:lvl w:ilvl="6">
      <w:start w:val="1"/>
      <w:numFmt w:val="decimal"/>
      <w:lvlText w:val="%7"/>
      <w:lvlJc w:val="left"/>
      <w:pPr>
        <w:ind w:left="5017" w:hanging="1304"/>
      </w:pPr>
      <w:rPr>
        <w:rFonts w:cs="Times New Roman"/>
      </w:rPr>
    </w:lvl>
    <w:lvl w:ilvl="7">
      <w:start w:val="1"/>
      <w:numFmt w:val="decimal"/>
      <w:lvlText w:val="%8"/>
      <w:lvlJc w:val="left"/>
      <w:pPr>
        <w:ind w:left="6491" w:hanging="1474"/>
      </w:pPr>
      <w:rPr>
        <w:rFonts w:cs="Times New Roman"/>
      </w:rPr>
    </w:lvl>
    <w:lvl w:ilvl="8">
      <w:start w:val="1"/>
      <w:numFmt w:val="decimal"/>
      <w:lvlText w:val="%9"/>
      <w:lvlJc w:val="left"/>
      <w:pPr>
        <w:ind w:left="8079" w:hanging="1588"/>
      </w:pPr>
      <w:rPr>
        <w:rFonts w:cs="Times New Roman"/>
      </w:rPr>
    </w:lvl>
  </w:abstractNum>
  <w:abstractNum w:abstractNumId="20" w15:restartNumberingAfterBreak="0">
    <w:nsid w:val="49905EE6"/>
    <w:multiLevelType w:val="multilevel"/>
    <w:tmpl w:val="E0EAF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594E1B"/>
    <w:multiLevelType w:val="hybridMultilevel"/>
    <w:tmpl w:val="54E68EBC"/>
    <w:lvl w:ilvl="0" w:tplc="BA9459E8">
      <w:start w:val="1"/>
      <w:numFmt w:val="decimal"/>
      <w:lvlText w:val="%1)"/>
      <w:lvlJc w:val="left"/>
      <w:pPr>
        <w:tabs>
          <w:tab w:val="num" w:pos="2160"/>
        </w:tabs>
        <w:ind w:left="2160" w:hanging="360"/>
      </w:pPr>
      <w:rPr>
        <w:rFonts w:cs="Times New Roman" w:hint="default"/>
      </w:rPr>
    </w:lvl>
    <w:lvl w:ilvl="1" w:tplc="BA9459E8">
      <w:start w:val="1"/>
      <w:numFmt w:val="decimal"/>
      <w:lvlText w:val="%2)"/>
      <w:lvlJc w:val="left"/>
      <w:pPr>
        <w:tabs>
          <w:tab w:val="num" w:pos="2160"/>
        </w:tabs>
        <w:ind w:left="2160" w:hanging="360"/>
      </w:pPr>
      <w:rPr>
        <w:rFonts w:cs="Times New Roman" w:hint="default"/>
      </w:rPr>
    </w:lvl>
    <w:lvl w:ilvl="2" w:tplc="0A0E2868">
      <w:start w:val="6"/>
      <w:numFmt w:val="decimal"/>
      <w:lvlText w:val="%3."/>
      <w:lvlJc w:val="left"/>
      <w:pPr>
        <w:tabs>
          <w:tab w:val="num" w:pos="3072"/>
        </w:tabs>
        <w:ind w:left="3060" w:hanging="360"/>
      </w:pPr>
      <w:rPr>
        <w:rFonts w:ascii="Times New Roman" w:hAnsi="Times New Roman" w:cs="Times New Roman" w:hint="default"/>
        <w:b w:val="0"/>
        <w:i w:val="0"/>
        <w:sz w:val="24"/>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501A2D27"/>
    <w:multiLevelType w:val="hybridMultilevel"/>
    <w:tmpl w:val="B546B03C"/>
    <w:lvl w:ilvl="0" w:tplc="C0865E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24941"/>
    <w:multiLevelType w:val="hybridMultilevel"/>
    <w:tmpl w:val="0C60F9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BE4937"/>
    <w:multiLevelType w:val="hybridMultilevel"/>
    <w:tmpl w:val="7D886BF2"/>
    <w:lvl w:ilvl="0" w:tplc="4F84F2A6">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8B66544"/>
    <w:multiLevelType w:val="hybridMultilevel"/>
    <w:tmpl w:val="6C2C5E20"/>
    <w:lvl w:ilvl="0" w:tplc="97AE894C">
      <w:start w:val="12"/>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53956"/>
    <w:multiLevelType w:val="hybridMultilevel"/>
    <w:tmpl w:val="B6509FBA"/>
    <w:lvl w:ilvl="0" w:tplc="45261A90">
      <w:start w:val="1"/>
      <w:numFmt w:val="decimal"/>
      <w:lvlText w:val="%1)"/>
      <w:lvlJc w:val="left"/>
      <w:pPr>
        <w:tabs>
          <w:tab w:val="num" w:pos="644"/>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726D4F"/>
    <w:multiLevelType w:val="hybridMultilevel"/>
    <w:tmpl w:val="9260D8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C60BE1"/>
    <w:multiLevelType w:val="hybridMultilevel"/>
    <w:tmpl w:val="D99E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A1A4E"/>
    <w:multiLevelType w:val="hybridMultilevel"/>
    <w:tmpl w:val="5204C630"/>
    <w:lvl w:ilvl="0" w:tplc="A4B6644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24C2267"/>
    <w:multiLevelType w:val="hybridMultilevel"/>
    <w:tmpl w:val="0114C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22587"/>
    <w:multiLevelType w:val="hybridMultilevel"/>
    <w:tmpl w:val="AB2C4A74"/>
    <w:lvl w:ilvl="0" w:tplc="2ECEDA28">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2" w15:restartNumberingAfterBreak="0">
    <w:nsid w:val="76265D79"/>
    <w:multiLevelType w:val="hybridMultilevel"/>
    <w:tmpl w:val="4FD06C2C"/>
    <w:lvl w:ilvl="0" w:tplc="3A3ED0C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76E53"/>
    <w:multiLevelType w:val="hybridMultilevel"/>
    <w:tmpl w:val="2CC83A9A"/>
    <w:lvl w:ilvl="0" w:tplc="E00853B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7"/>
  </w:num>
  <w:num w:numId="3">
    <w:abstractNumId w:val="26"/>
  </w:num>
  <w:num w:numId="4">
    <w:abstractNumId w:val="24"/>
  </w:num>
  <w:num w:numId="5">
    <w:abstractNumId w:val="29"/>
  </w:num>
  <w:num w:numId="6">
    <w:abstractNumId w:val="18"/>
  </w:num>
  <w:num w:numId="7">
    <w:abstractNumId w:val="15"/>
  </w:num>
  <w:num w:numId="8">
    <w:abstractNumId w:val="30"/>
  </w:num>
  <w:num w:numId="9">
    <w:abstractNumId w:val="28"/>
  </w:num>
  <w:num w:numId="10">
    <w:abstractNumId w:val="13"/>
  </w:num>
  <w:num w:numId="11">
    <w:abstractNumId w:val="31"/>
  </w:num>
  <w:num w:numId="12">
    <w:abstractNumId w:val="20"/>
  </w:num>
  <w:num w:numId="13">
    <w:abstractNumId w:val="27"/>
  </w:num>
  <w:num w:numId="14">
    <w:abstractNumId w:val="32"/>
  </w:num>
  <w:num w:numId="15">
    <w:abstractNumId w:val="33"/>
  </w:num>
  <w:num w:numId="16">
    <w:abstractNumId w:val="5"/>
  </w:num>
  <w:num w:numId="17">
    <w:abstractNumId w:val="11"/>
  </w:num>
  <w:num w:numId="18">
    <w:abstractNumId w:val="16"/>
  </w:num>
  <w:num w:numId="19">
    <w:abstractNumId w:val="9"/>
  </w:num>
  <w:num w:numId="20">
    <w:abstractNumId w:val="14"/>
  </w:num>
  <w:num w:numId="21">
    <w:abstractNumId w:val="22"/>
  </w:num>
  <w:num w:numId="22">
    <w:abstractNumId w:val="23"/>
  </w:num>
  <w:num w:numId="23">
    <w:abstractNumId w:val="10"/>
  </w:num>
  <w:num w:numId="24">
    <w:abstractNumId w:val="12"/>
  </w:num>
  <w:num w:numId="25">
    <w:abstractNumId w:val="17"/>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0"/>
    <w:rsid w:val="0000059B"/>
    <w:rsid w:val="000014DA"/>
    <w:rsid w:val="00002FE4"/>
    <w:rsid w:val="000048FA"/>
    <w:rsid w:val="00010231"/>
    <w:rsid w:val="0001110F"/>
    <w:rsid w:val="00011CD4"/>
    <w:rsid w:val="00012331"/>
    <w:rsid w:val="000128C4"/>
    <w:rsid w:val="000129D0"/>
    <w:rsid w:val="00012D82"/>
    <w:rsid w:val="00012E58"/>
    <w:rsid w:val="00013BE5"/>
    <w:rsid w:val="00016293"/>
    <w:rsid w:val="000207BD"/>
    <w:rsid w:val="00024323"/>
    <w:rsid w:val="00024CA6"/>
    <w:rsid w:val="00025A26"/>
    <w:rsid w:val="000267B1"/>
    <w:rsid w:val="0003099B"/>
    <w:rsid w:val="00036FCC"/>
    <w:rsid w:val="00040362"/>
    <w:rsid w:val="00040C7E"/>
    <w:rsid w:val="00042A4D"/>
    <w:rsid w:val="000444E0"/>
    <w:rsid w:val="00045453"/>
    <w:rsid w:val="000468D5"/>
    <w:rsid w:val="00047F3D"/>
    <w:rsid w:val="000503B1"/>
    <w:rsid w:val="0005103E"/>
    <w:rsid w:val="00053561"/>
    <w:rsid w:val="000546F6"/>
    <w:rsid w:val="000561E7"/>
    <w:rsid w:val="0005626F"/>
    <w:rsid w:val="00057234"/>
    <w:rsid w:val="000602C4"/>
    <w:rsid w:val="00060547"/>
    <w:rsid w:val="00060B5D"/>
    <w:rsid w:val="00062249"/>
    <w:rsid w:val="00062686"/>
    <w:rsid w:val="00063095"/>
    <w:rsid w:val="00063743"/>
    <w:rsid w:val="00064BB9"/>
    <w:rsid w:val="00064C7A"/>
    <w:rsid w:val="00071BA2"/>
    <w:rsid w:val="0007225F"/>
    <w:rsid w:val="000732B3"/>
    <w:rsid w:val="00073571"/>
    <w:rsid w:val="00073DC2"/>
    <w:rsid w:val="000764B6"/>
    <w:rsid w:val="000764DC"/>
    <w:rsid w:val="000769FF"/>
    <w:rsid w:val="0007710C"/>
    <w:rsid w:val="0008201F"/>
    <w:rsid w:val="00082202"/>
    <w:rsid w:val="000822CB"/>
    <w:rsid w:val="00084A86"/>
    <w:rsid w:val="000857C2"/>
    <w:rsid w:val="00086164"/>
    <w:rsid w:val="000867EB"/>
    <w:rsid w:val="0009017F"/>
    <w:rsid w:val="00090A2C"/>
    <w:rsid w:val="00091F9C"/>
    <w:rsid w:val="00095AB4"/>
    <w:rsid w:val="000A0838"/>
    <w:rsid w:val="000A49C5"/>
    <w:rsid w:val="000A4B8F"/>
    <w:rsid w:val="000A5071"/>
    <w:rsid w:val="000A5FE6"/>
    <w:rsid w:val="000A6156"/>
    <w:rsid w:val="000A6B03"/>
    <w:rsid w:val="000B14CA"/>
    <w:rsid w:val="000B2213"/>
    <w:rsid w:val="000B3B04"/>
    <w:rsid w:val="000B5467"/>
    <w:rsid w:val="000B6D7B"/>
    <w:rsid w:val="000C10A1"/>
    <w:rsid w:val="000C435A"/>
    <w:rsid w:val="000C5468"/>
    <w:rsid w:val="000C61FE"/>
    <w:rsid w:val="000C629B"/>
    <w:rsid w:val="000D3320"/>
    <w:rsid w:val="000E0CB2"/>
    <w:rsid w:val="000E1433"/>
    <w:rsid w:val="000E1CB3"/>
    <w:rsid w:val="000E223B"/>
    <w:rsid w:val="000E2996"/>
    <w:rsid w:val="000E29FC"/>
    <w:rsid w:val="000E35BE"/>
    <w:rsid w:val="000E3ACD"/>
    <w:rsid w:val="000E3BAA"/>
    <w:rsid w:val="000E46F7"/>
    <w:rsid w:val="000E53B6"/>
    <w:rsid w:val="000E6D81"/>
    <w:rsid w:val="000F14AD"/>
    <w:rsid w:val="000F266D"/>
    <w:rsid w:val="000F5864"/>
    <w:rsid w:val="000F68E9"/>
    <w:rsid w:val="000F6A35"/>
    <w:rsid w:val="00101EDB"/>
    <w:rsid w:val="00103033"/>
    <w:rsid w:val="00103E2D"/>
    <w:rsid w:val="001055DC"/>
    <w:rsid w:val="001056FE"/>
    <w:rsid w:val="0011058F"/>
    <w:rsid w:val="001126F1"/>
    <w:rsid w:val="00112D43"/>
    <w:rsid w:val="001169A4"/>
    <w:rsid w:val="001200B4"/>
    <w:rsid w:val="00124060"/>
    <w:rsid w:val="0012423F"/>
    <w:rsid w:val="001270B1"/>
    <w:rsid w:val="00130B49"/>
    <w:rsid w:val="001334F2"/>
    <w:rsid w:val="00133A9D"/>
    <w:rsid w:val="00133C89"/>
    <w:rsid w:val="001405A4"/>
    <w:rsid w:val="00140DA4"/>
    <w:rsid w:val="00142BFC"/>
    <w:rsid w:val="001442B1"/>
    <w:rsid w:val="00144405"/>
    <w:rsid w:val="00144564"/>
    <w:rsid w:val="001449A5"/>
    <w:rsid w:val="001451BB"/>
    <w:rsid w:val="001461FC"/>
    <w:rsid w:val="00146A39"/>
    <w:rsid w:val="0015097D"/>
    <w:rsid w:val="00153135"/>
    <w:rsid w:val="00154C65"/>
    <w:rsid w:val="00155109"/>
    <w:rsid w:val="00160321"/>
    <w:rsid w:val="0016318E"/>
    <w:rsid w:val="00163EB9"/>
    <w:rsid w:val="00164994"/>
    <w:rsid w:val="0016526E"/>
    <w:rsid w:val="00170C0B"/>
    <w:rsid w:val="00172061"/>
    <w:rsid w:val="0017797C"/>
    <w:rsid w:val="00180B90"/>
    <w:rsid w:val="00181219"/>
    <w:rsid w:val="00181C36"/>
    <w:rsid w:val="00181DAB"/>
    <w:rsid w:val="001820C8"/>
    <w:rsid w:val="001836C4"/>
    <w:rsid w:val="001839C8"/>
    <w:rsid w:val="001846EF"/>
    <w:rsid w:val="00184E5B"/>
    <w:rsid w:val="00185061"/>
    <w:rsid w:val="00186F2B"/>
    <w:rsid w:val="00187E76"/>
    <w:rsid w:val="00191086"/>
    <w:rsid w:val="001910A0"/>
    <w:rsid w:val="00191277"/>
    <w:rsid w:val="0019253D"/>
    <w:rsid w:val="00193715"/>
    <w:rsid w:val="00193C4F"/>
    <w:rsid w:val="0019627C"/>
    <w:rsid w:val="001A2739"/>
    <w:rsid w:val="001A3BEB"/>
    <w:rsid w:val="001B00EE"/>
    <w:rsid w:val="001B2F11"/>
    <w:rsid w:val="001B51A7"/>
    <w:rsid w:val="001B58FF"/>
    <w:rsid w:val="001B7E76"/>
    <w:rsid w:val="001C03B1"/>
    <w:rsid w:val="001C0DFE"/>
    <w:rsid w:val="001C0F45"/>
    <w:rsid w:val="001C108E"/>
    <w:rsid w:val="001C3A78"/>
    <w:rsid w:val="001C4DD9"/>
    <w:rsid w:val="001C6A9F"/>
    <w:rsid w:val="001D105B"/>
    <w:rsid w:val="001D1A2A"/>
    <w:rsid w:val="001D1E3E"/>
    <w:rsid w:val="001D25D2"/>
    <w:rsid w:val="001D25E8"/>
    <w:rsid w:val="001D322F"/>
    <w:rsid w:val="001D462D"/>
    <w:rsid w:val="001D5F2F"/>
    <w:rsid w:val="001D6104"/>
    <w:rsid w:val="001D61B4"/>
    <w:rsid w:val="001D6245"/>
    <w:rsid w:val="001D641F"/>
    <w:rsid w:val="001D68BD"/>
    <w:rsid w:val="001E200B"/>
    <w:rsid w:val="001E533F"/>
    <w:rsid w:val="001E6036"/>
    <w:rsid w:val="001F1F2A"/>
    <w:rsid w:val="001F2E1A"/>
    <w:rsid w:val="001F325A"/>
    <w:rsid w:val="001F7C41"/>
    <w:rsid w:val="00200129"/>
    <w:rsid w:val="00201AB2"/>
    <w:rsid w:val="00205234"/>
    <w:rsid w:val="002058FD"/>
    <w:rsid w:val="00206667"/>
    <w:rsid w:val="0020754F"/>
    <w:rsid w:val="002078AE"/>
    <w:rsid w:val="00215518"/>
    <w:rsid w:val="00220A8C"/>
    <w:rsid w:val="00220BF3"/>
    <w:rsid w:val="00220CCC"/>
    <w:rsid w:val="002214F7"/>
    <w:rsid w:val="00221D2D"/>
    <w:rsid w:val="00224004"/>
    <w:rsid w:val="00224190"/>
    <w:rsid w:val="00227725"/>
    <w:rsid w:val="0023397B"/>
    <w:rsid w:val="002368D6"/>
    <w:rsid w:val="00240667"/>
    <w:rsid w:val="00244A76"/>
    <w:rsid w:val="00244FD5"/>
    <w:rsid w:val="0024536F"/>
    <w:rsid w:val="00245F98"/>
    <w:rsid w:val="0025062C"/>
    <w:rsid w:val="002517B9"/>
    <w:rsid w:val="002523AA"/>
    <w:rsid w:val="00253A49"/>
    <w:rsid w:val="00256111"/>
    <w:rsid w:val="0025782F"/>
    <w:rsid w:val="002618A7"/>
    <w:rsid w:val="00263941"/>
    <w:rsid w:val="00263E8E"/>
    <w:rsid w:val="00267BBA"/>
    <w:rsid w:val="0027067E"/>
    <w:rsid w:val="00271EDF"/>
    <w:rsid w:val="00272500"/>
    <w:rsid w:val="00273658"/>
    <w:rsid w:val="00273CAF"/>
    <w:rsid w:val="002760BD"/>
    <w:rsid w:val="00276A05"/>
    <w:rsid w:val="00276EDD"/>
    <w:rsid w:val="00277C97"/>
    <w:rsid w:val="00280103"/>
    <w:rsid w:val="00281011"/>
    <w:rsid w:val="0028182C"/>
    <w:rsid w:val="00281B95"/>
    <w:rsid w:val="00283B20"/>
    <w:rsid w:val="00286280"/>
    <w:rsid w:val="002869BB"/>
    <w:rsid w:val="00287E4D"/>
    <w:rsid w:val="00290463"/>
    <w:rsid w:val="00291AA4"/>
    <w:rsid w:val="00293716"/>
    <w:rsid w:val="0029613F"/>
    <w:rsid w:val="002973C9"/>
    <w:rsid w:val="002A0207"/>
    <w:rsid w:val="002A16A0"/>
    <w:rsid w:val="002A4DB0"/>
    <w:rsid w:val="002A6805"/>
    <w:rsid w:val="002A7AD4"/>
    <w:rsid w:val="002B02DE"/>
    <w:rsid w:val="002B12FE"/>
    <w:rsid w:val="002B19AB"/>
    <w:rsid w:val="002B33C3"/>
    <w:rsid w:val="002B3FF8"/>
    <w:rsid w:val="002B5A1D"/>
    <w:rsid w:val="002B706F"/>
    <w:rsid w:val="002C226A"/>
    <w:rsid w:val="002C4AC8"/>
    <w:rsid w:val="002C614D"/>
    <w:rsid w:val="002C7B12"/>
    <w:rsid w:val="002C7ED9"/>
    <w:rsid w:val="002D343D"/>
    <w:rsid w:val="002D4632"/>
    <w:rsid w:val="002D4F96"/>
    <w:rsid w:val="002D7867"/>
    <w:rsid w:val="002E2408"/>
    <w:rsid w:val="002E4795"/>
    <w:rsid w:val="002E6FAA"/>
    <w:rsid w:val="002E7E28"/>
    <w:rsid w:val="002F3687"/>
    <w:rsid w:val="002F40CA"/>
    <w:rsid w:val="002F4290"/>
    <w:rsid w:val="002F6D7D"/>
    <w:rsid w:val="00301F5B"/>
    <w:rsid w:val="003025A8"/>
    <w:rsid w:val="00303EB1"/>
    <w:rsid w:val="00306EC6"/>
    <w:rsid w:val="00311E64"/>
    <w:rsid w:val="00312DEC"/>
    <w:rsid w:val="003138B8"/>
    <w:rsid w:val="00315AA5"/>
    <w:rsid w:val="0032046C"/>
    <w:rsid w:val="0032242E"/>
    <w:rsid w:val="0032309C"/>
    <w:rsid w:val="00323120"/>
    <w:rsid w:val="00325412"/>
    <w:rsid w:val="00325A96"/>
    <w:rsid w:val="00326F38"/>
    <w:rsid w:val="00327E9F"/>
    <w:rsid w:val="003307E8"/>
    <w:rsid w:val="00332318"/>
    <w:rsid w:val="00332AA3"/>
    <w:rsid w:val="0033359E"/>
    <w:rsid w:val="00335495"/>
    <w:rsid w:val="00335585"/>
    <w:rsid w:val="00336C61"/>
    <w:rsid w:val="00340656"/>
    <w:rsid w:val="00341DB7"/>
    <w:rsid w:val="00342424"/>
    <w:rsid w:val="00342A5E"/>
    <w:rsid w:val="003447E7"/>
    <w:rsid w:val="0034571D"/>
    <w:rsid w:val="00346026"/>
    <w:rsid w:val="0035028D"/>
    <w:rsid w:val="003518C1"/>
    <w:rsid w:val="00351A6B"/>
    <w:rsid w:val="003552CC"/>
    <w:rsid w:val="0035659F"/>
    <w:rsid w:val="00356605"/>
    <w:rsid w:val="00362DB8"/>
    <w:rsid w:val="00363453"/>
    <w:rsid w:val="0036531A"/>
    <w:rsid w:val="00371114"/>
    <w:rsid w:val="00371A01"/>
    <w:rsid w:val="00373C9D"/>
    <w:rsid w:val="00376043"/>
    <w:rsid w:val="00380716"/>
    <w:rsid w:val="00381A7C"/>
    <w:rsid w:val="00384247"/>
    <w:rsid w:val="00386D4A"/>
    <w:rsid w:val="0038722A"/>
    <w:rsid w:val="00387CEF"/>
    <w:rsid w:val="00387EF9"/>
    <w:rsid w:val="00392C70"/>
    <w:rsid w:val="00393E2D"/>
    <w:rsid w:val="00394ACD"/>
    <w:rsid w:val="00395FD8"/>
    <w:rsid w:val="003A21C7"/>
    <w:rsid w:val="003A39D6"/>
    <w:rsid w:val="003A5775"/>
    <w:rsid w:val="003A5D8D"/>
    <w:rsid w:val="003A657D"/>
    <w:rsid w:val="003A6A28"/>
    <w:rsid w:val="003B11D5"/>
    <w:rsid w:val="003B1218"/>
    <w:rsid w:val="003B147C"/>
    <w:rsid w:val="003B3A18"/>
    <w:rsid w:val="003B7351"/>
    <w:rsid w:val="003C052D"/>
    <w:rsid w:val="003C216B"/>
    <w:rsid w:val="003C2604"/>
    <w:rsid w:val="003C4180"/>
    <w:rsid w:val="003C4BE6"/>
    <w:rsid w:val="003C54CC"/>
    <w:rsid w:val="003C563D"/>
    <w:rsid w:val="003C5E1C"/>
    <w:rsid w:val="003C78C9"/>
    <w:rsid w:val="003C7CDF"/>
    <w:rsid w:val="003D2BBC"/>
    <w:rsid w:val="003E235D"/>
    <w:rsid w:val="003E3321"/>
    <w:rsid w:val="003E3B60"/>
    <w:rsid w:val="003E4232"/>
    <w:rsid w:val="003E6214"/>
    <w:rsid w:val="003E65F2"/>
    <w:rsid w:val="003F26C2"/>
    <w:rsid w:val="003F4D26"/>
    <w:rsid w:val="003F52D1"/>
    <w:rsid w:val="003F5AF9"/>
    <w:rsid w:val="003F5C23"/>
    <w:rsid w:val="003F5FB1"/>
    <w:rsid w:val="003F787A"/>
    <w:rsid w:val="00403861"/>
    <w:rsid w:val="004042A9"/>
    <w:rsid w:val="0040747B"/>
    <w:rsid w:val="00411A60"/>
    <w:rsid w:val="00412C7C"/>
    <w:rsid w:val="004146B2"/>
    <w:rsid w:val="00414850"/>
    <w:rsid w:val="0041506C"/>
    <w:rsid w:val="00415139"/>
    <w:rsid w:val="0041561A"/>
    <w:rsid w:val="00416A18"/>
    <w:rsid w:val="00423E7A"/>
    <w:rsid w:val="0042612E"/>
    <w:rsid w:val="00426B7D"/>
    <w:rsid w:val="00427725"/>
    <w:rsid w:val="00430AC6"/>
    <w:rsid w:val="00431B8C"/>
    <w:rsid w:val="00434336"/>
    <w:rsid w:val="00434534"/>
    <w:rsid w:val="004349BE"/>
    <w:rsid w:val="00436794"/>
    <w:rsid w:val="00437722"/>
    <w:rsid w:val="00441F99"/>
    <w:rsid w:val="00446671"/>
    <w:rsid w:val="00450355"/>
    <w:rsid w:val="0045237A"/>
    <w:rsid w:val="004523BB"/>
    <w:rsid w:val="0045485A"/>
    <w:rsid w:val="0045568F"/>
    <w:rsid w:val="004557C2"/>
    <w:rsid w:val="00455CF7"/>
    <w:rsid w:val="00455FB7"/>
    <w:rsid w:val="0045660B"/>
    <w:rsid w:val="00456687"/>
    <w:rsid w:val="00460182"/>
    <w:rsid w:val="00460583"/>
    <w:rsid w:val="00461073"/>
    <w:rsid w:val="00462EF1"/>
    <w:rsid w:val="00463028"/>
    <w:rsid w:val="004641DC"/>
    <w:rsid w:val="00464732"/>
    <w:rsid w:val="004647D5"/>
    <w:rsid w:val="00464AF9"/>
    <w:rsid w:val="00465239"/>
    <w:rsid w:val="00465565"/>
    <w:rsid w:val="00466AD4"/>
    <w:rsid w:val="004739FE"/>
    <w:rsid w:val="00473F37"/>
    <w:rsid w:val="00474005"/>
    <w:rsid w:val="00474664"/>
    <w:rsid w:val="00474A6F"/>
    <w:rsid w:val="00474E79"/>
    <w:rsid w:val="004758BB"/>
    <w:rsid w:val="00475EB0"/>
    <w:rsid w:val="004804E5"/>
    <w:rsid w:val="00480F7E"/>
    <w:rsid w:val="00483612"/>
    <w:rsid w:val="00483A87"/>
    <w:rsid w:val="004846F0"/>
    <w:rsid w:val="00484D34"/>
    <w:rsid w:val="00484FA1"/>
    <w:rsid w:val="0048614C"/>
    <w:rsid w:val="00486B34"/>
    <w:rsid w:val="00490627"/>
    <w:rsid w:val="0049227D"/>
    <w:rsid w:val="00492AB0"/>
    <w:rsid w:val="00493172"/>
    <w:rsid w:val="0049433C"/>
    <w:rsid w:val="00495A37"/>
    <w:rsid w:val="00496D04"/>
    <w:rsid w:val="00496E12"/>
    <w:rsid w:val="004976C6"/>
    <w:rsid w:val="004A2C79"/>
    <w:rsid w:val="004A3578"/>
    <w:rsid w:val="004A57EC"/>
    <w:rsid w:val="004A6E43"/>
    <w:rsid w:val="004A748A"/>
    <w:rsid w:val="004A79BC"/>
    <w:rsid w:val="004B21C1"/>
    <w:rsid w:val="004C0BF9"/>
    <w:rsid w:val="004C1DEE"/>
    <w:rsid w:val="004C379D"/>
    <w:rsid w:val="004C4179"/>
    <w:rsid w:val="004C50CF"/>
    <w:rsid w:val="004C774F"/>
    <w:rsid w:val="004D20CB"/>
    <w:rsid w:val="004D27AD"/>
    <w:rsid w:val="004D3251"/>
    <w:rsid w:val="004D46A3"/>
    <w:rsid w:val="004D68B7"/>
    <w:rsid w:val="004D701C"/>
    <w:rsid w:val="004D7223"/>
    <w:rsid w:val="004E26AA"/>
    <w:rsid w:val="004E5024"/>
    <w:rsid w:val="004F41B6"/>
    <w:rsid w:val="004F6EB0"/>
    <w:rsid w:val="005030F3"/>
    <w:rsid w:val="005032CE"/>
    <w:rsid w:val="00506E0E"/>
    <w:rsid w:val="00507E65"/>
    <w:rsid w:val="00510AA3"/>
    <w:rsid w:val="0051154D"/>
    <w:rsid w:val="00511D0C"/>
    <w:rsid w:val="00515FB4"/>
    <w:rsid w:val="005162A2"/>
    <w:rsid w:val="00516C81"/>
    <w:rsid w:val="00517A39"/>
    <w:rsid w:val="00517ACD"/>
    <w:rsid w:val="00517D5E"/>
    <w:rsid w:val="00525046"/>
    <w:rsid w:val="00526778"/>
    <w:rsid w:val="00527A99"/>
    <w:rsid w:val="00527B0C"/>
    <w:rsid w:val="00531BCA"/>
    <w:rsid w:val="0053357E"/>
    <w:rsid w:val="005365DB"/>
    <w:rsid w:val="00540D8D"/>
    <w:rsid w:val="005435F6"/>
    <w:rsid w:val="00543B59"/>
    <w:rsid w:val="00543D5F"/>
    <w:rsid w:val="00544F9A"/>
    <w:rsid w:val="005456A0"/>
    <w:rsid w:val="005459DD"/>
    <w:rsid w:val="00547757"/>
    <w:rsid w:val="005500BC"/>
    <w:rsid w:val="005529D9"/>
    <w:rsid w:val="00552B39"/>
    <w:rsid w:val="00552CF4"/>
    <w:rsid w:val="00555D60"/>
    <w:rsid w:val="0055608D"/>
    <w:rsid w:val="00560956"/>
    <w:rsid w:val="00561219"/>
    <w:rsid w:val="0056166E"/>
    <w:rsid w:val="00561E15"/>
    <w:rsid w:val="0056237F"/>
    <w:rsid w:val="0056280E"/>
    <w:rsid w:val="00562DF9"/>
    <w:rsid w:val="00563614"/>
    <w:rsid w:val="0056498C"/>
    <w:rsid w:val="00564D08"/>
    <w:rsid w:val="005653D5"/>
    <w:rsid w:val="0056553C"/>
    <w:rsid w:val="00575629"/>
    <w:rsid w:val="005760F6"/>
    <w:rsid w:val="005762AD"/>
    <w:rsid w:val="00577B96"/>
    <w:rsid w:val="00582CF3"/>
    <w:rsid w:val="005841BD"/>
    <w:rsid w:val="005868BE"/>
    <w:rsid w:val="00586E43"/>
    <w:rsid w:val="005873E3"/>
    <w:rsid w:val="00590BBD"/>
    <w:rsid w:val="00592DDC"/>
    <w:rsid w:val="0059384C"/>
    <w:rsid w:val="00593A85"/>
    <w:rsid w:val="005948C3"/>
    <w:rsid w:val="005977BE"/>
    <w:rsid w:val="00597EE9"/>
    <w:rsid w:val="00597F34"/>
    <w:rsid w:val="005A01AA"/>
    <w:rsid w:val="005A0DD3"/>
    <w:rsid w:val="005A2BC9"/>
    <w:rsid w:val="005B14E9"/>
    <w:rsid w:val="005B218B"/>
    <w:rsid w:val="005B650A"/>
    <w:rsid w:val="005B7E26"/>
    <w:rsid w:val="005C0591"/>
    <w:rsid w:val="005C0961"/>
    <w:rsid w:val="005C2365"/>
    <w:rsid w:val="005C2E44"/>
    <w:rsid w:val="005C50BB"/>
    <w:rsid w:val="005C5E16"/>
    <w:rsid w:val="005C732A"/>
    <w:rsid w:val="005D1F11"/>
    <w:rsid w:val="005D6053"/>
    <w:rsid w:val="005D6668"/>
    <w:rsid w:val="005D7A52"/>
    <w:rsid w:val="005E071C"/>
    <w:rsid w:val="005E3106"/>
    <w:rsid w:val="005E32A1"/>
    <w:rsid w:val="005E3836"/>
    <w:rsid w:val="005E5386"/>
    <w:rsid w:val="005E7431"/>
    <w:rsid w:val="005E7A39"/>
    <w:rsid w:val="005F31C8"/>
    <w:rsid w:val="005F3794"/>
    <w:rsid w:val="005F3DFC"/>
    <w:rsid w:val="005F61EA"/>
    <w:rsid w:val="005F62B6"/>
    <w:rsid w:val="005F6531"/>
    <w:rsid w:val="005F68BF"/>
    <w:rsid w:val="006022C2"/>
    <w:rsid w:val="006036DB"/>
    <w:rsid w:val="006045B9"/>
    <w:rsid w:val="00604E93"/>
    <w:rsid w:val="0061089F"/>
    <w:rsid w:val="00612812"/>
    <w:rsid w:val="006139AF"/>
    <w:rsid w:val="006140F6"/>
    <w:rsid w:val="00615ECA"/>
    <w:rsid w:val="00616E43"/>
    <w:rsid w:val="00617407"/>
    <w:rsid w:val="00620B74"/>
    <w:rsid w:val="0062167C"/>
    <w:rsid w:val="00625CD7"/>
    <w:rsid w:val="00632178"/>
    <w:rsid w:val="0063346A"/>
    <w:rsid w:val="00633883"/>
    <w:rsid w:val="00634468"/>
    <w:rsid w:val="00634DB8"/>
    <w:rsid w:val="00635C62"/>
    <w:rsid w:val="006379BB"/>
    <w:rsid w:val="00640A2C"/>
    <w:rsid w:val="00640A87"/>
    <w:rsid w:val="00642877"/>
    <w:rsid w:val="00643D57"/>
    <w:rsid w:val="00644845"/>
    <w:rsid w:val="00644B1D"/>
    <w:rsid w:val="0064551C"/>
    <w:rsid w:val="006478AC"/>
    <w:rsid w:val="0065044A"/>
    <w:rsid w:val="006507D4"/>
    <w:rsid w:val="006521BC"/>
    <w:rsid w:val="006525A0"/>
    <w:rsid w:val="0065285A"/>
    <w:rsid w:val="00653297"/>
    <w:rsid w:val="00653398"/>
    <w:rsid w:val="006541FF"/>
    <w:rsid w:val="0065480C"/>
    <w:rsid w:val="00655A14"/>
    <w:rsid w:val="00661A2B"/>
    <w:rsid w:val="00662271"/>
    <w:rsid w:val="006622E6"/>
    <w:rsid w:val="006653AB"/>
    <w:rsid w:val="00665D4D"/>
    <w:rsid w:val="006679A3"/>
    <w:rsid w:val="00670138"/>
    <w:rsid w:val="0067059B"/>
    <w:rsid w:val="00670FE1"/>
    <w:rsid w:val="00672B14"/>
    <w:rsid w:val="006737B4"/>
    <w:rsid w:val="0067490F"/>
    <w:rsid w:val="00680905"/>
    <w:rsid w:val="006812B4"/>
    <w:rsid w:val="0068153E"/>
    <w:rsid w:val="00682E5E"/>
    <w:rsid w:val="006840E4"/>
    <w:rsid w:val="00685886"/>
    <w:rsid w:val="0068630F"/>
    <w:rsid w:val="0068673D"/>
    <w:rsid w:val="006877F4"/>
    <w:rsid w:val="0069019D"/>
    <w:rsid w:val="006902B7"/>
    <w:rsid w:val="006917FA"/>
    <w:rsid w:val="006937B9"/>
    <w:rsid w:val="00694A90"/>
    <w:rsid w:val="006979AF"/>
    <w:rsid w:val="006A00E4"/>
    <w:rsid w:val="006A353B"/>
    <w:rsid w:val="006A4B70"/>
    <w:rsid w:val="006A6485"/>
    <w:rsid w:val="006A79D0"/>
    <w:rsid w:val="006B04A8"/>
    <w:rsid w:val="006B0E6F"/>
    <w:rsid w:val="006B1569"/>
    <w:rsid w:val="006B1A0E"/>
    <w:rsid w:val="006B1E7A"/>
    <w:rsid w:val="006B3A60"/>
    <w:rsid w:val="006B78B5"/>
    <w:rsid w:val="006C0850"/>
    <w:rsid w:val="006C487A"/>
    <w:rsid w:val="006C5BE3"/>
    <w:rsid w:val="006D3EEE"/>
    <w:rsid w:val="006D41F6"/>
    <w:rsid w:val="006D523A"/>
    <w:rsid w:val="006E0DD3"/>
    <w:rsid w:val="006E179C"/>
    <w:rsid w:val="006E3006"/>
    <w:rsid w:val="006E4E9D"/>
    <w:rsid w:val="006E7CAD"/>
    <w:rsid w:val="006F354B"/>
    <w:rsid w:val="006F710A"/>
    <w:rsid w:val="006F76B8"/>
    <w:rsid w:val="00701A04"/>
    <w:rsid w:val="00701D2D"/>
    <w:rsid w:val="00701EA2"/>
    <w:rsid w:val="00702294"/>
    <w:rsid w:val="00702327"/>
    <w:rsid w:val="00712F27"/>
    <w:rsid w:val="0071354A"/>
    <w:rsid w:val="007159A5"/>
    <w:rsid w:val="00715A6F"/>
    <w:rsid w:val="00716B24"/>
    <w:rsid w:val="0071715A"/>
    <w:rsid w:val="0072318C"/>
    <w:rsid w:val="0072607A"/>
    <w:rsid w:val="00732B31"/>
    <w:rsid w:val="00735181"/>
    <w:rsid w:val="00736907"/>
    <w:rsid w:val="0073734A"/>
    <w:rsid w:val="00737D41"/>
    <w:rsid w:val="007405AB"/>
    <w:rsid w:val="00742E34"/>
    <w:rsid w:val="007433B1"/>
    <w:rsid w:val="0074361A"/>
    <w:rsid w:val="00744C2D"/>
    <w:rsid w:val="00746D98"/>
    <w:rsid w:val="00747675"/>
    <w:rsid w:val="007501B9"/>
    <w:rsid w:val="00750898"/>
    <w:rsid w:val="007518AC"/>
    <w:rsid w:val="00751E72"/>
    <w:rsid w:val="0075265F"/>
    <w:rsid w:val="00753184"/>
    <w:rsid w:val="007538A5"/>
    <w:rsid w:val="00753E90"/>
    <w:rsid w:val="0077059D"/>
    <w:rsid w:val="00770695"/>
    <w:rsid w:val="007714CA"/>
    <w:rsid w:val="00772489"/>
    <w:rsid w:val="007724F8"/>
    <w:rsid w:val="0077329F"/>
    <w:rsid w:val="0077348C"/>
    <w:rsid w:val="0077433C"/>
    <w:rsid w:val="0077435A"/>
    <w:rsid w:val="00776313"/>
    <w:rsid w:val="0077793B"/>
    <w:rsid w:val="00780FDD"/>
    <w:rsid w:val="00783B1C"/>
    <w:rsid w:val="007857EB"/>
    <w:rsid w:val="00786B5F"/>
    <w:rsid w:val="007876E6"/>
    <w:rsid w:val="00792662"/>
    <w:rsid w:val="00792EC0"/>
    <w:rsid w:val="00793796"/>
    <w:rsid w:val="0079457B"/>
    <w:rsid w:val="00795134"/>
    <w:rsid w:val="007969EC"/>
    <w:rsid w:val="00797B2C"/>
    <w:rsid w:val="007A0868"/>
    <w:rsid w:val="007A309C"/>
    <w:rsid w:val="007A3B2D"/>
    <w:rsid w:val="007A44F0"/>
    <w:rsid w:val="007A4948"/>
    <w:rsid w:val="007A4DF1"/>
    <w:rsid w:val="007B0383"/>
    <w:rsid w:val="007B2B8D"/>
    <w:rsid w:val="007B2C58"/>
    <w:rsid w:val="007B2C5B"/>
    <w:rsid w:val="007B331C"/>
    <w:rsid w:val="007B357F"/>
    <w:rsid w:val="007B73CA"/>
    <w:rsid w:val="007B785B"/>
    <w:rsid w:val="007B78DA"/>
    <w:rsid w:val="007C3AC4"/>
    <w:rsid w:val="007C4820"/>
    <w:rsid w:val="007C52F2"/>
    <w:rsid w:val="007C5FEC"/>
    <w:rsid w:val="007D0689"/>
    <w:rsid w:val="007D128F"/>
    <w:rsid w:val="007D25DD"/>
    <w:rsid w:val="007D260F"/>
    <w:rsid w:val="007D3E5C"/>
    <w:rsid w:val="007D45E3"/>
    <w:rsid w:val="007D61F4"/>
    <w:rsid w:val="007E17C2"/>
    <w:rsid w:val="007E35FA"/>
    <w:rsid w:val="007E49A5"/>
    <w:rsid w:val="007E517E"/>
    <w:rsid w:val="007F6281"/>
    <w:rsid w:val="007F69F5"/>
    <w:rsid w:val="00803F7C"/>
    <w:rsid w:val="00805576"/>
    <w:rsid w:val="00805702"/>
    <w:rsid w:val="00806BEF"/>
    <w:rsid w:val="00812474"/>
    <w:rsid w:val="00812EEF"/>
    <w:rsid w:val="00813F15"/>
    <w:rsid w:val="0081401B"/>
    <w:rsid w:val="00814427"/>
    <w:rsid w:val="00816786"/>
    <w:rsid w:val="00824EA7"/>
    <w:rsid w:val="00825DA4"/>
    <w:rsid w:val="00827771"/>
    <w:rsid w:val="008311C4"/>
    <w:rsid w:val="00832A63"/>
    <w:rsid w:val="008353C6"/>
    <w:rsid w:val="008361A3"/>
    <w:rsid w:val="00836247"/>
    <w:rsid w:val="00836886"/>
    <w:rsid w:val="00836E92"/>
    <w:rsid w:val="008412B9"/>
    <w:rsid w:val="00841D95"/>
    <w:rsid w:val="008428C2"/>
    <w:rsid w:val="008446B5"/>
    <w:rsid w:val="0084518B"/>
    <w:rsid w:val="00845310"/>
    <w:rsid w:val="00845F4E"/>
    <w:rsid w:val="00846521"/>
    <w:rsid w:val="00846A9E"/>
    <w:rsid w:val="00847BC7"/>
    <w:rsid w:val="00847DA5"/>
    <w:rsid w:val="00852019"/>
    <w:rsid w:val="00853B32"/>
    <w:rsid w:val="00854E92"/>
    <w:rsid w:val="00855F46"/>
    <w:rsid w:val="00860408"/>
    <w:rsid w:val="00861C06"/>
    <w:rsid w:val="00863D00"/>
    <w:rsid w:val="00864301"/>
    <w:rsid w:val="0086497C"/>
    <w:rsid w:val="00865877"/>
    <w:rsid w:val="00866E0D"/>
    <w:rsid w:val="008674EA"/>
    <w:rsid w:val="0087195B"/>
    <w:rsid w:val="00873526"/>
    <w:rsid w:val="008758E4"/>
    <w:rsid w:val="00880318"/>
    <w:rsid w:val="008803FE"/>
    <w:rsid w:val="00880BFF"/>
    <w:rsid w:val="00882AFB"/>
    <w:rsid w:val="008858D3"/>
    <w:rsid w:val="00886DFE"/>
    <w:rsid w:val="00887A5D"/>
    <w:rsid w:val="00895FAB"/>
    <w:rsid w:val="00896A96"/>
    <w:rsid w:val="008A0CE4"/>
    <w:rsid w:val="008A14BD"/>
    <w:rsid w:val="008A16B7"/>
    <w:rsid w:val="008A205A"/>
    <w:rsid w:val="008A30AE"/>
    <w:rsid w:val="008A3CCF"/>
    <w:rsid w:val="008A44C6"/>
    <w:rsid w:val="008A478F"/>
    <w:rsid w:val="008A4B1E"/>
    <w:rsid w:val="008B79FD"/>
    <w:rsid w:val="008B7EF4"/>
    <w:rsid w:val="008B7F07"/>
    <w:rsid w:val="008C0937"/>
    <w:rsid w:val="008C175E"/>
    <w:rsid w:val="008C3DD9"/>
    <w:rsid w:val="008C49C3"/>
    <w:rsid w:val="008C5818"/>
    <w:rsid w:val="008C5A4C"/>
    <w:rsid w:val="008C6C40"/>
    <w:rsid w:val="008C7B66"/>
    <w:rsid w:val="008D306C"/>
    <w:rsid w:val="008D3278"/>
    <w:rsid w:val="008D50A2"/>
    <w:rsid w:val="008D7345"/>
    <w:rsid w:val="008D739E"/>
    <w:rsid w:val="008D7D41"/>
    <w:rsid w:val="008E1915"/>
    <w:rsid w:val="008E339E"/>
    <w:rsid w:val="008E465B"/>
    <w:rsid w:val="008E4DFC"/>
    <w:rsid w:val="008E6F81"/>
    <w:rsid w:val="008E7F3A"/>
    <w:rsid w:val="008F4AF7"/>
    <w:rsid w:val="008F4E9E"/>
    <w:rsid w:val="008F7DD3"/>
    <w:rsid w:val="00901812"/>
    <w:rsid w:val="00901CC2"/>
    <w:rsid w:val="00904DF5"/>
    <w:rsid w:val="0090737A"/>
    <w:rsid w:val="009125A1"/>
    <w:rsid w:val="00912BA2"/>
    <w:rsid w:val="00914CCA"/>
    <w:rsid w:val="0091547F"/>
    <w:rsid w:val="00916A9E"/>
    <w:rsid w:val="00920BFF"/>
    <w:rsid w:val="00922EE2"/>
    <w:rsid w:val="00924162"/>
    <w:rsid w:val="009266BE"/>
    <w:rsid w:val="00927589"/>
    <w:rsid w:val="0093049E"/>
    <w:rsid w:val="00930AD8"/>
    <w:rsid w:val="00931509"/>
    <w:rsid w:val="009316E5"/>
    <w:rsid w:val="00931C9B"/>
    <w:rsid w:val="00933149"/>
    <w:rsid w:val="00933A7A"/>
    <w:rsid w:val="00936260"/>
    <w:rsid w:val="0093677C"/>
    <w:rsid w:val="00940D83"/>
    <w:rsid w:val="00947552"/>
    <w:rsid w:val="00950811"/>
    <w:rsid w:val="00950C47"/>
    <w:rsid w:val="00951CBA"/>
    <w:rsid w:val="00952C2E"/>
    <w:rsid w:val="0095619D"/>
    <w:rsid w:val="009602AC"/>
    <w:rsid w:val="009613A4"/>
    <w:rsid w:val="009614AB"/>
    <w:rsid w:val="009621EF"/>
    <w:rsid w:val="00962556"/>
    <w:rsid w:val="009629C1"/>
    <w:rsid w:val="0096735C"/>
    <w:rsid w:val="00973597"/>
    <w:rsid w:val="009744E3"/>
    <w:rsid w:val="00975C23"/>
    <w:rsid w:val="009766A4"/>
    <w:rsid w:val="00977B74"/>
    <w:rsid w:val="009802E7"/>
    <w:rsid w:val="00980EC5"/>
    <w:rsid w:val="009822AC"/>
    <w:rsid w:val="0098361E"/>
    <w:rsid w:val="009875B3"/>
    <w:rsid w:val="00987B68"/>
    <w:rsid w:val="0099054E"/>
    <w:rsid w:val="00990C48"/>
    <w:rsid w:val="009931B8"/>
    <w:rsid w:val="00994387"/>
    <w:rsid w:val="009A2AF0"/>
    <w:rsid w:val="009A46B5"/>
    <w:rsid w:val="009A5296"/>
    <w:rsid w:val="009A7CC6"/>
    <w:rsid w:val="009B04BF"/>
    <w:rsid w:val="009B31E2"/>
    <w:rsid w:val="009B4558"/>
    <w:rsid w:val="009B4E47"/>
    <w:rsid w:val="009C3C19"/>
    <w:rsid w:val="009C420C"/>
    <w:rsid w:val="009C4CCC"/>
    <w:rsid w:val="009C768C"/>
    <w:rsid w:val="009D2704"/>
    <w:rsid w:val="009D2881"/>
    <w:rsid w:val="009D400E"/>
    <w:rsid w:val="009D46B3"/>
    <w:rsid w:val="009D4DDC"/>
    <w:rsid w:val="009D58E2"/>
    <w:rsid w:val="009E12F2"/>
    <w:rsid w:val="009E2F92"/>
    <w:rsid w:val="009E31B4"/>
    <w:rsid w:val="009E3C63"/>
    <w:rsid w:val="009E6081"/>
    <w:rsid w:val="009E741B"/>
    <w:rsid w:val="009F0060"/>
    <w:rsid w:val="009F171E"/>
    <w:rsid w:val="009F224D"/>
    <w:rsid w:val="009F3E3B"/>
    <w:rsid w:val="009F4424"/>
    <w:rsid w:val="009F64FA"/>
    <w:rsid w:val="00A04AFB"/>
    <w:rsid w:val="00A06F68"/>
    <w:rsid w:val="00A10C68"/>
    <w:rsid w:val="00A1325B"/>
    <w:rsid w:val="00A1458A"/>
    <w:rsid w:val="00A16576"/>
    <w:rsid w:val="00A1762C"/>
    <w:rsid w:val="00A179A7"/>
    <w:rsid w:val="00A2296F"/>
    <w:rsid w:val="00A23068"/>
    <w:rsid w:val="00A25BB2"/>
    <w:rsid w:val="00A27F8D"/>
    <w:rsid w:val="00A3005A"/>
    <w:rsid w:val="00A30C27"/>
    <w:rsid w:val="00A30CEC"/>
    <w:rsid w:val="00A334C4"/>
    <w:rsid w:val="00A355A8"/>
    <w:rsid w:val="00A37A2D"/>
    <w:rsid w:val="00A40F51"/>
    <w:rsid w:val="00A41310"/>
    <w:rsid w:val="00A5116E"/>
    <w:rsid w:val="00A5360D"/>
    <w:rsid w:val="00A5407E"/>
    <w:rsid w:val="00A602EE"/>
    <w:rsid w:val="00A62E74"/>
    <w:rsid w:val="00A73531"/>
    <w:rsid w:val="00A7759F"/>
    <w:rsid w:val="00A7778B"/>
    <w:rsid w:val="00A80091"/>
    <w:rsid w:val="00A80734"/>
    <w:rsid w:val="00A81705"/>
    <w:rsid w:val="00A82595"/>
    <w:rsid w:val="00A83EA2"/>
    <w:rsid w:val="00A83F00"/>
    <w:rsid w:val="00A83FEE"/>
    <w:rsid w:val="00A857D3"/>
    <w:rsid w:val="00A917AA"/>
    <w:rsid w:val="00A9199F"/>
    <w:rsid w:val="00A936B0"/>
    <w:rsid w:val="00A937E5"/>
    <w:rsid w:val="00A9425C"/>
    <w:rsid w:val="00A951B7"/>
    <w:rsid w:val="00A96872"/>
    <w:rsid w:val="00A97202"/>
    <w:rsid w:val="00AA159E"/>
    <w:rsid w:val="00AA5397"/>
    <w:rsid w:val="00AA5464"/>
    <w:rsid w:val="00AB15C7"/>
    <w:rsid w:val="00AB540D"/>
    <w:rsid w:val="00AB71DB"/>
    <w:rsid w:val="00AB7D91"/>
    <w:rsid w:val="00AC09C5"/>
    <w:rsid w:val="00AC1C30"/>
    <w:rsid w:val="00AC23BC"/>
    <w:rsid w:val="00AC35F7"/>
    <w:rsid w:val="00AC50B7"/>
    <w:rsid w:val="00AC50E8"/>
    <w:rsid w:val="00AC57C2"/>
    <w:rsid w:val="00AD0E79"/>
    <w:rsid w:val="00AD3EBD"/>
    <w:rsid w:val="00AD4469"/>
    <w:rsid w:val="00AD51D1"/>
    <w:rsid w:val="00AD71C1"/>
    <w:rsid w:val="00AD7703"/>
    <w:rsid w:val="00AE0C35"/>
    <w:rsid w:val="00AE1C63"/>
    <w:rsid w:val="00AE26CF"/>
    <w:rsid w:val="00AE324B"/>
    <w:rsid w:val="00AE445C"/>
    <w:rsid w:val="00AE5773"/>
    <w:rsid w:val="00AF0F36"/>
    <w:rsid w:val="00AF35F1"/>
    <w:rsid w:val="00AF3F5E"/>
    <w:rsid w:val="00AF40BC"/>
    <w:rsid w:val="00AF6898"/>
    <w:rsid w:val="00AF7A08"/>
    <w:rsid w:val="00B03D17"/>
    <w:rsid w:val="00B04A74"/>
    <w:rsid w:val="00B115C5"/>
    <w:rsid w:val="00B12275"/>
    <w:rsid w:val="00B14173"/>
    <w:rsid w:val="00B141B7"/>
    <w:rsid w:val="00B171D8"/>
    <w:rsid w:val="00B2050F"/>
    <w:rsid w:val="00B22A85"/>
    <w:rsid w:val="00B236C6"/>
    <w:rsid w:val="00B23A6D"/>
    <w:rsid w:val="00B24B10"/>
    <w:rsid w:val="00B262C3"/>
    <w:rsid w:val="00B273D3"/>
    <w:rsid w:val="00B30053"/>
    <w:rsid w:val="00B36A22"/>
    <w:rsid w:val="00B36ECC"/>
    <w:rsid w:val="00B37038"/>
    <w:rsid w:val="00B37906"/>
    <w:rsid w:val="00B40679"/>
    <w:rsid w:val="00B418EE"/>
    <w:rsid w:val="00B41B18"/>
    <w:rsid w:val="00B41B7C"/>
    <w:rsid w:val="00B41D3A"/>
    <w:rsid w:val="00B4220A"/>
    <w:rsid w:val="00B43314"/>
    <w:rsid w:val="00B443E6"/>
    <w:rsid w:val="00B44503"/>
    <w:rsid w:val="00B46C3F"/>
    <w:rsid w:val="00B5117D"/>
    <w:rsid w:val="00B515DF"/>
    <w:rsid w:val="00B55A82"/>
    <w:rsid w:val="00B56A6F"/>
    <w:rsid w:val="00B56AC8"/>
    <w:rsid w:val="00B62C1A"/>
    <w:rsid w:val="00B636F2"/>
    <w:rsid w:val="00B64742"/>
    <w:rsid w:val="00B6718D"/>
    <w:rsid w:val="00B67950"/>
    <w:rsid w:val="00B734A2"/>
    <w:rsid w:val="00B76804"/>
    <w:rsid w:val="00B800BD"/>
    <w:rsid w:val="00B804F9"/>
    <w:rsid w:val="00B81D8B"/>
    <w:rsid w:val="00B82FFC"/>
    <w:rsid w:val="00B832E1"/>
    <w:rsid w:val="00B85227"/>
    <w:rsid w:val="00B85417"/>
    <w:rsid w:val="00B855F7"/>
    <w:rsid w:val="00B87620"/>
    <w:rsid w:val="00B87D54"/>
    <w:rsid w:val="00B912A2"/>
    <w:rsid w:val="00B96734"/>
    <w:rsid w:val="00B96C40"/>
    <w:rsid w:val="00BA0A8B"/>
    <w:rsid w:val="00BA0E5C"/>
    <w:rsid w:val="00BA1AE2"/>
    <w:rsid w:val="00BA3B77"/>
    <w:rsid w:val="00BA66CE"/>
    <w:rsid w:val="00BB1D27"/>
    <w:rsid w:val="00BB239C"/>
    <w:rsid w:val="00BB411C"/>
    <w:rsid w:val="00BB6FED"/>
    <w:rsid w:val="00BC0FB9"/>
    <w:rsid w:val="00BC1C5C"/>
    <w:rsid w:val="00BC2967"/>
    <w:rsid w:val="00BC2F59"/>
    <w:rsid w:val="00BC3B90"/>
    <w:rsid w:val="00BC446B"/>
    <w:rsid w:val="00BC5315"/>
    <w:rsid w:val="00BC6184"/>
    <w:rsid w:val="00BC620C"/>
    <w:rsid w:val="00BC65F9"/>
    <w:rsid w:val="00BC715E"/>
    <w:rsid w:val="00BC733E"/>
    <w:rsid w:val="00BD20D5"/>
    <w:rsid w:val="00BD46A2"/>
    <w:rsid w:val="00BD49FE"/>
    <w:rsid w:val="00BD4A34"/>
    <w:rsid w:val="00BD5BD9"/>
    <w:rsid w:val="00BE2000"/>
    <w:rsid w:val="00BE26F4"/>
    <w:rsid w:val="00BE2735"/>
    <w:rsid w:val="00BE333E"/>
    <w:rsid w:val="00BE3C6A"/>
    <w:rsid w:val="00BE4E1A"/>
    <w:rsid w:val="00BF3887"/>
    <w:rsid w:val="00BF5E26"/>
    <w:rsid w:val="00BF6B7C"/>
    <w:rsid w:val="00C00215"/>
    <w:rsid w:val="00C042E8"/>
    <w:rsid w:val="00C07373"/>
    <w:rsid w:val="00C078E3"/>
    <w:rsid w:val="00C107DB"/>
    <w:rsid w:val="00C10BC0"/>
    <w:rsid w:val="00C11BD2"/>
    <w:rsid w:val="00C12189"/>
    <w:rsid w:val="00C12542"/>
    <w:rsid w:val="00C13051"/>
    <w:rsid w:val="00C15DAA"/>
    <w:rsid w:val="00C1731D"/>
    <w:rsid w:val="00C20E94"/>
    <w:rsid w:val="00C2192D"/>
    <w:rsid w:val="00C26AC0"/>
    <w:rsid w:val="00C30BEF"/>
    <w:rsid w:val="00C340A8"/>
    <w:rsid w:val="00C3534A"/>
    <w:rsid w:val="00C372B5"/>
    <w:rsid w:val="00C4093B"/>
    <w:rsid w:val="00C40C9B"/>
    <w:rsid w:val="00C411E0"/>
    <w:rsid w:val="00C42D6E"/>
    <w:rsid w:val="00C43BEC"/>
    <w:rsid w:val="00C4402B"/>
    <w:rsid w:val="00C44AA7"/>
    <w:rsid w:val="00C4583E"/>
    <w:rsid w:val="00C462B1"/>
    <w:rsid w:val="00C52989"/>
    <w:rsid w:val="00C52A47"/>
    <w:rsid w:val="00C53B3C"/>
    <w:rsid w:val="00C5471B"/>
    <w:rsid w:val="00C556E9"/>
    <w:rsid w:val="00C558D8"/>
    <w:rsid w:val="00C559BB"/>
    <w:rsid w:val="00C55AB6"/>
    <w:rsid w:val="00C613EE"/>
    <w:rsid w:val="00C673F2"/>
    <w:rsid w:val="00C718B3"/>
    <w:rsid w:val="00C73D73"/>
    <w:rsid w:val="00C740B7"/>
    <w:rsid w:val="00C74CBF"/>
    <w:rsid w:val="00C759B4"/>
    <w:rsid w:val="00C76B57"/>
    <w:rsid w:val="00C76D4C"/>
    <w:rsid w:val="00C808B2"/>
    <w:rsid w:val="00C80A39"/>
    <w:rsid w:val="00C8181B"/>
    <w:rsid w:val="00C8390C"/>
    <w:rsid w:val="00C84332"/>
    <w:rsid w:val="00C848F6"/>
    <w:rsid w:val="00C866E4"/>
    <w:rsid w:val="00C869A9"/>
    <w:rsid w:val="00C86B14"/>
    <w:rsid w:val="00C87F96"/>
    <w:rsid w:val="00C93AEF"/>
    <w:rsid w:val="00C953A0"/>
    <w:rsid w:val="00C9575B"/>
    <w:rsid w:val="00C958B1"/>
    <w:rsid w:val="00C9608C"/>
    <w:rsid w:val="00C96821"/>
    <w:rsid w:val="00C96C22"/>
    <w:rsid w:val="00CA1615"/>
    <w:rsid w:val="00CA4909"/>
    <w:rsid w:val="00CA4928"/>
    <w:rsid w:val="00CA4E8B"/>
    <w:rsid w:val="00CA5D01"/>
    <w:rsid w:val="00CA7D5B"/>
    <w:rsid w:val="00CB1C4C"/>
    <w:rsid w:val="00CB3A41"/>
    <w:rsid w:val="00CB420C"/>
    <w:rsid w:val="00CB499B"/>
    <w:rsid w:val="00CB75F4"/>
    <w:rsid w:val="00CC3F6B"/>
    <w:rsid w:val="00CC6145"/>
    <w:rsid w:val="00CC6D5D"/>
    <w:rsid w:val="00CC73D0"/>
    <w:rsid w:val="00CD17C9"/>
    <w:rsid w:val="00CD2891"/>
    <w:rsid w:val="00CD2EBC"/>
    <w:rsid w:val="00CD5B72"/>
    <w:rsid w:val="00CE026D"/>
    <w:rsid w:val="00CE2578"/>
    <w:rsid w:val="00CE2B3E"/>
    <w:rsid w:val="00CE5313"/>
    <w:rsid w:val="00CF037E"/>
    <w:rsid w:val="00CF354D"/>
    <w:rsid w:val="00CF37D8"/>
    <w:rsid w:val="00CF3E4D"/>
    <w:rsid w:val="00D012B9"/>
    <w:rsid w:val="00D01D7C"/>
    <w:rsid w:val="00D023DB"/>
    <w:rsid w:val="00D0371D"/>
    <w:rsid w:val="00D055E2"/>
    <w:rsid w:val="00D065A6"/>
    <w:rsid w:val="00D0687F"/>
    <w:rsid w:val="00D06B6B"/>
    <w:rsid w:val="00D07322"/>
    <w:rsid w:val="00D07B27"/>
    <w:rsid w:val="00D105D7"/>
    <w:rsid w:val="00D133B8"/>
    <w:rsid w:val="00D179E6"/>
    <w:rsid w:val="00D17C0C"/>
    <w:rsid w:val="00D17F98"/>
    <w:rsid w:val="00D2076E"/>
    <w:rsid w:val="00D2184D"/>
    <w:rsid w:val="00D24243"/>
    <w:rsid w:val="00D244C4"/>
    <w:rsid w:val="00D25470"/>
    <w:rsid w:val="00D3134C"/>
    <w:rsid w:val="00D3399A"/>
    <w:rsid w:val="00D34A83"/>
    <w:rsid w:val="00D374D0"/>
    <w:rsid w:val="00D37BBE"/>
    <w:rsid w:val="00D41109"/>
    <w:rsid w:val="00D42AC7"/>
    <w:rsid w:val="00D43B85"/>
    <w:rsid w:val="00D450A8"/>
    <w:rsid w:val="00D46236"/>
    <w:rsid w:val="00D503CD"/>
    <w:rsid w:val="00D50CC4"/>
    <w:rsid w:val="00D514EB"/>
    <w:rsid w:val="00D536FA"/>
    <w:rsid w:val="00D5465A"/>
    <w:rsid w:val="00D55604"/>
    <w:rsid w:val="00D56D92"/>
    <w:rsid w:val="00D571D8"/>
    <w:rsid w:val="00D57F2B"/>
    <w:rsid w:val="00D62200"/>
    <w:rsid w:val="00D62D7C"/>
    <w:rsid w:val="00D645BC"/>
    <w:rsid w:val="00D662E7"/>
    <w:rsid w:val="00D66CDC"/>
    <w:rsid w:val="00D66E44"/>
    <w:rsid w:val="00D704E7"/>
    <w:rsid w:val="00D71743"/>
    <w:rsid w:val="00D71D8D"/>
    <w:rsid w:val="00D72E16"/>
    <w:rsid w:val="00D73A13"/>
    <w:rsid w:val="00D74B89"/>
    <w:rsid w:val="00D74DAD"/>
    <w:rsid w:val="00D76692"/>
    <w:rsid w:val="00D81280"/>
    <w:rsid w:val="00D82709"/>
    <w:rsid w:val="00D82777"/>
    <w:rsid w:val="00D87A67"/>
    <w:rsid w:val="00D9404B"/>
    <w:rsid w:val="00D96390"/>
    <w:rsid w:val="00D97883"/>
    <w:rsid w:val="00DA137F"/>
    <w:rsid w:val="00DA1468"/>
    <w:rsid w:val="00DA1751"/>
    <w:rsid w:val="00DA25AC"/>
    <w:rsid w:val="00DA3EA1"/>
    <w:rsid w:val="00DA5C60"/>
    <w:rsid w:val="00DA6063"/>
    <w:rsid w:val="00DA6328"/>
    <w:rsid w:val="00DA6A27"/>
    <w:rsid w:val="00DA6A6C"/>
    <w:rsid w:val="00DA7965"/>
    <w:rsid w:val="00DB4E62"/>
    <w:rsid w:val="00DB658B"/>
    <w:rsid w:val="00DC1F42"/>
    <w:rsid w:val="00DC22AF"/>
    <w:rsid w:val="00DC3C90"/>
    <w:rsid w:val="00DC41D2"/>
    <w:rsid w:val="00DC44E1"/>
    <w:rsid w:val="00DC4A05"/>
    <w:rsid w:val="00DC4D7B"/>
    <w:rsid w:val="00DC50A1"/>
    <w:rsid w:val="00DC5253"/>
    <w:rsid w:val="00DC5454"/>
    <w:rsid w:val="00DD0BAF"/>
    <w:rsid w:val="00DD102F"/>
    <w:rsid w:val="00DD1222"/>
    <w:rsid w:val="00DD1AFD"/>
    <w:rsid w:val="00DD61D8"/>
    <w:rsid w:val="00DE1FDA"/>
    <w:rsid w:val="00DE28CA"/>
    <w:rsid w:val="00DE42A5"/>
    <w:rsid w:val="00DE434E"/>
    <w:rsid w:val="00DF0873"/>
    <w:rsid w:val="00DF25FF"/>
    <w:rsid w:val="00DF2956"/>
    <w:rsid w:val="00DF38AB"/>
    <w:rsid w:val="00DF61E9"/>
    <w:rsid w:val="00DF7F45"/>
    <w:rsid w:val="00E011FD"/>
    <w:rsid w:val="00E034B3"/>
    <w:rsid w:val="00E04274"/>
    <w:rsid w:val="00E11303"/>
    <w:rsid w:val="00E17A08"/>
    <w:rsid w:val="00E17F2E"/>
    <w:rsid w:val="00E20939"/>
    <w:rsid w:val="00E21357"/>
    <w:rsid w:val="00E24EF7"/>
    <w:rsid w:val="00E25B72"/>
    <w:rsid w:val="00E27A2E"/>
    <w:rsid w:val="00E34536"/>
    <w:rsid w:val="00E36383"/>
    <w:rsid w:val="00E36F5D"/>
    <w:rsid w:val="00E3719E"/>
    <w:rsid w:val="00E37F40"/>
    <w:rsid w:val="00E401F3"/>
    <w:rsid w:val="00E40C84"/>
    <w:rsid w:val="00E41CB2"/>
    <w:rsid w:val="00E42900"/>
    <w:rsid w:val="00E44EF3"/>
    <w:rsid w:val="00E455FA"/>
    <w:rsid w:val="00E47D8A"/>
    <w:rsid w:val="00E508A9"/>
    <w:rsid w:val="00E513F8"/>
    <w:rsid w:val="00E52666"/>
    <w:rsid w:val="00E52AFB"/>
    <w:rsid w:val="00E54047"/>
    <w:rsid w:val="00E55A49"/>
    <w:rsid w:val="00E604CE"/>
    <w:rsid w:val="00E61B2E"/>
    <w:rsid w:val="00E62D25"/>
    <w:rsid w:val="00E63C94"/>
    <w:rsid w:val="00E63F5E"/>
    <w:rsid w:val="00E665C3"/>
    <w:rsid w:val="00E67614"/>
    <w:rsid w:val="00E67FE3"/>
    <w:rsid w:val="00E7347A"/>
    <w:rsid w:val="00E7410B"/>
    <w:rsid w:val="00E75CBD"/>
    <w:rsid w:val="00E766C6"/>
    <w:rsid w:val="00E7698D"/>
    <w:rsid w:val="00E774D8"/>
    <w:rsid w:val="00E81112"/>
    <w:rsid w:val="00E8140F"/>
    <w:rsid w:val="00E81D75"/>
    <w:rsid w:val="00E822BD"/>
    <w:rsid w:val="00E87314"/>
    <w:rsid w:val="00E91F9F"/>
    <w:rsid w:val="00E949A0"/>
    <w:rsid w:val="00E950DF"/>
    <w:rsid w:val="00E95B55"/>
    <w:rsid w:val="00E977F0"/>
    <w:rsid w:val="00EA407F"/>
    <w:rsid w:val="00EA4111"/>
    <w:rsid w:val="00EA45D4"/>
    <w:rsid w:val="00EA522F"/>
    <w:rsid w:val="00EA56BC"/>
    <w:rsid w:val="00EA5883"/>
    <w:rsid w:val="00EB0716"/>
    <w:rsid w:val="00EB1428"/>
    <w:rsid w:val="00EB2E1C"/>
    <w:rsid w:val="00EB3C54"/>
    <w:rsid w:val="00EB6034"/>
    <w:rsid w:val="00EB71F0"/>
    <w:rsid w:val="00EB7675"/>
    <w:rsid w:val="00EC249C"/>
    <w:rsid w:val="00EC41D1"/>
    <w:rsid w:val="00EC63E2"/>
    <w:rsid w:val="00EC78AD"/>
    <w:rsid w:val="00EC7E5F"/>
    <w:rsid w:val="00ED1A56"/>
    <w:rsid w:val="00ED2887"/>
    <w:rsid w:val="00ED4308"/>
    <w:rsid w:val="00ED4945"/>
    <w:rsid w:val="00ED5059"/>
    <w:rsid w:val="00ED6BAF"/>
    <w:rsid w:val="00ED7C8A"/>
    <w:rsid w:val="00EE070D"/>
    <w:rsid w:val="00EE0E61"/>
    <w:rsid w:val="00EE1E8A"/>
    <w:rsid w:val="00EE2F51"/>
    <w:rsid w:val="00EE7417"/>
    <w:rsid w:val="00EE7EB0"/>
    <w:rsid w:val="00EF07FE"/>
    <w:rsid w:val="00EF147E"/>
    <w:rsid w:val="00EF4EF2"/>
    <w:rsid w:val="00EF7488"/>
    <w:rsid w:val="00F0113A"/>
    <w:rsid w:val="00F04C2A"/>
    <w:rsid w:val="00F04E75"/>
    <w:rsid w:val="00F0501D"/>
    <w:rsid w:val="00F059C3"/>
    <w:rsid w:val="00F062AF"/>
    <w:rsid w:val="00F06C26"/>
    <w:rsid w:val="00F07199"/>
    <w:rsid w:val="00F10103"/>
    <w:rsid w:val="00F1534E"/>
    <w:rsid w:val="00F218B9"/>
    <w:rsid w:val="00F223E1"/>
    <w:rsid w:val="00F23673"/>
    <w:rsid w:val="00F23A79"/>
    <w:rsid w:val="00F23CFD"/>
    <w:rsid w:val="00F240C5"/>
    <w:rsid w:val="00F24555"/>
    <w:rsid w:val="00F24635"/>
    <w:rsid w:val="00F2481F"/>
    <w:rsid w:val="00F256F6"/>
    <w:rsid w:val="00F26908"/>
    <w:rsid w:val="00F321ED"/>
    <w:rsid w:val="00F35349"/>
    <w:rsid w:val="00F35918"/>
    <w:rsid w:val="00F36360"/>
    <w:rsid w:val="00F4215C"/>
    <w:rsid w:val="00F427EC"/>
    <w:rsid w:val="00F43A3E"/>
    <w:rsid w:val="00F43BC5"/>
    <w:rsid w:val="00F4601E"/>
    <w:rsid w:val="00F478E8"/>
    <w:rsid w:val="00F5237D"/>
    <w:rsid w:val="00F52BDC"/>
    <w:rsid w:val="00F53044"/>
    <w:rsid w:val="00F5327A"/>
    <w:rsid w:val="00F54A20"/>
    <w:rsid w:val="00F5503F"/>
    <w:rsid w:val="00F57181"/>
    <w:rsid w:val="00F57371"/>
    <w:rsid w:val="00F57750"/>
    <w:rsid w:val="00F57EF9"/>
    <w:rsid w:val="00F608EF"/>
    <w:rsid w:val="00F63A9F"/>
    <w:rsid w:val="00F65478"/>
    <w:rsid w:val="00F67EB2"/>
    <w:rsid w:val="00F70C77"/>
    <w:rsid w:val="00F72371"/>
    <w:rsid w:val="00F72FFA"/>
    <w:rsid w:val="00F7407B"/>
    <w:rsid w:val="00F7584B"/>
    <w:rsid w:val="00F764F2"/>
    <w:rsid w:val="00F76D3F"/>
    <w:rsid w:val="00F80AED"/>
    <w:rsid w:val="00F80C1D"/>
    <w:rsid w:val="00F81030"/>
    <w:rsid w:val="00F8126F"/>
    <w:rsid w:val="00F82A91"/>
    <w:rsid w:val="00F82CBA"/>
    <w:rsid w:val="00F84B35"/>
    <w:rsid w:val="00F8677B"/>
    <w:rsid w:val="00F86E0C"/>
    <w:rsid w:val="00F8710B"/>
    <w:rsid w:val="00F94FBD"/>
    <w:rsid w:val="00FA0AB4"/>
    <w:rsid w:val="00FA51A5"/>
    <w:rsid w:val="00FA701E"/>
    <w:rsid w:val="00FB0048"/>
    <w:rsid w:val="00FB0C06"/>
    <w:rsid w:val="00FB18C2"/>
    <w:rsid w:val="00FB28A6"/>
    <w:rsid w:val="00FB4CB8"/>
    <w:rsid w:val="00FB61C1"/>
    <w:rsid w:val="00FB7EA5"/>
    <w:rsid w:val="00FC094C"/>
    <w:rsid w:val="00FC1391"/>
    <w:rsid w:val="00FC1917"/>
    <w:rsid w:val="00FC2D69"/>
    <w:rsid w:val="00FC4348"/>
    <w:rsid w:val="00FC7859"/>
    <w:rsid w:val="00FD0109"/>
    <w:rsid w:val="00FD09DE"/>
    <w:rsid w:val="00FD234A"/>
    <w:rsid w:val="00FD2362"/>
    <w:rsid w:val="00FD473A"/>
    <w:rsid w:val="00FD6EA1"/>
    <w:rsid w:val="00FD7D6B"/>
    <w:rsid w:val="00FE0BCF"/>
    <w:rsid w:val="00FE1645"/>
    <w:rsid w:val="00FE1E1A"/>
    <w:rsid w:val="00FE289D"/>
    <w:rsid w:val="00FE388F"/>
    <w:rsid w:val="00FE4112"/>
    <w:rsid w:val="00FE4590"/>
    <w:rsid w:val="00FE4E30"/>
    <w:rsid w:val="00FF20A8"/>
    <w:rsid w:val="00FF4FD5"/>
    <w:rsid w:val="00FF5272"/>
    <w:rsid w:val="00FF5DEB"/>
    <w:rsid w:val="00FF622A"/>
    <w:rsid w:val="00FF692B"/>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B08AD"/>
  <w15:docId w15:val="{7B342239-6964-4A0C-9BC8-7BEC390C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D60"/>
    <w:rPr>
      <w:sz w:val="24"/>
      <w:szCs w:val="20"/>
      <w:lang w:val="pl-PL" w:eastAsia="pl-PL"/>
    </w:rPr>
  </w:style>
  <w:style w:type="paragraph" w:styleId="Nagwek1">
    <w:name w:val="heading 1"/>
    <w:basedOn w:val="Normalny"/>
    <w:next w:val="Normalny"/>
    <w:link w:val="Nagwek1Znak"/>
    <w:uiPriority w:val="99"/>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F38AB"/>
    <w:pPr>
      <w:keepNext/>
      <w:spacing w:before="240" w:after="60"/>
      <w:outlineLvl w:val="3"/>
    </w:pPr>
    <w:rPr>
      <w:b/>
      <w:bCs/>
      <w:sz w:val="28"/>
      <w:szCs w:val="28"/>
    </w:rPr>
  </w:style>
  <w:style w:type="paragraph" w:styleId="Nagwek5">
    <w:name w:val="heading 5"/>
    <w:basedOn w:val="Normalny"/>
    <w:next w:val="Normalny"/>
    <w:link w:val="Nagwek5Znak"/>
    <w:uiPriority w:val="99"/>
    <w:qFormat/>
    <w:rsid w:val="00DF38AB"/>
    <w:pPr>
      <w:keepNext/>
      <w:jc w:val="right"/>
      <w:outlineLvl w:val="4"/>
    </w:pPr>
    <w:rPr>
      <w:b/>
      <w:bCs/>
      <w:sz w:val="20"/>
      <w:szCs w:val="24"/>
    </w:rPr>
  </w:style>
  <w:style w:type="paragraph" w:styleId="Nagwek6">
    <w:name w:val="heading 6"/>
    <w:basedOn w:val="Normalny"/>
    <w:next w:val="Normalny"/>
    <w:link w:val="Nagwek6Znak"/>
    <w:uiPriority w:val="99"/>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7">
    <w:name w:val="heading 7"/>
    <w:basedOn w:val="Normalny"/>
    <w:next w:val="Normalny"/>
    <w:link w:val="Nagwek7Znak"/>
    <w:uiPriority w:val="99"/>
    <w:qFormat/>
    <w:rsid w:val="002618A7"/>
    <w:pPr>
      <w:spacing w:before="240" w:after="60"/>
      <w:outlineLvl w:val="6"/>
    </w:pPr>
  </w:style>
  <w:style w:type="paragraph" w:styleId="Nagwek8">
    <w:name w:val="heading 8"/>
    <w:basedOn w:val="Normalny"/>
    <w:next w:val="Normalny"/>
    <w:link w:val="Nagwek8Znak"/>
    <w:uiPriority w:val="99"/>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uiPriority w:val="99"/>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0408"/>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DF38AB"/>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DF38AB"/>
    <w:rPr>
      <w:rFonts w:ascii="Arial" w:hAnsi="Arial" w:cs="Arial"/>
      <w:b/>
      <w:bCs/>
      <w:sz w:val="26"/>
      <w:szCs w:val="26"/>
    </w:rPr>
  </w:style>
  <w:style w:type="character" w:customStyle="1" w:styleId="Nagwek4Znak">
    <w:name w:val="Nagłówek 4 Znak"/>
    <w:basedOn w:val="Domylnaczcionkaakapitu"/>
    <w:link w:val="Nagwek4"/>
    <w:uiPriority w:val="99"/>
    <w:locked/>
    <w:rsid w:val="00DF38AB"/>
    <w:rPr>
      <w:rFonts w:cs="Times New Roman"/>
      <w:b/>
      <w:bCs/>
      <w:sz w:val="28"/>
      <w:szCs w:val="28"/>
    </w:rPr>
  </w:style>
  <w:style w:type="character" w:customStyle="1" w:styleId="Nagwek5Znak">
    <w:name w:val="Nagłówek 5 Znak"/>
    <w:basedOn w:val="Domylnaczcionkaakapitu"/>
    <w:link w:val="Nagwek5"/>
    <w:uiPriority w:val="99"/>
    <w:locked/>
    <w:rsid w:val="00DF38AB"/>
    <w:rPr>
      <w:rFonts w:cs="Times New Roman"/>
      <w:b/>
      <w:bCs/>
      <w:sz w:val="24"/>
      <w:szCs w:val="24"/>
    </w:rPr>
  </w:style>
  <w:style w:type="character" w:customStyle="1" w:styleId="Nagwek6Znak">
    <w:name w:val="Nagłówek 6 Znak"/>
    <w:basedOn w:val="Domylnaczcionkaakapitu"/>
    <w:link w:val="Nagwek6"/>
    <w:uiPriority w:val="99"/>
    <w:locked/>
    <w:rsid w:val="00DF38AB"/>
    <w:rPr>
      <w:rFonts w:cs="Times New Roman"/>
      <w:b/>
      <w:sz w:val="24"/>
      <w:szCs w:val="24"/>
      <w:lang w:eastAsia="ar-SA" w:bidi="ar-SA"/>
    </w:rPr>
  </w:style>
  <w:style w:type="character" w:customStyle="1" w:styleId="Nagwek7Znak">
    <w:name w:val="Nagłówek 7 Znak"/>
    <w:basedOn w:val="Domylnaczcionkaakapitu"/>
    <w:link w:val="Nagwek7"/>
    <w:uiPriority w:val="99"/>
    <w:locked/>
    <w:rsid w:val="002618A7"/>
    <w:rPr>
      <w:rFonts w:cs="Times New Roman"/>
      <w:sz w:val="24"/>
    </w:rPr>
  </w:style>
  <w:style w:type="character" w:customStyle="1" w:styleId="Nagwek8Znak">
    <w:name w:val="Nagłówek 8 Znak"/>
    <w:basedOn w:val="Domylnaczcionkaakapitu"/>
    <w:link w:val="Nagwek8"/>
    <w:uiPriority w:val="99"/>
    <w:locked/>
    <w:rsid w:val="00DF38AB"/>
    <w:rPr>
      <w:rFonts w:cs="Times New Roman"/>
      <w:b/>
      <w:sz w:val="24"/>
    </w:rPr>
  </w:style>
  <w:style w:type="character" w:customStyle="1" w:styleId="Nagwek9Znak">
    <w:name w:val="Nagłówek 9 Znak"/>
    <w:basedOn w:val="Domylnaczcionkaakapitu"/>
    <w:link w:val="Nagwek9"/>
    <w:uiPriority w:val="99"/>
    <w:locked/>
    <w:rsid w:val="00DF38AB"/>
    <w:rPr>
      <w:rFonts w:cs="Times New Roman"/>
      <w:b/>
      <w:sz w:val="24"/>
    </w:rPr>
  </w:style>
  <w:style w:type="paragraph" w:styleId="Tekstdymka">
    <w:name w:val="Balloon Text"/>
    <w:aliases w:val="Znak1"/>
    <w:basedOn w:val="Normalny"/>
    <w:link w:val="TekstdymkaZnak"/>
    <w:semiHidden/>
    <w:rsid w:val="00CF3E4D"/>
    <w:rPr>
      <w:rFonts w:ascii="Tahoma" w:hAnsi="Tahoma" w:cs="Tahoma"/>
      <w:sz w:val="16"/>
      <w:szCs w:val="16"/>
    </w:rPr>
  </w:style>
  <w:style w:type="character" w:customStyle="1" w:styleId="TekstdymkaZnak">
    <w:name w:val="Tekst dymka Znak"/>
    <w:aliases w:val="Znak1 Znak"/>
    <w:basedOn w:val="Domylnaczcionkaakapitu"/>
    <w:link w:val="Tekstdymka"/>
    <w:semiHidden/>
    <w:locked/>
    <w:rsid w:val="00DF38AB"/>
    <w:rPr>
      <w:rFonts w:ascii="Tahoma" w:hAnsi="Tahoma" w:cs="Tahoma"/>
      <w:sz w:val="16"/>
      <w:szCs w:val="16"/>
    </w:rPr>
  </w:style>
  <w:style w:type="character" w:styleId="Hipercze">
    <w:name w:val="Hyperlink"/>
    <w:basedOn w:val="Domylnaczcionkaakapitu"/>
    <w:uiPriority w:val="99"/>
    <w:rsid w:val="00736907"/>
    <w:rPr>
      <w:rFonts w:cs="Times New Roman"/>
      <w:color w:val="0000FF"/>
      <w:u w:val="single"/>
    </w:rPr>
  </w:style>
  <w:style w:type="table" w:styleId="Tabela-Siatka">
    <w:name w:val="Table Grid"/>
    <w:basedOn w:val="Standardowy"/>
    <w:uiPriority w:val="99"/>
    <w:rsid w:val="00C953A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uiPriority w:val="99"/>
    <w:rsid w:val="000F266D"/>
    <w:rPr>
      <w:rFonts w:cs="Times New Roman"/>
    </w:rPr>
  </w:style>
  <w:style w:type="paragraph" w:customStyle="1" w:styleId="Default">
    <w:name w:val="Default"/>
    <w:rsid w:val="00904DF5"/>
    <w:pPr>
      <w:autoSpaceDE w:val="0"/>
      <w:autoSpaceDN w:val="0"/>
      <w:adjustRightInd w:val="0"/>
    </w:pPr>
    <w:rPr>
      <w:rFonts w:ascii="Arial" w:hAnsi="Arial" w:cs="Arial"/>
      <w:color w:val="000000"/>
      <w:sz w:val="24"/>
      <w:szCs w:val="24"/>
      <w:lang w:val="pl-PL" w:eastAsia="pl-PL"/>
    </w:rPr>
  </w:style>
  <w:style w:type="paragraph" w:styleId="Tekstpodstawowy">
    <w:name w:val="Body Text"/>
    <w:basedOn w:val="Normalny"/>
    <w:link w:val="TekstpodstawowyZnak"/>
    <w:uiPriority w:val="99"/>
    <w:rsid w:val="001E533F"/>
    <w:pPr>
      <w:spacing w:before="100" w:beforeAutospacing="1" w:after="100" w:afterAutospacing="1"/>
    </w:pPr>
    <w:rPr>
      <w:szCs w:val="24"/>
    </w:rPr>
  </w:style>
  <w:style w:type="character" w:customStyle="1" w:styleId="TekstpodstawowyZnak">
    <w:name w:val="Tekst podstawowy Znak"/>
    <w:basedOn w:val="Domylnaczcionkaakapitu"/>
    <w:link w:val="Tekstpodstawowy"/>
    <w:uiPriority w:val="99"/>
    <w:locked/>
    <w:rsid w:val="001E533F"/>
    <w:rPr>
      <w:rFonts w:cs="Times New Roman"/>
      <w:sz w:val="24"/>
      <w:szCs w:val="24"/>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200129"/>
    <w:rPr>
      <w:rFonts w:cs="Times New Roman"/>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basedOn w:val="Domylnaczcionkaakapitu"/>
    <w:link w:val="Stopka"/>
    <w:uiPriority w:val="99"/>
    <w:locked/>
    <w:rsid w:val="00200129"/>
    <w:rPr>
      <w:rFonts w:cs="Times New Roman"/>
      <w:sz w:val="24"/>
    </w:rPr>
  </w:style>
  <w:style w:type="paragraph" w:customStyle="1" w:styleId="Tekstpodstawowy21">
    <w:name w:val="Tekst podstawowy 21"/>
    <w:basedOn w:val="Normalny"/>
    <w:uiPriority w:val="99"/>
    <w:rsid w:val="00DF38AB"/>
    <w:pPr>
      <w:tabs>
        <w:tab w:val="left" w:pos="1440"/>
      </w:tabs>
      <w:jc w:val="both"/>
    </w:pPr>
  </w:style>
  <w:style w:type="paragraph" w:styleId="Listapunktowana2">
    <w:name w:val="List Bullet 2"/>
    <w:basedOn w:val="Normalny"/>
    <w:uiPriority w:val="99"/>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uiPriority w:val="99"/>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uiPriority w:val="99"/>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uiPriority w:val="99"/>
    <w:rsid w:val="00DF38AB"/>
    <w:pPr>
      <w:spacing w:after="120"/>
      <w:ind w:left="283"/>
    </w:pPr>
    <w:rPr>
      <w:szCs w:val="24"/>
    </w:rPr>
  </w:style>
  <w:style w:type="character" w:customStyle="1" w:styleId="TekstpodstawowywcityZnak">
    <w:name w:val="Tekst podstawowy wcięty Znak"/>
    <w:basedOn w:val="Domylnaczcionkaakapitu"/>
    <w:link w:val="Tekstpodstawowywcity"/>
    <w:uiPriority w:val="99"/>
    <w:locked/>
    <w:rsid w:val="00DF38AB"/>
    <w:rPr>
      <w:rFonts w:cs="Times New Roman"/>
      <w:sz w:val="24"/>
      <w:szCs w:val="24"/>
    </w:rPr>
  </w:style>
  <w:style w:type="paragraph" w:styleId="Tekstpodstawowy2">
    <w:name w:val="Body Text 2"/>
    <w:basedOn w:val="Normalny"/>
    <w:link w:val="Tekstpodstawowy2Znak"/>
    <w:uiPriority w:val="99"/>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basedOn w:val="Domylnaczcionkaakapitu"/>
    <w:link w:val="Tekstpodstawowy2"/>
    <w:uiPriority w:val="99"/>
    <w:locked/>
    <w:rsid w:val="00DF38AB"/>
    <w:rPr>
      <w:rFonts w:cs="Times New Roman"/>
      <w:b/>
      <w:sz w:val="28"/>
    </w:rPr>
  </w:style>
  <w:style w:type="paragraph" w:styleId="Tekstpodstawowy3">
    <w:name w:val="Body Text 3"/>
    <w:basedOn w:val="Normalny"/>
    <w:link w:val="Tekstpodstawowy3Znak"/>
    <w:uiPriority w:val="99"/>
    <w:rsid w:val="00DF38AB"/>
    <w:pPr>
      <w:spacing w:after="120"/>
    </w:pPr>
    <w:rPr>
      <w:sz w:val="16"/>
      <w:szCs w:val="16"/>
    </w:rPr>
  </w:style>
  <w:style w:type="character" w:customStyle="1" w:styleId="Tekstpodstawowy3Znak">
    <w:name w:val="Tekst podstawowy 3 Znak"/>
    <w:basedOn w:val="Domylnaczcionkaakapitu"/>
    <w:link w:val="Tekstpodstawowy3"/>
    <w:uiPriority w:val="99"/>
    <w:locked/>
    <w:rsid w:val="00DF38AB"/>
    <w:rPr>
      <w:rFonts w:cs="Times New Roman"/>
      <w:sz w:val="16"/>
      <w:szCs w:val="16"/>
    </w:rPr>
  </w:style>
  <w:style w:type="paragraph" w:styleId="Tekstpodstawowywcity2">
    <w:name w:val="Body Text Indent 2"/>
    <w:basedOn w:val="Normalny"/>
    <w:link w:val="Tekstpodstawowywcity2Znak"/>
    <w:uiPriority w:val="99"/>
    <w:rsid w:val="00DF38AB"/>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locked/>
    <w:rsid w:val="00DF38AB"/>
    <w:rPr>
      <w:rFonts w:cs="Times New Roman"/>
      <w:sz w:val="24"/>
      <w:szCs w:val="24"/>
    </w:rPr>
  </w:style>
  <w:style w:type="paragraph" w:styleId="Tekstpodstawowywcity3">
    <w:name w:val="Body Text Indent 3"/>
    <w:basedOn w:val="Normalny"/>
    <w:link w:val="Tekstpodstawowywcity3Znak"/>
    <w:uiPriority w:val="99"/>
    <w:rsid w:val="00DF38A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DF38AB"/>
    <w:rPr>
      <w:rFonts w:cs="Times New Roman"/>
      <w:sz w:val="16"/>
      <w:szCs w:val="16"/>
    </w:rPr>
  </w:style>
  <w:style w:type="character" w:styleId="Numerstrony">
    <w:name w:val="page number"/>
    <w:basedOn w:val="Domylnaczcionkaakapitu"/>
    <w:uiPriority w:val="99"/>
    <w:rsid w:val="00DF38AB"/>
    <w:rPr>
      <w:rFonts w:cs="Times New Roman"/>
    </w:rPr>
  </w:style>
  <w:style w:type="paragraph" w:styleId="Tytu">
    <w:name w:val="Title"/>
    <w:basedOn w:val="Normalny"/>
    <w:next w:val="Podtytu"/>
    <w:link w:val="TytuZnak"/>
    <w:uiPriority w:val="99"/>
    <w:qFormat/>
    <w:rsid w:val="00DF38AB"/>
    <w:pPr>
      <w:suppressAutoHyphens/>
      <w:spacing w:line="360" w:lineRule="auto"/>
      <w:jc w:val="center"/>
    </w:pPr>
    <w:rPr>
      <w:b/>
      <w:lang w:eastAsia="ar-SA"/>
    </w:rPr>
  </w:style>
  <w:style w:type="character" w:customStyle="1" w:styleId="TytuZnak">
    <w:name w:val="Tytuł Znak"/>
    <w:basedOn w:val="Domylnaczcionkaakapitu"/>
    <w:link w:val="Tytu"/>
    <w:uiPriority w:val="99"/>
    <w:locked/>
    <w:rsid w:val="00DF38AB"/>
    <w:rPr>
      <w:rFonts w:cs="Times New Roman"/>
      <w:b/>
      <w:sz w:val="24"/>
      <w:lang w:eastAsia="ar-SA" w:bidi="ar-SA"/>
    </w:rPr>
  </w:style>
  <w:style w:type="paragraph" w:styleId="Podtytu">
    <w:name w:val="Subtitle"/>
    <w:basedOn w:val="WW-Nagwek"/>
    <w:next w:val="Tekstpodstawowy"/>
    <w:link w:val="PodtytuZnak"/>
    <w:uiPriority w:val="99"/>
    <w:qFormat/>
    <w:rsid w:val="00DF38AB"/>
    <w:pPr>
      <w:jc w:val="center"/>
    </w:pPr>
    <w:rPr>
      <w:i/>
      <w:iCs/>
    </w:rPr>
  </w:style>
  <w:style w:type="character" w:customStyle="1" w:styleId="PodtytuZnak">
    <w:name w:val="Podtytuł Znak"/>
    <w:basedOn w:val="Domylnaczcionkaakapitu"/>
    <w:link w:val="Podtytu"/>
    <w:uiPriority w:val="99"/>
    <w:locked/>
    <w:rsid w:val="00DF38AB"/>
    <w:rPr>
      <w:rFonts w:ascii="Tahoma" w:eastAsia="Times New Roman" w:hAnsi="Tahoma" w:cs="Tahoma"/>
      <w:i/>
      <w:iCs/>
      <w:sz w:val="28"/>
      <w:szCs w:val="28"/>
      <w:lang w:eastAsia="ar-SA" w:bidi="ar-SA"/>
    </w:rPr>
  </w:style>
  <w:style w:type="paragraph" w:customStyle="1" w:styleId="WW-Nagwek">
    <w:name w:val="WW-Nagłówek"/>
    <w:basedOn w:val="Normalny"/>
    <w:next w:val="Tekstpodstawowy"/>
    <w:uiPriority w:val="99"/>
    <w:rsid w:val="00DF38AB"/>
    <w:pPr>
      <w:keepNext/>
      <w:suppressAutoHyphens/>
      <w:spacing w:before="240" w:after="120"/>
    </w:pPr>
    <w:rPr>
      <w:rFonts w:ascii="Tahoma" w:hAnsi="Tahoma" w:cs="Tahoma"/>
      <w:sz w:val="28"/>
      <w:szCs w:val="28"/>
      <w:lang w:eastAsia="ar-SA"/>
    </w:rPr>
  </w:style>
  <w:style w:type="paragraph" w:customStyle="1" w:styleId="WW-Tekstpodstawowywcity2">
    <w:name w:val="WW-Tekst podstawowy wcięty 2"/>
    <w:basedOn w:val="Normalny"/>
    <w:uiPriority w:val="99"/>
    <w:rsid w:val="00DF38AB"/>
    <w:pPr>
      <w:suppressAutoHyphens/>
      <w:ind w:left="360"/>
    </w:pPr>
    <w:rPr>
      <w:lang w:eastAsia="ar-SA"/>
    </w:rPr>
  </w:style>
  <w:style w:type="character" w:customStyle="1" w:styleId="WW8Num10z0">
    <w:name w:val="WW8Num10z0"/>
    <w:uiPriority w:val="99"/>
    <w:rsid w:val="00DF38AB"/>
    <w:rPr>
      <w:b/>
      <w:sz w:val="24"/>
    </w:rPr>
  </w:style>
  <w:style w:type="paragraph" w:styleId="Tekstblokowy">
    <w:name w:val="Block Text"/>
    <w:basedOn w:val="Normalny"/>
    <w:uiPriority w:val="99"/>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uiPriority w:val="99"/>
    <w:rsid w:val="00DF38AB"/>
    <w:pPr>
      <w:spacing w:before="120"/>
      <w:ind w:left="708"/>
      <w:jc w:val="both"/>
    </w:pPr>
    <w:rPr>
      <w:szCs w:val="24"/>
    </w:rPr>
  </w:style>
  <w:style w:type="paragraph" w:styleId="Akapitzlist">
    <w:name w:val="List Paragraph"/>
    <w:basedOn w:val="Normalny"/>
    <w:link w:val="AkapitzlistZnak"/>
    <w:qFormat/>
    <w:rsid w:val="00DF38AB"/>
    <w:pPr>
      <w:spacing w:before="120"/>
      <w:ind w:left="708"/>
      <w:jc w:val="both"/>
    </w:pPr>
    <w:rPr>
      <w:szCs w:val="24"/>
      <w:lang w:val="en-US" w:eastAsia="en-US"/>
    </w:rPr>
  </w:style>
  <w:style w:type="character" w:customStyle="1" w:styleId="ZnakZnak1">
    <w:name w:val="Znak Znak1"/>
    <w:basedOn w:val="Domylnaczcionkaakapitu"/>
    <w:uiPriority w:val="99"/>
    <w:rsid w:val="00DF38AB"/>
    <w:rPr>
      <w:rFonts w:cs="Times New Roman"/>
      <w:sz w:val="24"/>
    </w:rPr>
  </w:style>
  <w:style w:type="character" w:customStyle="1" w:styleId="ZnakZnak">
    <w:name w:val="Znak Znak"/>
    <w:basedOn w:val="Domylnaczcionkaakapitu"/>
    <w:uiPriority w:val="99"/>
    <w:locked/>
    <w:rsid w:val="00DF38AB"/>
    <w:rPr>
      <w:rFonts w:cs="Times New Roman"/>
      <w:sz w:val="24"/>
      <w:lang w:val="pl-PL" w:eastAsia="pl-PL" w:bidi="ar-SA"/>
    </w:rPr>
  </w:style>
  <w:style w:type="paragraph" w:customStyle="1" w:styleId="WW-Tekstpodstawowy2">
    <w:name w:val="WW-Tekst podstawowy 2"/>
    <w:basedOn w:val="Normalny"/>
    <w:uiPriority w:val="99"/>
    <w:rsid w:val="00DF38AB"/>
    <w:pPr>
      <w:tabs>
        <w:tab w:val="left" w:pos="9"/>
        <w:tab w:val="left" w:pos="426"/>
        <w:tab w:val="right" w:pos="8126"/>
      </w:tabs>
      <w:suppressAutoHyphens/>
      <w:jc w:val="both"/>
    </w:pPr>
    <w:rPr>
      <w:i/>
      <w:iCs/>
      <w:lang w:eastAsia="ar-SA"/>
    </w:rPr>
  </w:style>
  <w:style w:type="paragraph" w:styleId="Mapadokumentu">
    <w:name w:val="Document Map"/>
    <w:basedOn w:val="Normalny"/>
    <w:link w:val="MapadokumentuZnak"/>
    <w:uiPriority w:val="99"/>
    <w:rsid w:val="00DF38AB"/>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locked/>
    <w:rsid w:val="00DF38AB"/>
    <w:rPr>
      <w:rFonts w:ascii="Tahoma" w:hAnsi="Tahoma" w:cs="Tahoma"/>
      <w:shd w:val="clear" w:color="auto" w:fill="000080"/>
    </w:rPr>
  </w:style>
  <w:style w:type="paragraph" w:customStyle="1" w:styleId="biedro">
    <w:name w:val="biedro"/>
    <w:uiPriority w:val="99"/>
    <w:rsid w:val="00DF38AB"/>
    <w:pPr>
      <w:jc w:val="both"/>
    </w:pPr>
    <w:rPr>
      <w:rFonts w:ascii="Arial" w:hAnsi="Arial" w:cs="Arial"/>
      <w:sz w:val="24"/>
      <w:szCs w:val="24"/>
      <w:lang w:val="pl-PL" w:eastAsia="pl-PL"/>
    </w:rPr>
  </w:style>
  <w:style w:type="character" w:customStyle="1" w:styleId="ZnakZnak4">
    <w:name w:val="Znak Znak4"/>
    <w:basedOn w:val="Domylnaczcionkaakapitu"/>
    <w:uiPriority w:val="99"/>
    <w:locked/>
    <w:rsid w:val="00DF38AB"/>
    <w:rPr>
      <w:rFonts w:cs="Times New Roman"/>
      <w:sz w:val="24"/>
      <w:lang w:val="pl-PL" w:eastAsia="pl-PL" w:bidi="ar-SA"/>
    </w:rPr>
  </w:style>
  <w:style w:type="character" w:customStyle="1" w:styleId="ZnakZnak7">
    <w:name w:val="Znak Znak7"/>
    <w:basedOn w:val="Domylnaczcionkaakapitu"/>
    <w:uiPriority w:val="99"/>
    <w:rsid w:val="00DF38AB"/>
    <w:rPr>
      <w:rFonts w:ascii="Arial" w:hAnsi="Arial" w:cs="Arial"/>
      <w:b/>
      <w:bCs/>
      <w:i/>
      <w:iCs/>
      <w:sz w:val="28"/>
      <w:szCs w:val="28"/>
      <w:lang w:eastAsia="pl-PL"/>
    </w:rPr>
  </w:style>
  <w:style w:type="character" w:customStyle="1" w:styleId="ZnakZnak5">
    <w:name w:val="Znak Znak5"/>
    <w:basedOn w:val="Domylnaczcionkaakapitu"/>
    <w:uiPriority w:val="99"/>
    <w:rsid w:val="00DF38AB"/>
    <w:rPr>
      <w:rFonts w:ascii="PL Bangkok" w:hAnsi="PL Bangkok" w:cs="Times New Roman"/>
      <w:sz w:val="20"/>
      <w:szCs w:val="20"/>
      <w:lang w:eastAsia="pl-PL"/>
    </w:rPr>
  </w:style>
  <w:style w:type="paragraph" w:styleId="Bezodstpw">
    <w:name w:val="No Spacing"/>
    <w:uiPriority w:val="99"/>
    <w:qFormat/>
    <w:rsid w:val="001D5F2F"/>
    <w:rPr>
      <w:rFonts w:ascii="Calibri" w:hAnsi="Calibri"/>
      <w:lang w:val="pl-PL"/>
    </w:rPr>
  </w:style>
  <w:style w:type="paragraph" w:styleId="NormalnyWeb">
    <w:name w:val="Normal (Web)"/>
    <w:basedOn w:val="Normalny"/>
    <w:uiPriority w:val="99"/>
    <w:rsid w:val="002618A7"/>
    <w:pPr>
      <w:spacing w:before="100" w:after="100"/>
    </w:pPr>
  </w:style>
  <w:style w:type="paragraph" w:styleId="Legenda">
    <w:name w:val="caption"/>
    <w:basedOn w:val="Normalny"/>
    <w:next w:val="Normalny"/>
    <w:uiPriority w:val="99"/>
    <w:qFormat/>
    <w:rsid w:val="002618A7"/>
  </w:style>
  <w:style w:type="paragraph" w:customStyle="1" w:styleId="CharZnak">
    <w:name w:val="Char Znak"/>
    <w:basedOn w:val="Normalny"/>
    <w:uiPriority w:val="99"/>
    <w:rsid w:val="002618A7"/>
    <w:rPr>
      <w:szCs w:val="24"/>
    </w:rPr>
  </w:style>
  <w:style w:type="paragraph" w:styleId="Tekstkomentarza">
    <w:name w:val="annotation text"/>
    <w:basedOn w:val="Normalny"/>
    <w:link w:val="TekstkomentarzaZnak"/>
    <w:uiPriority w:val="99"/>
    <w:rsid w:val="002618A7"/>
    <w:pPr>
      <w:widowControl w:val="0"/>
    </w:pPr>
    <w:rPr>
      <w:sz w:val="20"/>
    </w:rPr>
  </w:style>
  <w:style w:type="character" w:customStyle="1" w:styleId="TekstkomentarzaZnak">
    <w:name w:val="Tekst komentarza Znak"/>
    <w:basedOn w:val="Domylnaczcionkaakapitu"/>
    <w:link w:val="Tekstkomentarza"/>
    <w:uiPriority w:val="99"/>
    <w:locked/>
    <w:rsid w:val="002618A7"/>
    <w:rPr>
      <w:rFonts w:cs="Times New Roman"/>
    </w:rPr>
  </w:style>
  <w:style w:type="character" w:styleId="Odwoaniedokomentarza">
    <w:name w:val="annotation reference"/>
    <w:basedOn w:val="Domylnaczcionkaakapitu"/>
    <w:uiPriority w:val="99"/>
    <w:rsid w:val="002618A7"/>
    <w:rPr>
      <w:rFonts w:cs="Times New Roman"/>
      <w:sz w:val="16"/>
      <w:szCs w:val="16"/>
    </w:rPr>
  </w:style>
  <w:style w:type="paragraph" w:styleId="Tematkomentarza">
    <w:name w:val="annotation subject"/>
    <w:basedOn w:val="Tekstkomentarza"/>
    <w:next w:val="Tekstkomentarza"/>
    <w:link w:val="TematkomentarzaZnak"/>
    <w:uiPriority w:val="99"/>
    <w:rsid w:val="002618A7"/>
    <w:pPr>
      <w:widowControl/>
    </w:pPr>
    <w:rPr>
      <w:b/>
      <w:bCs/>
    </w:rPr>
  </w:style>
  <w:style w:type="character" w:customStyle="1" w:styleId="TematkomentarzaZnak">
    <w:name w:val="Temat komentarza Znak"/>
    <w:basedOn w:val="TekstkomentarzaZnak"/>
    <w:link w:val="Tematkomentarza"/>
    <w:uiPriority w:val="99"/>
    <w:locked/>
    <w:rsid w:val="002618A7"/>
    <w:rPr>
      <w:rFonts w:cs="Times New Roman"/>
      <w:b/>
      <w:bCs/>
    </w:rPr>
  </w:style>
  <w:style w:type="character" w:customStyle="1" w:styleId="tx1">
    <w:name w:val="tx1"/>
    <w:basedOn w:val="Domylnaczcionkaakapitu"/>
    <w:uiPriority w:val="99"/>
    <w:rsid w:val="002618A7"/>
    <w:rPr>
      <w:rFonts w:cs="Times New Roman"/>
      <w:b/>
      <w:bCs/>
    </w:rPr>
  </w:style>
  <w:style w:type="paragraph" w:customStyle="1" w:styleId="StylNagwek1NiePogrubienieDolewejPrzed18ptPo1">
    <w:name w:val="Styl Nag?ówek 1 + Nie Pogrubienie Do lewej Przed:  18 pt Po:  1..."/>
    <w:basedOn w:val="Nagwek1"/>
    <w:uiPriority w:val="99"/>
    <w:rsid w:val="00E17A08"/>
    <w:pPr>
      <w:widowControl w:val="0"/>
      <w:overflowPunct w:val="0"/>
      <w:autoSpaceDE w:val="0"/>
      <w:autoSpaceDN w:val="0"/>
      <w:adjustRightInd w:val="0"/>
      <w:spacing w:before="360" w:after="240" w:line="100" w:lineRule="atLeast"/>
      <w:ind w:left="720" w:hanging="720"/>
      <w:textAlignment w:val="baseline"/>
      <w:outlineLvl w:val="9"/>
    </w:pPr>
    <w:rPr>
      <w:rFonts w:ascii="Arial Black" w:hAnsi="Arial Black" w:cs="Arial Black"/>
      <w:kern w:val="1"/>
      <w:sz w:val="28"/>
      <w:szCs w:val="28"/>
    </w:rPr>
  </w:style>
  <w:style w:type="paragraph" w:styleId="Tekstprzypisudolnego">
    <w:name w:val="footnote text"/>
    <w:basedOn w:val="Normalny"/>
    <w:link w:val="TekstprzypisudolnegoZnak"/>
    <w:uiPriority w:val="99"/>
    <w:rsid w:val="00562DF9"/>
    <w:rPr>
      <w:sz w:val="20"/>
    </w:rPr>
  </w:style>
  <w:style w:type="character" w:customStyle="1" w:styleId="TekstprzypisudolnegoZnak">
    <w:name w:val="Tekst przypisu dolnego Znak"/>
    <w:basedOn w:val="Domylnaczcionkaakapitu"/>
    <w:link w:val="Tekstprzypisudolnego"/>
    <w:uiPriority w:val="99"/>
    <w:locked/>
    <w:rsid w:val="00562DF9"/>
    <w:rPr>
      <w:rFonts w:cs="Times New Roman"/>
    </w:rPr>
  </w:style>
  <w:style w:type="character" w:styleId="Odwoanieprzypisudolnego">
    <w:name w:val="footnote reference"/>
    <w:basedOn w:val="Domylnaczcionkaakapitu"/>
    <w:uiPriority w:val="99"/>
    <w:rsid w:val="00562DF9"/>
    <w:rPr>
      <w:rFonts w:cs="Times New Roman"/>
      <w:vertAlign w:val="superscript"/>
    </w:rPr>
  </w:style>
  <w:style w:type="paragraph" w:styleId="Tekstprzypisukocowego">
    <w:name w:val="endnote text"/>
    <w:basedOn w:val="Normalny"/>
    <w:link w:val="TekstprzypisukocowegoZnak"/>
    <w:uiPriority w:val="99"/>
    <w:rsid w:val="00FF5DEB"/>
    <w:rPr>
      <w:sz w:val="20"/>
    </w:rPr>
  </w:style>
  <w:style w:type="character" w:customStyle="1" w:styleId="TekstprzypisukocowegoZnak">
    <w:name w:val="Tekst przypisu końcowego Znak"/>
    <w:basedOn w:val="Domylnaczcionkaakapitu"/>
    <w:link w:val="Tekstprzypisukocowego"/>
    <w:uiPriority w:val="99"/>
    <w:locked/>
    <w:rsid w:val="00FF5DEB"/>
    <w:rPr>
      <w:rFonts w:cs="Times New Roman"/>
    </w:rPr>
  </w:style>
  <w:style w:type="character" w:styleId="Odwoanieprzypisukocowego">
    <w:name w:val="endnote reference"/>
    <w:basedOn w:val="Domylnaczcionkaakapitu"/>
    <w:uiPriority w:val="99"/>
    <w:rsid w:val="00FF5DEB"/>
    <w:rPr>
      <w:rFonts w:cs="Times New Roman"/>
      <w:vertAlign w:val="superscript"/>
    </w:rPr>
  </w:style>
  <w:style w:type="paragraph" w:customStyle="1" w:styleId="Styl1">
    <w:name w:val="Styl1"/>
    <w:basedOn w:val="Normalny"/>
    <w:uiPriority w:val="99"/>
    <w:rsid w:val="00281011"/>
    <w:pPr>
      <w:widowControl w:val="0"/>
      <w:spacing w:before="240"/>
      <w:jc w:val="both"/>
    </w:pPr>
    <w:rPr>
      <w:rFonts w:ascii="Arial" w:hAnsi="Arial"/>
      <w:lang w:eastAsia="en-US"/>
    </w:rPr>
  </w:style>
  <w:style w:type="table" w:styleId="Tabela-Elegancki">
    <w:name w:val="Table Elegant"/>
    <w:basedOn w:val="Standardowy"/>
    <w:uiPriority w:val="99"/>
    <w:rsid w:val="0068153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Textbody">
    <w:name w:val="Text body"/>
    <w:basedOn w:val="Normalny"/>
    <w:uiPriority w:val="99"/>
    <w:rsid w:val="00747675"/>
    <w:pPr>
      <w:autoSpaceDN w:val="0"/>
      <w:jc w:val="both"/>
      <w:textAlignment w:val="baseline"/>
    </w:pPr>
    <w:rPr>
      <w:rFonts w:ascii="Arial" w:hAnsi="Arial" w:cs="Calibri"/>
      <w:kern w:val="3"/>
      <w:sz w:val="22"/>
      <w:szCs w:val="22"/>
    </w:rPr>
  </w:style>
  <w:style w:type="paragraph" w:customStyle="1" w:styleId="Standard">
    <w:name w:val="Standard"/>
    <w:uiPriority w:val="99"/>
    <w:rsid w:val="00950811"/>
    <w:pPr>
      <w:widowControl w:val="0"/>
      <w:autoSpaceDE w:val="0"/>
      <w:autoSpaceDN w:val="0"/>
      <w:adjustRightInd w:val="0"/>
    </w:pPr>
    <w:rPr>
      <w:sz w:val="24"/>
      <w:szCs w:val="24"/>
      <w:lang w:val="pl-PL" w:eastAsia="pl-PL"/>
    </w:rPr>
  </w:style>
  <w:style w:type="character" w:customStyle="1" w:styleId="FontStyle48">
    <w:name w:val="Font Style48"/>
    <w:basedOn w:val="Domylnaczcionkaakapitu"/>
    <w:uiPriority w:val="99"/>
    <w:rsid w:val="001B7E76"/>
    <w:rPr>
      <w:rFonts w:ascii="Tahoma" w:hAnsi="Tahoma" w:cs="Tahoma"/>
      <w:sz w:val="20"/>
      <w:szCs w:val="20"/>
    </w:rPr>
  </w:style>
  <w:style w:type="paragraph" w:customStyle="1" w:styleId="BodyText22">
    <w:name w:val="Body Text 22"/>
    <w:basedOn w:val="Normalny"/>
    <w:uiPriority w:val="99"/>
    <w:rsid w:val="009C768C"/>
    <w:pPr>
      <w:jc w:val="both"/>
    </w:pPr>
  </w:style>
  <w:style w:type="character" w:styleId="Pogrubienie">
    <w:name w:val="Strong"/>
    <w:basedOn w:val="Domylnaczcionkaakapitu"/>
    <w:uiPriority w:val="22"/>
    <w:qFormat/>
    <w:rsid w:val="000C61FE"/>
    <w:rPr>
      <w:rFonts w:cs="Times New Roman"/>
      <w:b/>
    </w:rPr>
  </w:style>
  <w:style w:type="character" w:customStyle="1" w:styleId="FontStyle78">
    <w:name w:val="Font Style78"/>
    <w:uiPriority w:val="99"/>
    <w:rsid w:val="00ED4945"/>
    <w:rPr>
      <w:rFonts w:ascii="Verdana" w:hAnsi="Verdana"/>
      <w:b/>
      <w:sz w:val="18"/>
    </w:rPr>
  </w:style>
  <w:style w:type="paragraph" w:customStyle="1" w:styleId="Style8">
    <w:name w:val="Style8"/>
    <w:basedOn w:val="Normalny"/>
    <w:uiPriority w:val="99"/>
    <w:rsid w:val="00ED4945"/>
    <w:pPr>
      <w:widowControl w:val="0"/>
      <w:autoSpaceDE w:val="0"/>
      <w:autoSpaceDN w:val="0"/>
      <w:adjustRightInd w:val="0"/>
      <w:spacing w:line="243" w:lineRule="exact"/>
      <w:ind w:hanging="338"/>
      <w:jc w:val="both"/>
    </w:pPr>
    <w:rPr>
      <w:rFonts w:ascii="Verdana" w:hAnsi="Verdana"/>
      <w:szCs w:val="24"/>
    </w:rPr>
  </w:style>
  <w:style w:type="character" w:customStyle="1" w:styleId="FontStyle86">
    <w:name w:val="Font Style86"/>
    <w:uiPriority w:val="99"/>
    <w:rsid w:val="00ED4945"/>
    <w:rPr>
      <w:rFonts w:ascii="Verdana" w:hAnsi="Verdana"/>
      <w:sz w:val="18"/>
    </w:rPr>
  </w:style>
  <w:style w:type="character" w:customStyle="1" w:styleId="AkapitzlistZnak">
    <w:name w:val="Akapit z listą Znak"/>
    <w:link w:val="Akapitzlist"/>
    <w:locked/>
    <w:rsid w:val="00C078E3"/>
    <w:rPr>
      <w:sz w:val="24"/>
    </w:rPr>
  </w:style>
  <w:style w:type="paragraph" w:customStyle="1" w:styleId="Tekstpodstawowy31">
    <w:name w:val="Tekst podstawowy 31"/>
    <w:basedOn w:val="Normalny"/>
    <w:uiPriority w:val="99"/>
    <w:rsid w:val="004E5024"/>
    <w:pPr>
      <w:suppressAutoHyphens/>
      <w:jc w:val="both"/>
    </w:pPr>
    <w:rPr>
      <w:sz w:val="22"/>
      <w:szCs w:val="24"/>
      <w:lang w:eastAsia="ar-SA"/>
    </w:rPr>
  </w:style>
  <w:style w:type="character" w:customStyle="1" w:styleId="FontStyle47">
    <w:name w:val="Font Style47"/>
    <w:basedOn w:val="Domylnaczcionkaakapitu"/>
    <w:rsid w:val="00AD51D1"/>
    <w:rPr>
      <w:rFonts w:ascii="Tahoma" w:hAnsi="Tahoma" w:cs="Tahoma"/>
      <w:sz w:val="18"/>
      <w:szCs w:val="18"/>
    </w:rPr>
  </w:style>
  <w:style w:type="numbering" w:customStyle="1" w:styleId="Numbering2">
    <w:name w:val="Numbering 2"/>
    <w:rsid w:val="00011C0E"/>
    <w:pPr>
      <w:numPr>
        <w:numId w:val="1"/>
      </w:numPr>
    </w:pPr>
  </w:style>
  <w:style w:type="character" w:styleId="Uwydatnienie">
    <w:name w:val="Emphasis"/>
    <w:basedOn w:val="Domylnaczcionkaakapitu"/>
    <w:uiPriority w:val="20"/>
    <w:qFormat/>
    <w:locked/>
    <w:rsid w:val="00F7584B"/>
    <w:rPr>
      <w:i/>
      <w:iCs/>
    </w:rPr>
  </w:style>
  <w:style w:type="character" w:styleId="Wyrnienieintensywne">
    <w:name w:val="Intense Emphasis"/>
    <w:basedOn w:val="Domylnaczcionkaakapitu"/>
    <w:uiPriority w:val="21"/>
    <w:qFormat/>
    <w:rsid w:val="00B832E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6306">
      <w:bodyDiv w:val="1"/>
      <w:marLeft w:val="0"/>
      <w:marRight w:val="0"/>
      <w:marTop w:val="0"/>
      <w:marBottom w:val="0"/>
      <w:divBdr>
        <w:top w:val="none" w:sz="0" w:space="0" w:color="auto"/>
        <w:left w:val="none" w:sz="0" w:space="0" w:color="auto"/>
        <w:bottom w:val="none" w:sz="0" w:space="0" w:color="auto"/>
        <w:right w:val="none" w:sz="0" w:space="0" w:color="auto"/>
      </w:divBdr>
    </w:div>
    <w:div w:id="275528200">
      <w:bodyDiv w:val="1"/>
      <w:marLeft w:val="0"/>
      <w:marRight w:val="0"/>
      <w:marTop w:val="0"/>
      <w:marBottom w:val="0"/>
      <w:divBdr>
        <w:top w:val="none" w:sz="0" w:space="0" w:color="auto"/>
        <w:left w:val="none" w:sz="0" w:space="0" w:color="auto"/>
        <w:bottom w:val="none" w:sz="0" w:space="0" w:color="auto"/>
        <w:right w:val="none" w:sz="0" w:space="0" w:color="auto"/>
      </w:divBdr>
    </w:div>
    <w:div w:id="755444407">
      <w:bodyDiv w:val="1"/>
      <w:marLeft w:val="0"/>
      <w:marRight w:val="0"/>
      <w:marTop w:val="0"/>
      <w:marBottom w:val="0"/>
      <w:divBdr>
        <w:top w:val="none" w:sz="0" w:space="0" w:color="auto"/>
        <w:left w:val="none" w:sz="0" w:space="0" w:color="auto"/>
        <w:bottom w:val="none" w:sz="0" w:space="0" w:color="auto"/>
        <w:right w:val="none" w:sz="0" w:space="0" w:color="auto"/>
      </w:divBdr>
    </w:div>
    <w:div w:id="1042024698">
      <w:bodyDiv w:val="1"/>
      <w:marLeft w:val="0"/>
      <w:marRight w:val="0"/>
      <w:marTop w:val="0"/>
      <w:marBottom w:val="0"/>
      <w:divBdr>
        <w:top w:val="none" w:sz="0" w:space="0" w:color="auto"/>
        <w:left w:val="none" w:sz="0" w:space="0" w:color="auto"/>
        <w:bottom w:val="none" w:sz="0" w:space="0" w:color="auto"/>
        <w:right w:val="none" w:sz="0" w:space="0" w:color="auto"/>
      </w:divBdr>
    </w:div>
    <w:div w:id="1105148691">
      <w:bodyDiv w:val="1"/>
      <w:marLeft w:val="0"/>
      <w:marRight w:val="0"/>
      <w:marTop w:val="0"/>
      <w:marBottom w:val="0"/>
      <w:divBdr>
        <w:top w:val="none" w:sz="0" w:space="0" w:color="auto"/>
        <w:left w:val="none" w:sz="0" w:space="0" w:color="auto"/>
        <w:bottom w:val="none" w:sz="0" w:space="0" w:color="auto"/>
        <w:right w:val="none" w:sz="0" w:space="0" w:color="auto"/>
      </w:divBdr>
    </w:div>
    <w:div w:id="1457672918">
      <w:marLeft w:val="0"/>
      <w:marRight w:val="0"/>
      <w:marTop w:val="0"/>
      <w:marBottom w:val="0"/>
      <w:divBdr>
        <w:top w:val="none" w:sz="0" w:space="0" w:color="auto"/>
        <w:left w:val="none" w:sz="0" w:space="0" w:color="auto"/>
        <w:bottom w:val="none" w:sz="0" w:space="0" w:color="auto"/>
        <w:right w:val="none" w:sz="0" w:space="0" w:color="auto"/>
      </w:divBdr>
      <w:divsChild>
        <w:div w:id="1457672949">
          <w:marLeft w:val="0"/>
          <w:marRight w:val="0"/>
          <w:marTop w:val="0"/>
          <w:marBottom w:val="0"/>
          <w:divBdr>
            <w:top w:val="none" w:sz="0" w:space="0" w:color="auto"/>
            <w:left w:val="none" w:sz="0" w:space="0" w:color="auto"/>
            <w:bottom w:val="none" w:sz="0" w:space="0" w:color="auto"/>
            <w:right w:val="none" w:sz="0" w:space="0" w:color="auto"/>
          </w:divBdr>
        </w:div>
      </w:divsChild>
    </w:div>
    <w:div w:id="1457672921">
      <w:marLeft w:val="0"/>
      <w:marRight w:val="0"/>
      <w:marTop w:val="0"/>
      <w:marBottom w:val="0"/>
      <w:divBdr>
        <w:top w:val="none" w:sz="0" w:space="0" w:color="auto"/>
        <w:left w:val="none" w:sz="0" w:space="0" w:color="auto"/>
        <w:bottom w:val="none" w:sz="0" w:space="0" w:color="auto"/>
        <w:right w:val="none" w:sz="0" w:space="0" w:color="auto"/>
      </w:divBdr>
    </w:div>
    <w:div w:id="1457672934">
      <w:marLeft w:val="0"/>
      <w:marRight w:val="0"/>
      <w:marTop w:val="0"/>
      <w:marBottom w:val="0"/>
      <w:divBdr>
        <w:top w:val="none" w:sz="0" w:space="0" w:color="auto"/>
        <w:left w:val="none" w:sz="0" w:space="0" w:color="auto"/>
        <w:bottom w:val="none" w:sz="0" w:space="0" w:color="auto"/>
        <w:right w:val="none" w:sz="0" w:space="0" w:color="auto"/>
      </w:divBdr>
      <w:divsChild>
        <w:div w:id="1457672915">
          <w:marLeft w:val="0"/>
          <w:marRight w:val="0"/>
          <w:marTop w:val="0"/>
          <w:marBottom w:val="0"/>
          <w:divBdr>
            <w:top w:val="none" w:sz="0" w:space="0" w:color="auto"/>
            <w:left w:val="none" w:sz="0" w:space="0" w:color="auto"/>
            <w:bottom w:val="none" w:sz="0" w:space="0" w:color="auto"/>
            <w:right w:val="none" w:sz="0" w:space="0" w:color="auto"/>
          </w:divBdr>
        </w:div>
        <w:div w:id="1457672936">
          <w:marLeft w:val="0"/>
          <w:marRight w:val="0"/>
          <w:marTop w:val="0"/>
          <w:marBottom w:val="0"/>
          <w:divBdr>
            <w:top w:val="none" w:sz="0" w:space="0" w:color="auto"/>
            <w:left w:val="none" w:sz="0" w:space="0" w:color="auto"/>
            <w:bottom w:val="none" w:sz="0" w:space="0" w:color="auto"/>
            <w:right w:val="none" w:sz="0" w:space="0" w:color="auto"/>
          </w:divBdr>
        </w:div>
        <w:div w:id="1457672937">
          <w:marLeft w:val="0"/>
          <w:marRight w:val="0"/>
          <w:marTop w:val="0"/>
          <w:marBottom w:val="0"/>
          <w:divBdr>
            <w:top w:val="none" w:sz="0" w:space="0" w:color="auto"/>
            <w:left w:val="none" w:sz="0" w:space="0" w:color="auto"/>
            <w:bottom w:val="none" w:sz="0" w:space="0" w:color="auto"/>
            <w:right w:val="none" w:sz="0" w:space="0" w:color="auto"/>
          </w:divBdr>
        </w:div>
      </w:divsChild>
    </w:div>
    <w:div w:id="1457672943">
      <w:marLeft w:val="0"/>
      <w:marRight w:val="0"/>
      <w:marTop w:val="0"/>
      <w:marBottom w:val="0"/>
      <w:divBdr>
        <w:top w:val="none" w:sz="0" w:space="0" w:color="auto"/>
        <w:left w:val="none" w:sz="0" w:space="0" w:color="auto"/>
        <w:bottom w:val="none" w:sz="0" w:space="0" w:color="auto"/>
        <w:right w:val="none" w:sz="0" w:space="0" w:color="auto"/>
      </w:divBdr>
      <w:divsChild>
        <w:div w:id="1457672942">
          <w:marLeft w:val="0"/>
          <w:marRight w:val="0"/>
          <w:marTop w:val="0"/>
          <w:marBottom w:val="0"/>
          <w:divBdr>
            <w:top w:val="none" w:sz="0" w:space="0" w:color="auto"/>
            <w:left w:val="none" w:sz="0" w:space="0" w:color="auto"/>
            <w:bottom w:val="none" w:sz="0" w:space="0" w:color="auto"/>
            <w:right w:val="none" w:sz="0" w:space="0" w:color="auto"/>
          </w:divBdr>
          <w:divsChild>
            <w:div w:id="1457672938">
              <w:marLeft w:val="0"/>
              <w:marRight w:val="0"/>
              <w:marTop w:val="0"/>
              <w:marBottom w:val="0"/>
              <w:divBdr>
                <w:top w:val="none" w:sz="0" w:space="0" w:color="auto"/>
                <w:left w:val="none" w:sz="0" w:space="0" w:color="auto"/>
                <w:bottom w:val="none" w:sz="0" w:space="0" w:color="auto"/>
                <w:right w:val="none" w:sz="0" w:space="0" w:color="auto"/>
              </w:divBdr>
              <w:divsChild>
                <w:div w:id="1457672919">
                  <w:marLeft w:val="0"/>
                  <w:marRight w:val="0"/>
                  <w:marTop w:val="0"/>
                  <w:marBottom w:val="0"/>
                  <w:divBdr>
                    <w:top w:val="none" w:sz="0" w:space="0" w:color="auto"/>
                    <w:left w:val="none" w:sz="0" w:space="0" w:color="auto"/>
                    <w:bottom w:val="none" w:sz="0" w:space="0" w:color="auto"/>
                    <w:right w:val="none" w:sz="0" w:space="0" w:color="auto"/>
                  </w:divBdr>
                </w:div>
                <w:div w:id="1457672920">
                  <w:marLeft w:val="0"/>
                  <w:marRight w:val="0"/>
                  <w:marTop w:val="0"/>
                  <w:marBottom w:val="0"/>
                  <w:divBdr>
                    <w:top w:val="none" w:sz="0" w:space="0" w:color="auto"/>
                    <w:left w:val="none" w:sz="0" w:space="0" w:color="auto"/>
                    <w:bottom w:val="none" w:sz="0" w:space="0" w:color="auto"/>
                    <w:right w:val="none" w:sz="0" w:space="0" w:color="auto"/>
                  </w:divBdr>
                </w:div>
                <w:div w:id="1457672922">
                  <w:marLeft w:val="720"/>
                  <w:marRight w:val="0"/>
                  <w:marTop w:val="0"/>
                  <w:marBottom w:val="0"/>
                  <w:divBdr>
                    <w:top w:val="none" w:sz="0" w:space="0" w:color="auto"/>
                    <w:left w:val="none" w:sz="0" w:space="0" w:color="auto"/>
                    <w:bottom w:val="none" w:sz="0" w:space="0" w:color="auto"/>
                    <w:right w:val="none" w:sz="0" w:space="0" w:color="auto"/>
                  </w:divBdr>
                </w:div>
                <w:div w:id="1457672928">
                  <w:marLeft w:val="0"/>
                  <w:marRight w:val="0"/>
                  <w:marTop w:val="0"/>
                  <w:marBottom w:val="0"/>
                  <w:divBdr>
                    <w:top w:val="none" w:sz="0" w:space="0" w:color="auto"/>
                    <w:left w:val="none" w:sz="0" w:space="0" w:color="auto"/>
                    <w:bottom w:val="none" w:sz="0" w:space="0" w:color="auto"/>
                    <w:right w:val="none" w:sz="0" w:space="0" w:color="auto"/>
                  </w:divBdr>
                </w:div>
                <w:div w:id="1457672932">
                  <w:marLeft w:val="720"/>
                  <w:marRight w:val="0"/>
                  <w:marTop w:val="0"/>
                  <w:marBottom w:val="0"/>
                  <w:divBdr>
                    <w:top w:val="none" w:sz="0" w:space="0" w:color="auto"/>
                    <w:left w:val="none" w:sz="0" w:space="0" w:color="auto"/>
                    <w:bottom w:val="none" w:sz="0" w:space="0" w:color="auto"/>
                    <w:right w:val="none" w:sz="0" w:space="0" w:color="auto"/>
                  </w:divBdr>
                </w:div>
                <w:div w:id="1457672940">
                  <w:marLeft w:val="0"/>
                  <w:marRight w:val="0"/>
                  <w:marTop w:val="0"/>
                  <w:marBottom w:val="0"/>
                  <w:divBdr>
                    <w:top w:val="none" w:sz="0" w:space="0" w:color="auto"/>
                    <w:left w:val="none" w:sz="0" w:space="0" w:color="auto"/>
                    <w:bottom w:val="none" w:sz="0" w:space="0" w:color="auto"/>
                    <w:right w:val="none" w:sz="0" w:space="0" w:color="auto"/>
                  </w:divBdr>
                </w:div>
                <w:div w:id="1457672944">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 w:id="1457672955">
                  <w:marLeft w:val="0"/>
                  <w:marRight w:val="0"/>
                  <w:marTop w:val="0"/>
                  <w:marBottom w:val="0"/>
                  <w:divBdr>
                    <w:top w:val="none" w:sz="0" w:space="0" w:color="auto"/>
                    <w:left w:val="none" w:sz="0" w:space="0" w:color="auto"/>
                    <w:bottom w:val="none" w:sz="0" w:space="0" w:color="auto"/>
                    <w:right w:val="none" w:sz="0" w:space="0" w:color="auto"/>
                  </w:divBdr>
                </w:div>
                <w:div w:id="1457672956">
                  <w:marLeft w:val="0"/>
                  <w:marRight w:val="0"/>
                  <w:marTop w:val="0"/>
                  <w:marBottom w:val="0"/>
                  <w:divBdr>
                    <w:top w:val="none" w:sz="0" w:space="0" w:color="auto"/>
                    <w:left w:val="none" w:sz="0" w:space="0" w:color="auto"/>
                    <w:bottom w:val="none" w:sz="0" w:space="0" w:color="auto"/>
                    <w:right w:val="none" w:sz="0" w:space="0" w:color="auto"/>
                  </w:divBdr>
                </w:div>
                <w:div w:id="14576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2945">
      <w:marLeft w:val="0"/>
      <w:marRight w:val="0"/>
      <w:marTop w:val="0"/>
      <w:marBottom w:val="0"/>
      <w:divBdr>
        <w:top w:val="none" w:sz="0" w:space="0" w:color="auto"/>
        <w:left w:val="none" w:sz="0" w:space="0" w:color="auto"/>
        <w:bottom w:val="none" w:sz="0" w:space="0" w:color="auto"/>
        <w:right w:val="none" w:sz="0" w:space="0" w:color="auto"/>
      </w:divBdr>
      <w:divsChild>
        <w:div w:id="1457672916">
          <w:marLeft w:val="0"/>
          <w:marRight w:val="0"/>
          <w:marTop w:val="0"/>
          <w:marBottom w:val="0"/>
          <w:divBdr>
            <w:top w:val="none" w:sz="0" w:space="0" w:color="auto"/>
            <w:left w:val="none" w:sz="0" w:space="0" w:color="auto"/>
            <w:bottom w:val="none" w:sz="0" w:space="0" w:color="auto"/>
            <w:right w:val="none" w:sz="0" w:space="0" w:color="auto"/>
          </w:divBdr>
        </w:div>
        <w:div w:id="1457672917">
          <w:marLeft w:val="0"/>
          <w:marRight w:val="0"/>
          <w:marTop w:val="0"/>
          <w:marBottom w:val="0"/>
          <w:divBdr>
            <w:top w:val="none" w:sz="0" w:space="0" w:color="auto"/>
            <w:left w:val="none" w:sz="0" w:space="0" w:color="auto"/>
            <w:bottom w:val="none" w:sz="0" w:space="0" w:color="auto"/>
            <w:right w:val="none" w:sz="0" w:space="0" w:color="auto"/>
          </w:divBdr>
        </w:div>
        <w:div w:id="1457672923">
          <w:marLeft w:val="0"/>
          <w:marRight w:val="0"/>
          <w:marTop w:val="0"/>
          <w:marBottom w:val="0"/>
          <w:divBdr>
            <w:top w:val="none" w:sz="0" w:space="0" w:color="auto"/>
            <w:left w:val="none" w:sz="0" w:space="0" w:color="auto"/>
            <w:bottom w:val="none" w:sz="0" w:space="0" w:color="auto"/>
            <w:right w:val="none" w:sz="0" w:space="0" w:color="auto"/>
          </w:divBdr>
        </w:div>
        <w:div w:id="1457672925">
          <w:marLeft w:val="0"/>
          <w:marRight w:val="0"/>
          <w:marTop w:val="0"/>
          <w:marBottom w:val="0"/>
          <w:divBdr>
            <w:top w:val="none" w:sz="0" w:space="0" w:color="auto"/>
            <w:left w:val="none" w:sz="0" w:space="0" w:color="auto"/>
            <w:bottom w:val="none" w:sz="0" w:space="0" w:color="auto"/>
            <w:right w:val="none" w:sz="0" w:space="0" w:color="auto"/>
          </w:divBdr>
        </w:div>
        <w:div w:id="1457672926">
          <w:marLeft w:val="0"/>
          <w:marRight w:val="0"/>
          <w:marTop w:val="0"/>
          <w:marBottom w:val="0"/>
          <w:divBdr>
            <w:top w:val="none" w:sz="0" w:space="0" w:color="auto"/>
            <w:left w:val="none" w:sz="0" w:space="0" w:color="auto"/>
            <w:bottom w:val="none" w:sz="0" w:space="0" w:color="auto"/>
            <w:right w:val="none" w:sz="0" w:space="0" w:color="auto"/>
          </w:divBdr>
        </w:div>
        <w:div w:id="1457672927">
          <w:marLeft w:val="0"/>
          <w:marRight w:val="0"/>
          <w:marTop w:val="0"/>
          <w:marBottom w:val="0"/>
          <w:divBdr>
            <w:top w:val="none" w:sz="0" w:space="0" w:color="auto"/>
            <w:left w:val="none" w:sz="0" w:space="0" w:color="auto"/>
            <w:bottom w:val="none" w:sz="0" w:space="0" w:color="auto"/>
            <w:right w:val="none" w:sz="0" w:space="0" w:color="auto"/>
          </w:divBdr>
        </w:div>
        <w:div w:id="1457672929">
          <w:marLeft w:val="0"/>
          <w:marRight w:val="0"/>
          <w:marTop w:val="0"/>
          <w:marBottom w:val="0"/>
          <w:divBdr>
            <w:top w:val="none" w:sz="0" w:space="0" w:color="auto"/>
            <w:left w:val="none" w:sz="0" w:space="0" w:color="auto"/>
            <w:bottom w:val="none" w:sz="0" w:space="0" w:color="auto"/>
            <w:right w:val="none" w:sz="0" w:space="0" w:color="auto"/>
          </w:divBdr>
        </w:div>
        <w:div w:id="1457672930">
          <w:marLeft w:val="0"/>
          <w:marRight w:val="0"/>
          <w:marTop w:val="0"/>
          <w:marBottom w:val="0"/>
          <w:divBdr>
            <w:top w:val="none" w:sz="0" w:space="0" w:color="auto"/>
            <w:left w:val="none" w:sz="0" w:space="0" w:color="auto"/>
            <w:bottom w:val="none" w:sz="0" w:space="0" w:color="auto"/>
            <w:right w:val="none" w:sz="0" w:space="0" w:color="auto"/>
          </w:divBdr>
        </w:div>
        <w:div w:id="1457672933">
          <w:marLeft w:val="0"/>
          <w:marRight w:val="0"/>
          <w:marTop w:val="0"/>
          <w:marBottom w:val="0"/>
          <w:divBdr>
            <w:top w:val="none" w:sz="0" w:space="0" w:color="auto"/>
            <w:left w:val="none" w:sz="0" w:space="0" w:color="auto"/>
            <w:bottom w:val="none" w:sz="0" w:space="0" w:color="auto"/>
            <w:right w:val="none" w:sz="0" w:space="0" w:color="auto"/>
          </w:divBdr>
        </w:div>
        <w:div w:id="1457672939">
          <w:marLeft w:val="0"/>
          <w:marRight w:val="0"/>
          <w:marTop w:val="0"/>
          <w:marBottom w:val="0"/>
          <w:divBdr>
            <w:top w:val="none" w:sz="0" w:space="0" w:color="auto"/>
            <w:left w:val="none" w:sz="0" w:space="0" w:color="auto"/>
            <w:bottom w:val="none" w:sz="0" w:space="0" w:color="auto"/>
            <w:right w:val="none" w:sz="0" w:space="0" w:color="auto"/>
          </w:divBdr>
        </w:div>
        <w:div w:id="1457672941">
          <w:marLeft w:val="0"/>
          <w:marRight w:val="0"/>
          <w:marTop w:val="0"/>
          <w:marBottom w:val="0"/>
          <w:divBdr>
            <w:top w:val="none" w:sz="0" w:space="0" w:color="auto"/>
            <w:left w:val="none" w:sz="0" w:space="0" w:color="auto"/>
            <w:bottom w:val="none" w:sz="0" w:space="0" w:color="auto"/>
            <w:right w:val="none" w:sz="0" w:space="0" w:color="auto"/>
          </w:divBdr>
        </w:div>
        <w:div w:id="1457672950">
          <w:marLeft w:val="0"/>
          <w:marRight w:val="0"/>
          <w:marTop w:val="0"/>
          <w:marBottom w:val="0"/>
          <w:divBdr>
            <w:top w:val="none" w:sz="0" w:space="0" w:color="auto"/>
            <w:left w:val="none" w:sz="0" w:space="0" w:color="auto"/>
            <w:bottom w:val="none" w:sz="0" w:space="0" w:color="auto"/>
            <w:right w:val="none" w:sz="0" w:space="0" w:color="auto"/>
          </w:divBdr>
        </w:div>
        <w:div w:id="1457672952">
          <w:marLeft w:val="0"/>
          <w:marRight w:val="0"/>
          <w:marTop w:val="0"/>
          <w:marBottom w:val="0"/>
          <w:divBdr>
            <w:top w:val="none" w:sz="0" w:space="0" w:color="auto"/>
            <w:left w:val="none" w:sz="0" w:space="0" w:color="auto"/>
            <w:bottom w:val="none" w:sz="0" w:space="0" w:color="auto"/>
            <w:right w:val="none" w:sz="0" w:space="0" w:color="auto"/>
          </w:divBdr>
        </w:div>
        <w:div w:id="1457672954">
          <w:marLeft w:val="0"/>
          <w:marRight w:val="0"/>
          <w:marTop w:val="0"/>
          <w:marBottom w:val="0"/>
          <w:divBdr>
            <w:top w:val="none" w:sz="0" w:space="0" w:color="auto"/>
            <w:left w:val="none" w:sz="0" w:space="0" w:color="auto"/>
            <w:bottom w:val="none" w:sz="0" w:space="0" w:color="auto"/>
            <w:right w:val="none" w:sz="0" w:space="0" w:color="auto"/>
          </w:divBdr>
        </w:div>
        <w:div w:id="1457672957">
          <w:marLeft w:val="0"/>
          <w:marRight w:val="0"/>
          <w:marTop w:val="0"/>
          <w:marBottom w:val="0"/>
          <w:divBdr>
            <w:top w:val="none" w:sz="0" w:space="0" w:color="auto"/>
            <w:left w:val="none" w:sz="0" w:space="0" w:color="auto"/>
            <w:bottom w:val="none" w:sz="0" w:space="0" w:color="auto"/>
            <w:right w:val="none" w:sz="0" w:space="0" w:color="auto"/>
          </w:divBdr>
        </w:div>
      </w:divsChild>
    </w:div>
    <w:div w:id="1457672947">
      <w:marLeft w:val="0"/>
      <w:marRight w:val="0"/>
      <w:marTop w:val="0"/>
      <w:marBottom w:val="0"/>
      <w:divBdr>
        <w:top w:val="none" w:sz="0" w:space="0" w:color="auto"/>
        <w:left w:val="none" w:sz="0" w:space="0" w:color="auto"/>
        <w:bottom w:val="none" w:sz="0" w:space="0" w:color="auto"/>
        <w:right w:val="none" w:sz="0" w:space="0" w:color="auto"/>
      </w:divBdr>
    </w:div>
    <w:div w:id="1457672951">
      <w:marLeft w:val="0"/>
      <w:marRight w:val="0"/>
      <w:marTop w:val="0"/>
      <w:marBottom w:val="0"/>
      <w:divBdr>
        <w:top w:val="none" w:sz="0" w:space="0" w:color="auto"/>
        <w:left w:val="none" w:sz="0" w:space="0" w:color="auto"/>
        <w:bottom w:val="none" w:sz="0" w:space="0" w:color="auto"/>
        <w:right w:val="none" w:sz="0" w:space="0" w:color="auto"/>
      </w:divBdr>
    </w:div>
    <w:div w:id="1457672953">
      <w:marLeft w:val="0"/>
      <w:marRight w:val="0"/>
      <w:marTop w:val="0"/>
      <w:marBottom w:val="0"/>
      <w:divBdr>
        <w:top w:val="none" w:sz="0" w:space="0" w:color="auto"/>
        <w:left w:val="none" w:sz="0" w:space="0" w:color="auto"/>
        <w:bottom w:val="none" w:sz="0" w:space="0" w:color="auto"/>
        <w:right w:val="none" w:sz="0" w:space="0" w:color="auto"/>
      </w:divBdr>
    </w:div>
    <w:div w:id="1457672959">
      <w:marLeft w:val="0"/>
      <w:marRight w:val="0"/>
      <w:marTop w:val="0"/>
      <w:marBottom w:val="0"/>
      <w:divBdr>
        <w:top w:val="none" w:sz="0" w:space="0" w:color="auto"/>
        <w:left w:val="none" w:sz="0" w:space="0" w:color="auto"/>
        <w:bottom w:val="none" w:sz="0" w:space="0" w:color="auto"/>
        <w:right w:val="none" w:sz="0" w:space="0" w:color="auto"/>
      </w:divBdr>
      <w:divsChild>
        <w:div w:id="1457672924">
          <w:marLeft w:val="0"/>
          <w:marRight w:val="0"/>
          <w:marTop w:val="0"/>
          <w:marBottom w:val="0"/>
          <w:divBdr>
            <w:top w:val="none" w:sz="0" w:space="0" w:color="auto"/>
            <w:left w:val="none" w:sz="0" w:space="0" w:color="auto"/>
            <w:bottom w:val="none" w:sz="0" w:space="0" w:color="auto"/>
            <w:right w:val="none" w:sz="0" w:space="0" w:color="auto"/>
          </w:divBdr>
        </w:div>
        <w:div w:id="1457672931">
          <w:marLeft w:val="0"/>
          <w:marRight w:val="0"/>
          <w:marTop w:val="0"/>
          <w:marBottom w:val="0"/>
          <w:divBdr>
            <w:top w:val="none" w:sz="0" w:space="0" w:color="auto"/>
            <w:left w:val="none" w:sz="0" w:space="0" w:color="auto"/>
            <w:bottom w:val="none" w:sz="0" w:space="0" w:color="auto"/>
            <w:right w:val="none" w:sz="0" w:space="0" w:color="auto"/>
          </w:divBdr>
        </w:div>
        <w:div w:id="1457672935">
          <w:marLeft w:val="0"/>
          <w:marRight w:val="0"/>
          <w:marTop w:val="0"/>
          <w:marBottom w:val="0"/>
          <w:divBdr>
            <w:top w:val="none" w:sz="0" w:space="0" w:color="auto"/>
            <w:left w:val="none" w:sz="0" w:space="0" w:color="auto"/>
            <w:bottom w:val="none" w:sz="0" w:space="0" w:color="auto"/>
            <w:right w:val="none" w:sz="0" w:space="0" w:color="auto"/>
          </w:divBdr>
        </w:div>
        <w:div w:id="1457672948">
          <w:marLeft w:val="0"/>
          <w:marRight w:val="0"/>
          <w:marTop w:val="0"/>
          <w:marBottom w:val="0"/>
          <w:divBdr>
            <w:top w:val="none" w:sz="0" w:space="0" w:color="auto"/>
            <w:left w:val="none" w:sz="0" w:space="0" w:color="auto"/>
            <w:bottom w:val="none" w:sz="0" w:space="0" w:color="auto"/>
            <w:right w:val="none" w:sz="0" w:space="0" w:color="auto"/>
          </w:divBdr>
        </w:div>
        <w:div w:id="1457672958">
          <w:marLeft w:val="0"/>
          <w:marRight w:val="0"/>
          <w:marTop w:val="0"/>
          <w:marBottom w:val="0"/>
          <w:divBdr>
            <w:top w:val="none" w:sz="0" w:space="0" w:color="auto"/>
            <w:left w:val="none" w:sz="0" w:space="0" w:color="auto"/>
            <w:bottom w:val="none" w:sz="0" w:space="0" w:color="auto"/>
            <w:right w:val="none" w:sz="0" w:space="0" w:color="auto"/>
          </w:divBdr>
        </w:div>
      </w:divsChild>
    </w:div>
    <w:div w:id="1562982649">
      <w:bodyDiv w:val="1"/>
      <w:marLeft w:val="0"/>
      <w:marRight w:val="0"/>
      <w:marTop w:val="0"/>
      <w:marBottom w:val="0"/>
      <w:divBdr>
        <w:top w:val="none" w:sz="0" w:space="0" w:color="auto"/>
        <w:left w:val="none" w:sz="0" w:space="0" w:color="auto"/>
        <w:bottom w:val="none" w:sz="0" w:space="0" w:color="auto"/>
        <w:right w:val="none" w:sz="0" w:space="0" w:color="auto"/>
      </w:divBdr>
    </w:div>
    <w:div w:id="1967393848">
      <w:bodyDiv w:val="1"/>
      <w:marLeft w:val="0"/>
      <w:marRight w:val="0"/>
      <w:marTop w:val="0"/>
      <w:marBottom w:val="0"/>
      <w:divBdr>
        <w:top w:val="none" w:sz="0" w:space="0" w:color="auto"/>
        <w:left w:val="none" w:sz="0" w:space="0" w:color="auto"/>
        <w:bottom w:val="none" w:sz="0" w:space="0" w:color="auto"/>
        <w:right w:val="none" w:sz="0" w:space="0" w:color="auto"/>
      </w:divBdr>
    </w:div>
    <w:div w:id="20911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mailto:poczta@kuratorium.wroclaw.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8C91-B84D-43E3-A52E-08DC181B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4122</Words>
  <Characters>24732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dc:creator>
  <cp:lastModifiedBy>Justyna Daszkowska</cp:lastModifiedBy>
  <cp:revision>8</cp:revision>
  <cp:lastPrinted>2022-12-27T10:39:00Z</cp:lastPrinted>
  <dcterms:created xsi:type="dcterms:W3CDTF">2023-01-04T06:08:00Z</dcterms:created>
  <dcterms:modified xsi:type="dcterms:W3CDTF">2023-01-10T11:33:00Z</dcterms:modified>
</cp:coreProperties>
</file>